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F28" w:rsidRPr="009D01FC" w:rsidRDefault="00B80F28" w:rsidP="00B80F28">
      <w:pPr>
        <w:jc w:val="both"/>
        <w:rPr>
          <w:rFonts w:cs="Arial"/>
          <w:b/>
          <w:szCs w:val="19"/>
        </w:rPr>
      </w:pPr>
      <w:r w:rsidRPr="009D01FC">
        <w:rPr>
          <w:rFonts w:cs="Arial"/>
          <w:b/>
          <w:szCs w:val="19"/>
        </w:rPr>
        <w:t>PRÍLOHA Č. 1 - NÁVRH UCHÁDZAČA NA PLNENIE JEDNOTLIVÝCH KRITÉRIÍ</w:t>
      </w:r>
    </w:p>
    <w:p w:rsidR="00B80F28" w:rsidRPr="009D01FC" w:rsidRDefault="00B80F28" w:rsidP="00B80F28">
      <w:pPr>
        <w:autoSpaceDE w:val="0"/>
        <w:autoSpaceDN w:val="0"/>
        <w:adjustRightInd w:val="0"/>
        <w:jc w:val="both"/>
        <w:rPr>
          <w:rFonts w:cs="Arial"/>
          <w:szCs w:val="19"/>
        </w:rPr>
      </w:pPr>
    </w:p>
    <w:p w:rsidR="00B80F28" w:rsidRDefault="00B80F28" w:rsidP="00B80F28">
      <w:pPr>
        <w:autoSpaceDE w:val="0"/>
        <w:autoSpaceDN w:val="0"/>
        <w:adjustRightInd w:val="0"/>
        <w:jc w:val="center"/>
        <w:rPr>
          <w:rFonts w:cs="Arial"/>
          <w:szCs w:val="19"/>
        </w:rPr>
      </w:pPr>
      <w:proofErr w:type="spellStart"/>
      <w:r>
        <w:rPr>
          <w:rFonts w:cs="Arial"/>
          <w:szCs w:val="19"/>
        </w:rPr>
        <w:t>Logický</w:t>
      </w:r>
      <w:proofErr w:type="spellEnd"/>
      <w:r>
        <w:rPr>
          <w:rFonts w:cs="Arial"/>
          <w:szCs w:val="19"/>
        </w:rPr>
        <w:t xml:space="preserve"> </w:t>
      </w:r>
      <w:proofErr w:type="spellStart"/>
      <w:r>
        <w:rPr>
          <w:rFonts w:cs="Arial"/>
          <w:szCs w:val="19"/>
        </w:rPr>
        <w:t>celok</w:t>
      </w:r>
      <w:proofErr w:type="spellEnd"/>
      <w:r>
        <w:rPr>
          <w:rFonts w:cs="Arial"/>
          <w:szCs w:val="19"/>
        </w:rPr>
        <w:t xml:space="preserve"> č. 1 – </w:t>
      </w:r>
      <w:proofErr w:type="spellStart"/>
      <w:r>
        <w:rPr>
          <w:rFonts w:cs="Arial"/>
          <w:szCs w:val="19"/>
        </w:rPr>
        <w:t>Zdravotechnika</w:t>
      </w:r>
      <w:proofErr w:type="spellEnd"/>
      <w:r>
        <w:rPr>
          <w:rFonts w:cs="Arial"/>
          <w:szCs w:val="19"/>
        </w:rPr>
        <w:t xml:space="preserve"> a </w:t>
      </w:r>
      <w:proofErr w:type="spellStart"/>
      <w:r>
        <w:rPr>
          <w:rFonts w:cs="Arial"/>
          <w:szCs w:val="19"/>
        </w:rPr>
        <w:t>stavebné</w:t>
      </w:r>
      <w:proofErr w:type="spellEnd"/>
      <w:r>
        <w:rPr>
          <w:rFonts w:cs="Arial"/>
          <w:szCs w:val="19"/>
        </w:rPr>
        <w:t xml:space="preserve"> </w:t>
      </w:r>
      <w:proofErr w:type="spellStart"/>
      <w:r>
        <w:rPr>
          <w:rFonts w:cs="Arial"/>
          <w:szCs w:val="19"/>
        </w:rPr>
        <w:t>úpravy</w:t>
      </w:r>
      <w:proofErr w:type="spellEnd"/>
    </w:p>
    <w:p w:rsidR="00B80F28" w:rsidRPr="009D01FC" w:rsidRDefault="00B80F28" w:rsidP="00B80F28">
      <w:pPr>
        <w:autoSpaceDE w:val="0"/>
        <w:autoSpaceDN w:val="0"/>
        <w:adjustRightInd w:val="0"/>
        <w:jc w:val="both"/>
        <w:rPr>
          <w:rFonts w:cs="Arial"/>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79"/>
        <w:gridCol w:w="2383"/>
      </w:tblGrid>
      <w:tr w:rsidR="00B80F28" w:rsidRPr="009D01FC" w:rsidTr="001771D3">
        <w:trPr>
          <w:trHeight w:val="270"/>
          <w:jc w:val="center"/>
        </w:trPr>
        <w:tc>
          <w:tcPr>
            <w:tcW w:w="368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bookmarkStart w:id="0" w:name="_Hlk497472758"/>
            <w:proofErr w:type="spellStart"/>
            <w:r w:rsidRPr="009D01FC">
              <w:rPr>
                <w:rFonts w:ascii="Arial" w:hAnsi="Arial" w:cs="Arial"/>
                <w:b/>
                <w:color w:val="auto"/>
                <w:sz w:val="19"/>
                <w:szCs w:val="19"/>
              </w:rPr>
              <w:t>Obchodné</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meno</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názov</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uchádzača</w:t>
            </w:r>
            <w:proofErr w:type="spellEnd"/>
            <w:r w:rsidRPr="009D01FC">
              <w:rPr>
                <w:rFonts w:ascii="Arial" w:hAnsi="Arial" w:cs="Arial"/>
                <w:b/>
                <w:color w:val="auto"/>
                <w:sz w:val="19"/>
                <w:szCs w:val="19"/>
              </w:rPr>
              <w:t>:</w:t>
            </w:r>
          </w:p>
        </w:tc>
        <w:tc>
          <w:tcPr>
            <w:tcW w:w="131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r w:rsidRPr="009D01FC">
              <w:rPr>
                <w:rFonts w:ascii="Arial" w:hAnsi="Arial" w:cs="Arial"/>
                <w:b/>
                <w:color w:val="auto"/>
                <w:sz w:val="19"/>
                <w:szCs w:val="19"/>
              </w:rPr>
              <w:t>IČO:</w:t>
            </w:r>
          </w:p>
        </w:tc>
      </w:tr>
      <w:tr w:rsidR="00B80F28" w:rsidRPr="009D01FC" w:rsidTr="001771D3">
        <w:trPr>
          <w:trHeight w:val="624"/>
          <w:jc w:val="center"/>
        </w:trPr>
        <w:tc>
          <w:tcPr>
            <w:tcW w:w="3685" w:type="pct"/>
          </w:tcPr>
          <w:p w:rsidR="00B80F28" w:rsidRPr="009D01FC" w:rsidRDefault="00B80F28" w:rsidP="001771D3">
            <w:pPr>
              <w:pStyle w:val="Default"/>
              <w:jc w:val="both"/>
              <w:rPr>
                <w:rFonts w:ascii="Arial" w:hAnsi="Arial" w:cs="Arial"/>
                <w:color w:val="auto"/>
                <w:sz w:val="19"/>
                <w:szCs w:val="19"/>
              </w:rPr>
            </w:pPr>
          </w:p>
        </w:tc>
        <w:tc>
          <w:tcPr>
            <w:tcW w:w="1315" w:type="pct"/>
          </w:tcPr>
          <w:p w:rsidR="00B80F28" w:rsidRPr="009D01FC" w:rsidRDefault="00B80F28" w:rsidP="001771D3">
            <w:pPr>
              <w:pStyle w:val="Default"/>
              <w:jc w:val="both"/>
              <w:rPr>
                <w:rFonts w:ascii="Arial" w:hAnsi="Arial" w:cs="Arial"/>
                <w:color w:val="auto"/>
                <w:sz w:val="19"/>
                <w:szCs w:val="19"/>
              </w:rPr>
            </w:pPr>
          </w:p>
        </w:tc>
      </w:tr>
      <w:tr w:rsidR="00B80F28" w:rsidRPr="009D01FC" w:rsidTr="001771D3">
        <w:trPr>
          <w:trHeight w:val="270"/>
          <w:jc w:val="center"/>
        </w:trPr>
        <w:tc>
          <w:tcPr>
            <w:tcW w:w="368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proofErr w:type="spellStart"/>
            <w:r w:rsidRPr="009D01FC">
              <w:rPr>
                <w:rFonts w:ascii="Arial" w:hAnsi="Arial" w:cs="Arial"/>
                <w:b/>
                <w:color w:val="auto"/>
                <w:sz w:val="19"/>
                <w:szCs w:val="19"/>
              </w:rPr>
              <w:t>Adresa</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sídlo</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uchádzača</w:t>
            </w:r>
            <w:proofErr w:type="spellEnd"/>
            <w:r w:rsidRPr="009D01FC">
              <w:rPr>
                <w:rFonts w:ascii="Arial" w:hAnsi="Arial" w:cs="Arial"/>
                <w:b/>
                <w:color w:val="auto"/>
                <w:sz w:val="19"/>
                <w:szCs w:val="19"/>
              </w:rPr>
              <w:t>:</w:t>
            </w:r>
          </w:p>
        </w:tc>
        <w:tc>
          <w:tcPr>
            <w:tcW w:w="131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r w:rsidRPr="009D01FC">
              <w:rPr>
                <w:rFonts w:ascii="Arial" w:hAnsi="Arial" w:cs="Arial"/>
                <w:b/>
                <w:color w:val="auto"/>
                <w:sz w:val="19"/>
                <w:szCs w:val="19"/>
              </w:rPr>
              <w:t>DIČ:</w:t>
            </w:r>
          </w:p>
        </w:tc>
      </w:tr>
      <w:tr w:rsidR="00B80F28" w:rsidRPr="009D01FC" w:rsidTr="001771D3">
        <w:trPr>
          <w:trHeight w:val="624"/>
          <w:jc w:val="center"/>
        </w:trPr>
        <w:tc>
          <w:tcPr>
            <w:tcW w:w="3685" w:type="pct"/>
          </w:tcPr>
          <w:p w:rsidR="00B80F28" w:rsidRPr="009D01FC" w:rsidRDefault="00B80F28" w:rsidP="001771D3">
            <w:pPr>
              <w:pStyle w:val="Default"/>
              <w:jc w:val="both"/>
              <w:rPr>
                <w:rFonts w:ascii="Arial" w:hAnsi="Arial" w:cs="Arial"/>
                <w:color w:val="auto"/>
                <w:sz w:val="19"/>
                <w:szCs w:val="19"/>
              </w:rPr>
            </w:pPr>
          </w:p>
        </w:tc>
        <w:tc>
          <w:tcPr>
            <w:tcW w:w="1315" w:type="pct"/>
          </w:tcPr>
          <w:p w:rsidR="00B80F28" w:rsidRPr="009D01FC" w:rsidRDefault="00B80F28" w:rsidP="001771D3">
            <w:pPr>
              <w:pStyle w:val="Default"/>
              <w:jc w:val="both"/>
              <w:rPr>
                <w:rFonts w:ascii="Arial" w:hAnsi="Arial" w:cs="Arial"/>
                <w:color w:val="auto"/>
                <w:sz w:val="19"/>
                <w:szCs w:val="19"/>
              </w:rPr>
            </w:pPr>
          </w:p>
        </w:tc>
      </w:tr>
      <w:bookmarkEnd w:id="0"/>
    </w:tbl>
    <w:p w:rsidR="00B80F28" w:rsidRPr="009D01FC" w:rsidRDefault="00B80F28" w:rsidP="00B80F28">
      <w:pPr>
        <w:autoSpaceDE w:val="0"/>
        <w:autoSpaceDN w:val="0"/>
        <w:adjustRightInd w:val="0"/>
        <w:jc w:val="both"/>
        <w:rPr>
          <w:rFonts w:cs="Arial"/>
          <w:szCs w:val="19"/>
        </w:rPr>
      </w:pPr>
    </w:p>
    <w:p w:rsidR="00B80F28" w:rsidRPr="009D01FC" w:rsidRDefault="00B80F28" w:rsidP="00B80F28">
      <w:pPr>
        <w:autoSpaceDE w:val="0"/>
        <w:autoSpaceDN w:val="0"/>
        <w:adjustRightInd w:val="0"/>
        <w:jc w:val="both"/>
        <w:rPr>
          <w:rFonts w:cs="Arial"/>
          <w:szCs w:val="19"/>
        </w:rPr>
      </w:pPr>
    </w:p>
    <w:p w:rsidR="00B80F28" w:rsidRPr="009D01FC" w:rsidRDefault="00B80F28" w:rsidP="00B80F28">
      <w:pPr>
        <w:autoSpaceDE w:val="0"/>
        <w:autoSpaceDN w:val="0"/>
        <w:adjustRightInd w:val="0"/>
        <w:jc w:val="both"/>
        <w:rPr>
          <w:rFonts w:cs="Arial"/>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4156"/>
        <w:gridCol w:w="1290"/>
        <w:gridCol w:w="1361"/>
        <w:gridCol w:w="1319"/>
      </w:tblGrid>
      <w:tr w:rsidR="00B80F28" w:rsidRPr="009D01FC" w:rsidTr="001771D3">
        <w:trPr>
          <w:trHeight w:val="1114"/>
        </w:trPr>
        <w:tc>
          <w:tcPr>
            <w:tcW w:w="516" w:type="pct"/>
            <w:shd w:val="clear" w:color="auto" w:fill="F2F2F2"/>
            <w:vAlign w:val="center"/>
          </w:tcPr>
          <w:p w:rsidR="00B80F28" w:rsidRPr="009D01FC" w:rsidRDefault="00B80F28" w:rsidP="001771D3">
            <w:pPr>
              <w:autoSpaceDE w:val="0"/>
              <w:autoSpaceDN w:val="0"/>
              <w:adjustRightInd w:val="0"/>
              <w:jc w:val="center"/>
              <w:rPr>
                <w:rFonts w:cs="Arial"/>
                <w:szCs w:val="19"/>
              </w:rPr>
            </w:pPr>
            <w:proofErr w:type="spellStart"/>
            <w:r w:rsidRPr="009D01FC">
              <w:rPr>
                <w:rFonts w:cs="Arial"/>
                <w:szCs w:val="19"/>
              </w:rPr>
              <w:t>Číslo</w:t>
            </w:r>
            <w:proofErr w:type="spellEnd"/>
            <w:r w:rsidRPr="009D01FC">
              <w:rPr>
                <w:rFonts w:cs="Arial"/>
                <w:szCs w:val="19"/>
              </w:rPr>
              <w:t xml:space="preserve"> </w:t>
            </w:r>
            <w:proofErr w:type="spellStart"/>
            <w:r w:rsidRPr="009D01FC">
              <w:rPr>
                <w:rFonts w:cs="Arial"/>
                <w:szCs w:val="19"/>
              </w:rPr>
              <w:t>položky</w:t>
            </w:r>
            <w:proofErr w:type="spellEnd"/>
          </w:p>
          <w:p w:rsidR="00B80F28" w:rsidRPr="009D01FC" w:rsidRDefault="00B80F28" w:rsidP="001771D3">
            <w:pPr>
              <w:autoSpaceDE w:val="0"/>
              <w:autoSpaceDN w:val="0"/>
              <w:adjustRightInd w:val="0"/>
              <w:jc w:val="center"/>
              <w:rPr>
                <w:rFonts w:cs="Arial"/>
                <w:szCs w:val="19"/>
              </w:rPr>
            </w:pPr>
          </w:p>
        </w:tc>
        <w:tc>
          <w:tcPr>
            <w:tcW w:w="2293" w:type="pct"/>
            <w:shd w:val="clear" w:color="auto" w:fill="F2F2F2"/>
            <w:vAlign w:val="center"/>
          </w:tcPr>
          <w:p w:rsidR="00B80F28" w:rsidRPr="009D01FC" w:rsidRDefault="00B80F28" w:rsidP="001771D3">
            <w:pPr>
              <w:autoSpaceDE w:val="0"/>
              <w:autoSpaceDN w:val="0"/>
              <w:adjustRightInd w:val="0"/>
              <w:jc w:val="center"/>
              <w:rPr>
                <w:rFonts w:cs="Arial"/>
                <w:szCs w:val="19"/>
              </w:rPr>
            </w:pPr>
            <w:proofErr w:type="spellStart"/>
            <w:r w:rsidRPr="009D01FC">
              <w:rPr>
                <w:rFonts w:cs="Arial"/>
                <w:szCs w:val="19"/>
              </w:rPr>
              <w:t>Názov</w:t>
            </w:r>
            <w:proofErr w:type="spellEnd"/>
            <w:r w:rsidRPr="009D01FC">
              <w:rPr>
                <w:rFonts w:cs="Arial"/>
                <w:szCs w:val="19"/>
              </w:rPr>
              <w:t xml:space="preserve"> </w:t>
            </w:r>
            <w:proofErr w:type="spellStart"/>
            <w:r w:rsidRPr="009D01FC">
              <w:rPr>
                <w:rFonts w:cs="Arial"/>
                <w:szCs w:val="19"/>
              </w:rPr>
              <w:t>položky</w:t>
            </w:r>
            <w:proofErr w:type="spellEnd"/>
          </w:p>
        </w:tc>
        <w:tc>
          <w:tcPr>
            <w:tcW w:w="712" w:type="pct"/>
            <w:shd w:val="clear" w:color="auto" w:fill="F2F2F2"/>
            <w:vAlign w:val="center"/>
          </w:tcPr>
          <w:p w:rsidR="00B80F28" w:rsidRDefault="00B80F28" w:rsidP="001771D3">
            <w:pPr>
              <w:autoSpaceDE w:val="0"/>
              <w:autoSpaceDN w:val="0"/>
              <w:adjustRightInd w:val="0"/>
              <w:jc w:val="center"/>
              <w:rPr>
                <w:rFonts w:cs="Arial"/>
                <w:szCs w:val="19"/>
              </w:rPr>
            </w:pPr>
            <w:proofErr w:type="spellStart"/>
            <w:r w:rsidRPr="009D01FC">
              <w:rPr>
                <w:rFonts w:cs="Arial"/>
                <w:szCs w:val="19"/>
              </w:rPr>
              <w:t>Merná</w:t>
            </w:r>
            <w:proofErr w:type="spellEnd"/>
            <w:r w:rsidRPr="009D01FC">
              <w:rPr>
                <w:rFonts w:cs="Arial"/>
                <w:szCs w:val="19"/>
              </w:rPr>
              <w:t xml:space="preserve"> </w:t>
            </w:r>
            <w:proofErr w:type="spellStart"/>
            <w:r w:rsidRPr="009D01FC">
              <w:rPr>
                <w:rFonts w:cs="Arial"/>
                <w:szCs w:val="19"/>
              </w:rPr>
              <w:t>jednotka</w:t>
            </w:r>
            <w:proofErr w:type="spellEnd"/>
            <w:r w:rsidRPr="009D01FC">
              <w:rPr>
                <w:rFonts w:cs="Arial"/>
                <w:szCs w:val="19"/>
              </w:rPr>
              <w:t>/</w:t>
            </w:r>
          </w:p>
          <w:p w:rsidR="00B80F28" w:rsidRPr="009D01FC" w:rsidRDefault="00B80F28" w:rsidP="001771D3">
            <w:pPr>
              <w:autoSpaceDE w:val="0"/>
              <w:autoSpaceDN w:val="0"/>
              <w:adjustRightInd w:val="0"/>
              <w:jc w:val="center"/>
              <w:rPr>
                <w:rFonts w:cs="Arial"/>
                <w:szCs w:val="19"/>
              </w:rPr>
            </w:pPr>
            <w:proofErr w:type="spellStart"/>
            <w:r w:rsidRPr="009D01FC">
              <w:rPr>
                <w:rFonts w:cs="Arial"/>
                <w:szCs w:val="19"/>
              </w:rPr>
              <w:t>množstvo</w:t>
            </w:r>
            <w:proofErr w:type="spellEnd"/>
          </w:p>
        </w:tc>
        <w:tc>
          <w:tcPr>
            <w:tcW w:w="751" w:type="pct"/>
            <w:shd w:val="clear" w:color="auto" w:fill="F2F2F2"/>
            <w:vAlign w:val="center"/>
          </w:tcPr>
          <w:p w:rsidR="00B80F28" w:rsidRPr="009D01FC" w:rsidRDefault="00B80F28" w:rsidP="001771D3">
            <w:pPr>
              <w:autoSpaceDE w:val="0"/>
              <w:autoSpaceDN w:val="0"/>
              <w:adjustRightInd w:val="0"/>
              <w:jc w:val="center"/>
              <w:rPr>
                <w:rFonts w:cs="Arial"/>
                <w:szCs w:val="19"/>
              </w:rPr>
            </w:pPr>
            <w:proofErr w:type="spellStart"/>
            <w:r w:rsidRPr="009D01FC">
              <w:rPr>
                <w:rFonts w:cs="Arial"/>
                <w:szCs w:val="19"/>
              </w:rPr>
              <w:t>Jednotková</w:t>
            </w:r>
            <w:proofErr w:type="spellEnd"/>
            <w:r w:rsidRPr="009D01FC">
              <w:rPr>
                <w:rFonts w:cs="Arial"/>
                <w:szCs w:val="19"/>
              </w:rPr>
              <w:t xml:space="preserve"> </w:t>
            </w:r>
            <w:proofErr w:type="spellStart"/>
            <w:r w:rsidRPr="009D01FC">
              <w:rPr>
                <w:rFonts w:cs="Arial"/>
                <w:szCs w:val="19"/>
              </w:rPr>
              <w:t>cena</w:t>
            </w:r>
            <w:proofErr w:type="spellEnd"/>
            <w:r w:rsidRPr="009D01FC">
              <w:rPr>
                <w:rFonts w:cs="Arial"/>
                <w:szCs w:val="19"/>
              </w:rPr>
              <w:t xml:space="preserve"> bez DPH</w:t>
            </w:r>
          </w:p>
        </w:tc>
        <w:tc>
          <w:tcPr>
            <w:tcW w:w="728" w:type="pct"/>
            <w:shd w:val="clear" w:color="auto" w:fill="F2F2F2"/>
            <w:vAlign w:val="center"/>
          </w:tcPr>
          <w:p w:rsidR="00B80F28" w:rsidRPr="009D01FC" w:rsidRDefault="00B80F28" w:rsidP="001771D3">
            <w:pPr>
              <w:autoSpaceDE w:val="0"/>
              <w:autoSpaceDN w:val="0"/>
              <w:adjustRightInd w:val="0"/>
              <w:jc w:val="center"/>
              <w:rPr>
                <w:rFonts w:cs="Arial"/>
                <w:szCs w:val="19"/>
              </w:rPr>
            </w:pPr>
            <w:proofErr w:type="spellStart"/>
            <w:r w:rsidRPr="009D01FC">
              <w:rPr>
                <w:rFonts w:cs="Arial"/>
                <w:szCs w:val="19"/>
              </w:rPr>
              <w:t>Jednotková</w:t>
            </w:r>
            <w:proofErr w:type="spellEnd"/>
            <w:r w:rsidRPr="009D01FC">
              <w:rPr>
                <w:rFonts w:cs="Arial"/>
                <w:szCs w:val="19"/>
              </w:rPr>
              <w:t xml:space="preserve"> </w:t>
            </w:r>
            <w:proofErr w:type="spellStart"/>
            <w:r w:rsidRPr="009D01FC">
              <w:rPr>
                <w:rFonts w:cs="Arial"/>
                <w:szCs w:val="19"/>
              </w:rPr>
              <w:t>cena</w:t>
            </w:r>
            <w:proofErr w:type="spellEnd"/>
            <w:r w:rsidRPr="009D01FC">
              <w:rPr>
                <w:rFonts w:cs="Arial"/>
                <w:szCs w:val="19"/>
              </w:rPr>
              <w:t xml:space="preserve"> s DPH</w:t>
            </w:r>
          </w:p>
        </w:tc>
      </w:tr>
      <w:tr w:rsidR="00B80F28" w:rsidRPr="009D01FC" w:rsidTr="001771D3">
        <w:trPr>
          <w:trHeight w:val="523"/>
        </w:trPr>
        <w:tc>
          <w:tcPr>
            <w:tcW w:w="516" w:type="pct"/>
            <w:vAlign w:val="center"/>
          </w:tcPr>
          <w:p w:rsidR="00B80F28" w:rsidRPr="001A32D5" w:rsidRDefault="00B80F28" w:rsidP="001771D3">
            <w:pPr>
              <w:autoSpaceDE w:val="0"/>
              <w:autoSpaceDN w:val="0"/>
              <w:adjustRightInd w:val="0"/>
              <w:jc w:val="center"/>
              <w:rPr>
                <w:rFonts w:cs="Arial"/>
                <w:b/>
                <w:szCs w:val="19"/>
              </w:rPr>
            </w:pPr>
            <w:r w:rsidRPr="001A32D5">
              <w:rPr>
                <w:rFonts w:cs="Arial"/>
                <w:b/>
                <w:szCs w:val="19"/>
              </w:rPr>
              <w:t>1.</w:t>
            </w:r>
          </w:p>
        </w:tc>
        <w:tc>
          <w:tcPr>
            <w:tcW w:w="2293" w:type="pct"/>
            <w:shd w:val="clear" w:color="auto" w:fill="auto"/>
            <w:vAlign w:val="center"/>
          </w:tcPr>
          <w:p w:rsidR="00B80F28" w:rsidRPr="001A32D5" w:rsidRDefault="00B80F28" w:rsidP="001771D3">
            <w:pPr>
              <w:autoSpaceDE w:val="0"/>
              <w:autoSpaceDN w:val="0"/>
              <w:adjustRightInd w:val="0"/>
              <w:jc w:val="both"/>
              <w:rPr>
                <w:rFonts w:cs="Arial"/>
                <w:b/>
                <w:szCs w:val="19"/>
              </w:rPr>
            </w:pPr>
            <w:proofErr w:type="gramStart"/>
            <w:r w:rsidRPr="001A32D5">
              <w:rPr>
                <w:rFonts w:cs="Arial"/>
                <w:b/>
                <w:szCs w:val="19"/>
              </w:rPr>
              <w:t>SO</w:t>
            </w:r>
            <w:proofErr w:type="gramEnd"/>
            <w:r w:rsidRPr="001A32D5">
              <w:rPr>
                <w:rFonts w:cs="Arial"/>
                <w:b/>
                <w:szCs w:val="19"/>
              </w:rPr>
              <w:t xml:space="preserve"> 01 – </w:t>
            </w:r>
            <w:proofErr w:type="spellStart"/>
            <w:r w:rsidRPr="001A32D5">
              <w:rPr>
                <w:rFonts w:cs="Arial"/>
                <w:b/>
                <w:szCs w:val="19"/>
              </w:rPr>
              <w:t>Stavebné</w:t>
            </w:r>
            <w:proofErr w:type="spellEnd"/>
            <w:r w:rsidRPr="001A32D5">
              <w:rPr>
                <w:rFonts w:cs="Arial"/>
                <w:b/>
                <w:szCs w:val="19"/>
              </w:rPr>
              <w:t xml:space="preserve"> </w:t>
            </w:r>
            <w:proofErr w:type="spellStart"/>
            <w:r w:rsidRPr="001A32D5">
              <w:rPr>
                <w:rFonts w:cs="Arial"/>
                <w:b/>
                <w:szCs w:val="19"/>
              </w:rPr>
              <w:t>úpravy</w:t>
            </w:r>
            <w:proofErr w:type="spellEnd"/>
          </w:p>
        </w:tc>
        <w:tc>
          <w:tcPr>
            <w:tcW w:w="712" w:type="pct"/>
            <w:shd w:val="clear" w:color="auto" w:fill="auto"/>
            <w:vAlign w:val="center"/>
          </w:tcPr>
          <w:p w:rsidR="00B80F28" w:rsidRPr="001A32D5" w:rsidRDefault="00B80F28" w:rsidP="001771D3">
            <w:pPr>
              <w:autoSpaceDE w:val="0"/>
              <w:autoSpaceDN w:val="0"/>
              <w:adjustRightInd w:val="0"/>
              <w:jc w:val="both"/>
              <w:rPr>
                <w:rFonts w:cs="Arial"/>
                <w:szCs w:val="19"/>
              </w:rPr>
            </w:pPr>
            <w:r w:rsidRPr="001A32D5">
              <w:rPr>
                <w:rFonts w:cs="Arial"/>
                <w:szCs w:val="19"/>
              </w:rPr>
              <w:t>1/</w:t>
            </w:r>
            <w:proofErr w:type="spellStart"/>
            <w:r w:rsidRPr="001A32D5">
              <w:rPr>
                <w:rFonts w:cs="Arial"/>
                <w:szCs w:val="19"/>
              </w:rPr>
              <w:t>komplet</w:t>
            </w:r>
            <w:proofErr w:type="spellEnd"/>
          </w:p>
        </w:tc>
        <w:tc>
          <w:tcPr>
            <w:tcW w:w="751" w:type="pct"/>
            <w:shd w:val="clear" w:color="auto" w:fill="auto"/>
            <w:vAlign w:val="center"/>
          </w:tcPr>
          <w:p w:rsidR="00B80F28" w:rsidRPr="009D01FC" w:rsidRDefault="00B80F28" w:rsidP="001771D3">
            <w:pPr>
              <w:autoSpaceDE w:val="0"/>
              <w:autoSpaceDN w:val="0"/>
              <w:adjustRightInd w:val="0"/>
              <w:jc w:val="center"/>
              <w:rPr>
                <w:rFonts w:cs="Arial"/>
                <w:i/>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c>
          <w:tcPr>
            <w:tcW w:w="728" w:type="pct"/>
            <w:shd w:val="clear" w:color="auto" w:fill="auto"/>
            <w:vAlign w:val="center"/>
          </w:tcPr>
          <w:p w:rsidR="00B80F28" w:rsidRPr="009D01FC" w:rsidRDefault="00B80F28" w:rsidP="001771D3">
            <w:pPr>
              <w:autoSpaceDE w:val="0"/>
              <w:autoSpaceDN w:val="0"/>
              <w:adjustRightInd w:val="0"/>
              <w:jc w:val="both"/>
              <w:rPr>
                <w:rFonts w:cs="Arial"/>
                <w:b/>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r w:rsidR="00B80F28" w:rsidRPr="009D01FC" w:rsidTr="001771D3">
        <w:trPr>
          <w:trHeight w:val="562"/>
        </w:trPr>
        <w:tc>
          <w:tcPr>
            <w:tcW w:w="516" w:type="pct"/>
            <w:vAlign w:val="center"/>
          </w:tcPr>
          <w:p w:rsidR="00B80F28" w:rsidRPr="001A32D5" w:rsidRDefault="00B80F28" w:rsidP="001771D3">
            <w:pPr>
              <w:autoSpaceDE w:val="0"/>
              <w:autoSpaceDN w:val="0"/>
              <w:adjustRightInd w:val="0"/>
              <w:jc w:val="center"/>
              <w:rPr>
                <w:rFonts w:cs="Arial"/>
                <w:b/>
                <w:szCs w:val="19"/>
              </w:rPr>
            </w:pPr>
            <w:r w:rsidRPr="001A32D5">
              <w:rPr>
                <w:rFonts w:cs="Arial"/>
                <w:b/>
                <w:szCs w:val="19"/>
              </w:rPr>
              <w:t>2.</w:t>
            </w:r>
          </w:p>
        </w:tc>
        <w:tc>
          <w:tcPr>
            <w:tcW w:w="2293" w:type="pct"/>
            <w:shd w:val="clear" w:color="auto" w:fill="auto"/>
            <w:vAlign w:val="center"/>
          </w:tcPr>
          <w:p w:rsidR="00B80F28" w:rsidRPr="001A32D5" w:rsidRDefault="00B80F28" w:rsidP="001771D3">
            <w:pPr>
              <w:autoSpaceDE w:val="0"/>
              <w:autoSpaceDN w:val="0"/>
              <w:adjustRightInd w:val="0"/>
              <w:jc w:val="both"/>
              <w:rPr>
                <w:rFonts w:cs="Arial"/>
                <w:b/>
                <w:szCs w:val="19"/>
              </w:rPr>
            </w:pPr>
            <w:proofErr w:type="gramStart"/>
            <w:r w:rsidRPr="001A32D5">
              <w:rPr>
                <w:rFonts w:cs="Arial"/>
                <w:b/>
                <w:szCs w:val="19"/>
              </w:rPr>
              <w:t>SO</w:t>
            </w:r>
            <w:proofErr w:type="gramEnd"/>
            <w:r w:rsidRPr="001A32D5">
              <w:rPr>
                <w:rFonts w:cs="Arial"/>
                <w:b/>
                <w:szCs w:val="19"/>
              </w:rPr>
              <w:t xml:space="preserve"> 02 - </w:t>
            </w:r>
            <w:proofErr w:type="spellStart"/>
            <w:r w:rsidRPr="001A32D5">
              <w:rPr>
                <w:rFonts w:cs="Arial"/>
                <w:b/>
                <w:szCs w:val="19"/>
              </w:rPr>
              <w:t>Zdravotechnika</w:t>
            </w:r>
            <w:proofErr w:type="spellEnd"/>
            <w:r w:rsidRPr="001A32D5">
              <w:rPr>
                <w:rFonts w:cs="Arial"/>
                <w:b/>
                <w:szCs w:val="19"/>
              </w:rPr>
              <w:t xml:space="preserve"> </w:t>
            </w:r>
          </w:p>
        </w:tc>
        <w:tc>
          <w:tcPr>
            <w:tcW w:w="712" w:type="pct"/>
            <w:shd w:val="clear" w:color="auto" w:fill="auto"/>
            <w:vAlign w:val="center"/>
          </w:tcPr>
          <w:p w:rsidR="00B80F28" w:rsidRPr="001A32D5" w:rsidRDefault="00B80F28" w:rsidP="001771D3">
            <w:pPr>
              <w:jc w:val="both"/>
              <w:rPr>
                <w:rFonts w:cs="Arial"/>
                <w:szCs w:val="19"/>
              </w:rPr>
            </w:pPr>
            <w:r w:rsidRPr="001A32D5">
              <w:rPr>
                <w:rFonts w:cs="Arial"/>
                <w:szCs w:val="19"/>
              </w:rPr>
              <w:t>1/</w:t>
            </w:r>
            <w:proofErr w:type="spellStart"/>
            <w:r w:rsidRPr="001A32D5">
              <w:rPr>
                <w:rFonts w:cs="Arial"/>
                <w:szCs w:val="19"/>
              </w:rPr>
              <w:t>komplet</w:t>
            </w:r>
            <w:proofErr w:type="spellEnd"/>
          </w:p>
        </w:tc>
        <w:tc>
          <w:tcPr>
            <w:tcW w:w="751" w:type="pct"/>
            <w:shd w:val="clear" w:color="auto" w:fill="auto"/>
            <w:vAlign w:val="center"/>
          </w:tcPr>
          <w:p w:rsidR="00B80F28" w:rsidRPr="009D01FC" w:rsidRDefault="00B80F28" w:rsidP="001771D3">
            <w:pPr>
              <w:autoSpaceDE w:val="0"/>
              <w:autoSpaceDN w:val="0"/>
              <w:adjustRightInd w:val="0"/>
              <w:jc w:val="center"/>
              <w:rPr>
                <w:rFonts w:cs="Arial"/>
                <w:i/>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c>
          <w:tcPr>
            <w:tcW w:w="728" w:type="pct"/>
            <w:shd w:val="clear" w:color="auto" w:fill="auto"/>
            <w:vAlign w:val="center"/>
          </w:tcPr>
          <w:p w:rsidR="00B80F28" w:rsidRPr="009D01FC" w:rsidRDefault="00B80F28" w:rsidP="001771D3">
            <w:pPr>
              <w:autoSpaceDE w:val="0"/>
              <w:autoSpaceDN w:val="0"/>
              <w:adjustRightInd w:val="0"/>
              <w:jc w:val="both"/>
              <w:rPr>
                <w:rFonts w:cs="Arial"/>
                <w:i/>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r w:rsidR="00B80F28" w:rsidRPr="009D01FC" w:rsidTr="001771D3">
        <w:trPr>
          <w:trHeight w:val="718"/>
        </w:trPr>
        <w:tc>
          <w:tcPr>
            <w:tcW w:w="3521" w:type="pct"/>
            <w:gridSpan w:val="3"/>
            <w:shd w:val="clear" w:color="auto" w:fill="F2F2F2" w:themeFill="background1" w:themeFillShade="F2"/>
            <w:vAlign w:val="center"/>
          </w:tcPr>
          <w:p w:rsidR="00B80F28" w:rsidRPr="009D01FC" w:rsidRDefault="00B80F28" w:rsidP="001771D3">
            <w:pPr>
              <w:pStyle w:val="Default"/>
              <w:jc w:val="right"/>
              <w:rPr>
                <w:rFonts w:ascii="Arial" w:hAnsi="Arial" w:cs="Arial"/>
                <w:b/>
                <w:color w:val="auto"/>
                <w:sz w:val="19"/>
                <w:szCs w:val="19"/>
              </w:rPr>
            </w:pPr>
            <w:proofErr w:type="spellStart"/>
            <w:r w:rsidRPr="009D01FC">
              <w:rPr>
                <w:rFonts w:ascii="Arial" w:hAnsi="Arial" w:cs="Arial"/>
                <w:b/>
                <w:color w:val="auto"/>
                <w:sz w:val="19"/>
                <w:szCs w:val="19"/>
              </w:rPr>
              <w:t>Celková</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cena</w:t>
            </w:r>
            <w:proofErr w:type="spellEnd"/>
            <w:r w:rsidRPr="009D01FC">
              <w:rPr>
                <w:rFonts w:ascii="Arial" w:hAnsi="Arial" w:cs="Arial"/>
                <w:b/>
                <w:color w:val="auto"/>
                <w:sz w:val="19"/>
                <w:szCs w:val="19"/>
              </w:rPr>
              <w:t xml:space="preserve"> za </w:t>
            </w:r>
            <w:proofErr w:type="spellStart"/>
            <w:r w:rsidRPr="009D01FC">
              <w:rPr>
                <w:rFonts w:ascii="Arial" w:hAnsi="Arial" w:cs="Arial"/>
                <w:b/>
                <w:color w:val="auto"/>
                <w:sz w:val="19"/>
                <w:szCs w:val="19"/>
              </w:rPr>
              <w:t>predmet</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zákazky</w:t>
            </w:r>
            <w:proofErr w:type="spellEnd"/>
            <w:r w:rsidRPr="009D01FC">
              <w:rPr>
                <w:rFonts w:ascii="Arial" w:hAnsi="Arial" w:cs="Arial"/>
                <w:b/>
                <w:color w:val="auto"/>
                <w:sz w:val="19"/>
                <w:szCs w:val="19"/>
              </w:rPr>
              <w:t xml:space="preserve"> v EUR bez DPH</w:t>
            </w:r>
          </w:p>
          <w:p w:rsidR="00B80F28" w:rsidRPr="009D01FC" w:rsidRDefault="00B80F28" w:rsidP="001771D3">
            <w:pPr>
              <w:jc w:val="right"/>
              <w:rPr>
                <w:rFonts w:cs="Arial"/>
                <w:b/>
                <w:szCs w:val="19"/>
              </w:rPr>
            </w:pPr>
            <w:r w:rsidRPr="009D01FC">
              <w:rPr>
                <w:rFonts w:cs="Arial"/>
                <w:b/>
                <w:szCs w:val="19"/>
              </w:rPr>
              <w:t>(</w:t>
            </w:r>
            <w:proofErr w:type="spellStart"/>
            <w:r w:rsidRPr="009D01FC">
              <w:rPr>
                <w:rFonts w:cs="Arial"/>
                <w:b/>
                <w:szCs w:val="19"/>
              </w:rPr>
              <w:t>súčet</w:t>
            </w:r>
            <w:proofErr w:type="spellEnd"/>
            <w:r w:rsidRPr="009D01FC">
              <w:rPr>
                <w:rFonts w:cs="Arial"/>
                <w:b/>
                <w:szCs w:val="19"/>
              </w:rPr>
              <w:t xml:space="preserve"> </w:t>
            </w:r>
            <w:proofErr w:type="spellStart"/>
            <w:r w:rsidRPr="009D01FC">
              <w:rPr>
                <w:rFonts w:cs="Arial"/>
                <w:b/>
                <w:szCs w:val="19"/>
              </w:rPr>
              <w:t>položiek</w:t>
            </w:r>
            <w:proofErr w:type="spellEnd"/>
            <w:r w:rsidRPr="009D01FC">
              <w:rPr>
                <w:rFonts w:cs="Arial"/>
                <w:b/>
                <w:szCs w:val="19"/>
              </w:rPr>
              <w:t xml:space="preserve"> č. 1 </w:t>
            </w:r>
            <w:proofErr w:type="spellStart"/>
            <w:r w:rsidRPr="009D01FC">
              <w:rPr>
                <w:rFonts w:cs="Arial"/>
                <w:b/>
                <w:szCs w:val="19"/>
              </w:rPr>
              <w:t>až</w:t>
            </w:r>
            <w:proofErr w:type="spellEnd"/>
            <w:r w:rsidRPr="009D01FC">
              <w:rPr>
                <w:rFonts w:cs="Arial"/>
                <w:b/>
                <w:szCs w:val="19"/>
              </w:rPr>
              <w:t xml:space="preserve"> č. </w:t>
            </w:r>
            <w:r>
              <w:rPr>
                <w:rFonts w:cs="Arial"/>
                <w:b/>
                <w:szCs w:val="19"/>
              </w:rPr>
              <w:t>2</w:t>
            </w:r>
            <w:r w:rsidRPr="009D01FC">
              <w:rPr>
                <w:rFonts w:cs="Arial"/>
                <w:b/>
                <w:szCs w:val="19"/>
              </w:rPr>
              <w:t>)</w:t>
            </w:r>
          </w:p>
        </w:tc>
        <w:tc>
          <w:tcPr>
            <w:tcW w:w="1479" w:type="pct"/>
            <w:gridSpan w:val="2"/>
            <w:shd w:val="clear" w:color="auto" w:fill="F2F2F2" w:themeFill="background1" w:themeFillShade="F2"/>
            <w:vAlign w:val="center"/>
          </w:tcPr>
          <w:p w:rsidR="00B80F28" w:rsidRPr="009D01FC" w:rsidRDefault="00B80F28" w:rsidP="001771D3">
            <w:pPr>
              <w:jc w:val="center"/>
              <w:rPr>
                <w:rFonts w:cs="Arial"/>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r w:rsidR="00B80F28" w:rsidRPr="009D01FC" w:rsidTr="001771D3">
        <w:trPr>
          <w:trHeight w:val="559"/>
        </w:trPr>
        <w:tc>
          <w:tcPr>
            <w:tcW w:w="3521" w:type="pct"/>
            <w:gridSpan w:val="3"/>
            <w:shd w:val="clear" w:color="auto" w:fill="F2F2F2" w:themeFill="background1" w:themeFillShade="F2"/>
            <w:vAlign w:val="center"/>
          </w:tcPr>
          <w:p w:rsidR="00B80F28" w:rsidRPr="009D01FC" w:rsidRDefault="00B80F28" w:rsidP="001771D3">
            <w:pPr>
              <w:jc w:val="right"/>
              <w:rPr>
                <w:rFonts w:cs="Arial"/>
                <w:b/>
                <w:szCs w:val="19"/>
              </w:rPr>
            </w:pPr>
            <w:r w:rsidRPr="009D01FC">
              <w:rPr>
                <w:rFonts w:cs="Arial"/>
                <w:b/>
                <w:szCs w:val="19"/>
              </w:rPr>
              <w:t>DPH</w:t>
            </w:r>
          </w:p>
        </w:tc>
        <w:tc>
          <w:tcPr>
            <w:tcW w:w="1479" w:type="pct"/>
            <w:gridSpan w:val="2"/>
            <w:shd w:val="clear" w:color="auto" w:fill="F2F2F2" w:themeFill="background1" w:themeFillShade="F2"/>
            <w:vAlign w:val="center"/>
          </w:tcPr>
          <w:p w:rsidR="00B80F28" w:rsidRPr="009D01FC" w:rsidRDefault="00B80F28" w:rsidP="001771D3">
            <w:pPr>
              <w:jc w:val="center"/>
              <w:rPr>
                <w:rFonts w:cs="Arial"/>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r w:rsidR="00B80F28" w:rsidRPr="009D01FC" w:rsidTr="001771D3">
        <w:trPr>
          <w:trHeight w:val="695"/>
        </w:trPr>
        <w:tc>
          <w:tcPr>
            <w:tcW w:w="3521" w:type="pct"/>
            <w:gridSpan w:val="3"/>
            <w:shd w:val="clear" w:color="auto" w:fill="F2F2F2" w:themeFill="background1" w:themeFillShade="F2"/>
            <w:vAlign w:val="center"/>
          </w:tcPr>
          <w:p w:rsidR="00B80F28" w:rsidRPr="009D01FC" w:rsidRDefault="00B80F28" w:rsidP="001771D3">
            <w:pPr>
              <w:pStyle w:val="Default"/>
              <w:jc w:val="right"/>
              <w:rPr>
                <w:rFonts w:ascii="Arial" w:hAnsi="Arial" w:cs="Arial"/>
                <w:b/>
                <w:color w:val="auto"/>
                <w:sz w:val="19"/>
                <w:szCs w:val="19"/>
              </w:rPr>
            </w:pPr>
            <w:proofErr w:type="spellStart"/>
            <w:r w:rsidRPr="009D01FC">
              <w:rPr>
                <w:rFonts w:ascii="Arial" w:hAnsi="Arial" w:cs="Arial"/>
                <w:b/>
                <w:color w:val="auto"/>
                <w:sz w:val="19"/>
                <w:szCs w:val="19"/>
              </w:rPr>
              <w:t>Celková</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cena</w:t>
            </w:r>
            <w:proofErr w:type="spellEnd"/>
            <w:r w:rsidRPr="009D01FC">
              <w:rPr>
                <w:rFonts w:ascii="Arial" w:hAnsi="Arial" w:cs="Arial"/>
                <w:b/>
                <w:color w:val="auto"/>
                <w:sz w:val="19"/>
                <w:szCs w:val="19"/>
              </w:rPr>
              <w:t xml:space="preserve"> za </w:t>
            </w:r>
            <w:proofErr w:type="spellStart"/>
            <w:r w:rsidRPr="009D01FC">
              <w:rPr>
                <w:rFonts w:ascii="Arial" w:hAnsi="Arial" w:cs="Arial"/>
                <w:b/>
                <w:color w:val="auto"/>
                <w:sz w:val="19"/>
                <w:szCs w:val="19"/>
              </w:rPr>
              <w:t>predmet</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zákazky</w:t>
            </w:r>
            <w:proofErr w:type="spellEnd"/>
            <w:r w:rsidRPr="009D01FC">
              <w:rPr>
                <w:rFonts w:ascii="Arial" w:hAnsi="Arial" w:cs="Arial"/>
                <w:b/>
                <w:color w:val="auto"/>
                <w:sz w:val="19"/>
                <w:szCs w:val="19"/>
              </w:rPr>
              <w:t xml:space="preserve"> v EUR s DPH</w:t>
            </w:r>
          </w:p>
          <w:p w:rsidR="00B80F28" w:rsidRPr="009D01FC" w:rsidRDefault="00B80F28" w:rsidP="001771D3">
            <w:pPr>
              <w:jc w:val="right"/>
              <w:rPr>
                <w:rFonts w:cs="Arial"/>
                <w:b/>
                <w:szCs w:val="19"/>
              </w:rPr>
            </w:pPr>
            <w:r w:rsidRPr="009D01FC">
              <w:rPr>
                <w:rFonts w:cs="Arial"/>
                <w:b/>
                <w:szCs w:val="19"/>
              </w:rPr>
              <w:t>(</w:t>
            </w:r>
            <w:proofErr w:type="spellStart"/>
            <w:r w:rsidRPr="009D01FC">
              <w:rPr>
                <w:rFonts w:cs="Arial"/>
                <w:b/>
                <w:szCs w:val="19"/>
              </w:rPr>
              <w:t>súčet</w:t>
            </w:r>
            <w:proofErr w:type="spellEnd"/>
            <w:r w:rsidRPr="009D01FC">
              <w:rPr>
                <w:rFonts w:cs="Arial"/>
                <w:b/>
                <w:szCs w:val="19"/>
              </w:rPr>
              <w:t xml:space="preserve"> </w:t>
            </w:r>
            <w:proofErr w:type="spellStart"/>
            <w:r w:rsidRPr="009D01FC">
              <w:rPr>
                <w:rFonts w:cs="Arial"/>
                <w:b/>
                <w:szCs w:val="19"/>
              </w:rPr>
              <w:t>položiek</w:t>
            </w:r>
            <w:proofErr w:type="spellEnd"/>
            <w:r w:rsidRPr="009D01FC">
              <w:rPr>
                <w:rFonts w:cs="Arial"/>
                <w:b/>
                <w:szCs w:val="19"/>
              </w:rPr>
              <w:t xml:space="preserve"> č. 1 </w:t>
            </w:r>
            <w:proofErr w:type="spellStart"/>
            <w:r w:rsidRPr="009D01FC">
              <w:rPr>
                <w:rFonts w:cs="Arial"/>
                <w:b/>
                <w:szCs w:val="19"/>
              </w:rPr>
              <w:t>až</w:t>
            </w:r>
            <w:proofErr w:type="spellEnd"/>
            <w:r w:rsidRPr="009D01FC">
              <w:rPr>
                <w:rFonts w:cs="Arial"/>
                <w:b/>
                <w:szCs w:val="19"/>
              </w:rPr>
              <w:t xml:space="preserve"> č. </w:t>
            </w:r>
            <w:r>
              <w:rPr>
                <w:rFonts w:cs="Arial"/>
                <w:b/>
                <w:szCs w:val="19"/>
              </w:rPr>
              <w:t>2</w:t>
            </w:r>
            <w:r w:rsidRPr="009D01FC">
              <w:rPr>
                <w:rFonts w:cs="Arial"/>
                <w:b/>
                <w:szCs w:val="19"/>
              </w:rPr>
              <w:t>)</w:t>
            </w:r>
          </w:p>
        </w:tc>
        <w:tc>
          <w:tcPr>
            <w:tcW w:w="1479" w:type="pct"/>
            <w:gridSpan w:val="2"/>
            <w:shd w:val="clear" w:color="auto" w:fill="F2F2F2" w:themeFill="background1" w:themeFillShade="F2"/>
            <w:vAlign w:val="center"/>
          </w:tcPr>
          <w:p w:rsidR="00B80F28" w:rsidRPr="009D01FC" w:rsidRDefault="00B80F28" w:rsidP="001771D3">
            <w:pPr>
              <w:jc w:val="center"/>
              <w:rPr>
                <w:rFonts w:cs="Arial"/>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bl>
    <w:p w:rsidR="00B80F28" w:rsidRPr="009D01FC" w:rsidRDefault="00B80F28" w:rsidP="00B80F28">
      <w:pPr>
        <w:autoSpaceDE w:val="0"/>
        <w:autoSpaceDN w:val="0"/>
        <w:adjustRightInd w:val="0"/>
        <w:jc w:val="both"/>
        <w:rPr>
          <w:rFonts w:cs="Arial"/>
          <w:szCs w:val="19"/>
        </w:rPr>
      </w:pPr>
    </w:p>
    <w:p w:rsidR="00B80F28" w:rsidRPr="009D01FC" w:rsidRDefault="00B80F28" w:rsidP="00B80F28">
      <w:pPr>
        <w:autoSpaceDE w:val="0"/>
        <w:autoSpaceDN w:val="0"/>
        <w:adjustRightInd w:val="0"/>
        <w:jc w:val="both"/>
        <w:rPr>
          <w:rFonts w:cs="Arial"/>
          <w:szCs w:val="19"/>
        </w:rPr>
      </w:pPr>
    </w:p>
    <w:p w:rsidR="00B80F28" w:rsidRPr="009D01FC" w:rsidRDefault="00B80F28" w:rsidP="00B80F28">
      <w:pPr>
        <w:jc w:val="both"/>
        <w:rPr>
          <w:rFonts w:cs="Arial"/>
          <w:szCs w:val="19"/>
        </w:rPr>
      </w:pPr>
      <w:proofErr w:type="spellStart"/>
      <w:r w:rsidRPr="009D01FC">
        <w:rPr>
          <w:rFonts w:cs="Arial"/>
          <w:szCs w:val="19"/>
        </w:rPr>
        <w:t>Platca</w:t>
      </w:r>
      <w:proofErr w:type="spellEnd"/>
      <w:r w:rsidRPr="009D01FC">
        <w:rPr>
          <w:rFonts w:cs="Arial"/>
          <w:szCs w:val="19"/>
        </w:rPr>
        <w:t xml:space="preserve"> DPH: </w:t>
      </w:r>
      <w:proofErr w:type="spellStart"/>
      <w:r w:rsidRPr="009D01FC">
        <w:rPr>
          <w:rFonts w:cs="Arial"/>
          <w:szCs w:val="19"/>
        </w:rPr>
        <w:t>áno</w:t>
      </w:r>
      <w:proofErr w:type="spellEnd"/>
      <w:r w:rsidRPr="009D01FC">
        <w:rPr>
          <w:rFonts w:cs="Arial"/>
          <w:szCs w:val="19"/>
        </w:rPr>
        <w:t xml:space="preserve"> – </w:t>
      </w:r>
      <w:proofErr w:type="spellStart"/>
      <w:r w:rsidRPr="009D01FC">
        <w:rPr>
          <w:rFonts w:cs="Arial"/>
          <w:szCs w:val="19"/>
        </w:rPr>
        <w:t>nie</w:t>
      </w:r>
      <w:proofErr w:type="spellEnd"/>
      <w:r w:rsidRPr="009D01FC">
        <w:rPr>
          <w:rFonts w:cs="Arial"/>
          <w:szCs w:val="19"/>
        </w:rPr>
        <w:t xml:space="preserve"> (</w:t>
      </w:r>
      <w:proofErr w:type="spellStart"/>
      <w:r w:rsidRPr="009D01FC">
        <w:rPr>
          <w:rFonts w:cs="Arial"/>
          <w:szCs w:val="19"/>
        </w:rPr>
        <w:t>ak</w:t>
      </w:r>
      <w:proofErr w:type="spellEnd"/>
      <w:r w:rsidRPr="009D01FC">
        <w:rPr>
          <w:rFonts w:cs="Arial"/>
          <w:szCs w:val="19"/>
        </w:rPr>
        <w:t xml:space="preserve"> </w:t>
      </w:r>
      <w:proofErr w:type="spellStart"/>
      <w:r w:rsidRPr="009D01FC">
        <w:rPr>
          <w:rFonts w:cs="Arial"/>
          <w:szCs w:val="19"/>
        </w:rPr>
        <w:t>uchádzač</w:t>
      </w:r>
      <w:proofErr w:type="spellEnd"/>
      <w:r w:rsidRPr="009D01FC">
        <w:rPr>
          <w:rFonts w:cs="Arial"/>
          <w:szCs w:val="19"/>
        </w:rPr>
        <w:t xml:space="preserve"> </w:t>
      </w:r>
      <w:proofErr w:type="spellStart"/>
      <w:r w:rsidRPr="009D01FC">
        <w:rPr>
          <w:rFonts w:cs="Arial"/>
          <w:szCs w:val="19"/>
        </w:rPr>
        <w:t>nie</w:t>
      </w:r>
      <w:proofErr w:type="spellEnd"/>
      <w:r w:rsidRPr="009D01FC">
        <w:rPr>
          <w:rFonts w:cs="Arial"/>
          <w:szCs w:val="19"/>
        </w:rPr>
        <w:t xml:space="preserve"> je </w:t>
      </w:r>
      <w:proofErr w:type="spellStart"/>
      <w:r w:rsidRPr="009D01FC">
        <w:rPr>
          <w:rFonts w:cs="Arial"/>
          <w:szCs w:val="19"/>
        </w:rPr>
        <w:t>platcom</w:t>
      </w:r>
      <w:proofErr w:type="spellEnd"/>
      <w:r w:rsidRPr="009D01FC">
        <w:rPr>
          <w:rFonts w:cs="Arial"/>
          <w:szCs w:val="19"/>
        </w:rPr>
        <w:t xml:space="preserve"> DPH, </w:t>
      </w:r>
      <w:proofErr w:type="spellStart"/>
      <w:r w:rsidRPr="009D01FC">
        <w:rPr>
          <w:rFonts w:cs="Arial"/>
          <w:szCs w:val="19"/>
        </w:rPr>
        <w:t>uvedie</w:t>
      </w:r>
      <w:proofErr w:type="spellEnd"/>
      <w:r w:rsidRPr="009D01FC">
        <w:rPr>
          <w:rFonts w:cs="Arial"/>
          <w:szCs w:val="19"/>
        </w:rPr>
        <w:t xml:space="preserve"> </w:t>
      </w:r>
      <w:proofErr w:type="spellStart"/>
      <w:r w:rsidRPr="009D01FC">
        <w:rPr>
          <w:rFonts w:cs="Arial"/>
          <w:szCs w:val="19"/>
        </w:rPr>
        <w:t>túto</w:t>
      </w:r>
      <w:proofErr w:type="spellEnd"/>
      <w:r w:rsidRPr="009D01FC">
        <w:rPr>
          <w:rFonts w:cs="Arial"/>
          <w:szCs w:val="19"/>
        </w:rPr>
        <w:t xml:space="preserve"> </w:t>
      </w:r>
      <w:proofErr w:type="spellStart"/>
      <w:r w:rsidRPr="009D01FC">
        <w:rPr>
          <w:rFonts w:cs="Arial"/>
          <w:szCs w:val="19"/>
        </w:rPr>
        <w:t>skutočnosť</w:t>
      </w:r>
      <w:proofErr w:type="spellEnd"/>
      <w:r w:rsidRPr="009D01FC">
        <w:rPr>
          <w:rFonts w:cs="Arial"/>
          <w:szCs w:val="19"/>
        </w:rPr>
        <w:t xml:space="preserve"> </w:t>
      </w:r>
      <w:proofErr w:type="spellStart"/>
      <w:r w:rsidRPr="009D01FC">
        <w:rPr>
          <w:rFonts w:cs="Arial"/>
          <w:szCs w:val="19"/>
        </w:rPr>
        <w:t>ako</w:t>
      </w:r>
      <w:proofErr w:type="spellEnd"/>
      <w:r w:rsidRPr="009D01FC">
        <w:rPr>
          <w:rFonts w:cs="Arial"/>
          <w:szCs w:val="19"/>
        </w:rPr>
        <w:t xml:space="preserve"> </w:t>
      </w:r>
      <w:proofErr w:type="spellStart"/>
      <w:r w:rsidRPr="009D01FC">
        <w:rPr>
          <w:rFonts w:cs="Arial"/>
          <w:szCs w:val="19"/>
        </w:rPr>
        <w:t>súčasť</w:t>
      </w:r>
      <w:proofErr w:type="spellEnd"/>
      <w:r w:rsidRPr="009D01FC">
        <w:rPr>
          <w:rFonts w:cs="Arial"/>
          <w:szCs w:val="19"/>
        </w:rPr>
        <w:t xml:space="preserve"> </w:t>
      </w:r>
      <w:proofErr w:type="spellStart"/>
      <w:r w:rsidRPr="009D01FC">
        <w:rPr>
          <w:rFonts w:cs="Arial"/>
          <w:szCs w:val="19"/>
        </w:rPr>
        <w:t>tohto</w:t>
      </w:r>
      <w:proofErr w:type="spellEnd"/>
      <w:r w:rsidRPr="009D01FC">
        <w:rPr>
          <w:rFonts w:cs="Arial"/>
          <w:szCs w:val="19"/>
        </w:rPr>
        <w:t xml:space="preserve"> </w:t>
      </w:r>
      <w:proofErr w:type="spellStart"/>
      <w:r w:rsidRPr="009D01FC">
        <w:rPr>
          <w:rFonts w:cs="Arial"/>
          <w:szCs w:val="19"/>
        </w:rPr>
        <w:t>návrhu</w:t>
      </w:r>
      <w:proofErr w:type="spellEnd"/>
      <w:r w:rsidRPr="009D01FC">
        <w:rPr>
          <w:rFonts w:cs="Arial"/>
          <w:szCs w:val="19"/>
        </w:rPr>
        <w:t>)</w:t>
      </w:r>
    </w:p>
    <w:p w:rsidR="00B80F28" w:rsidRPr="009D01FC" w:rsidRDefault="00B80F28" w:rsidP="00B80F28">
      <w:pPr>
        <w:jc w:val="both"/>
        <w:rPr>
          <w:rFonts w:cs="Arial"/>
          <w:szCs w:val="19"/>
        </w:rPr>
      </w:pPr>
    </w:p>
    <w:p w:rsidR="00B80F28" w:rsidRPr="009D01FC" w:rsidRDefault="00B80F28" w:rsidP="00B80F28">
      <w:pPr>
        <w:jc w:val="both"/>
        <w:rPr>
          <w:rFonts w:cs="Arial"/>
          <w:b/>
          <w:szCs w:val="19"/>
        </w:rPr>
      </w:pPr>
    </w:p>
    <w:p w:rsidR="00B80F28" w:rsidRDefault="00B80F28" w:rsidP="00B80F28">
      <w:pPr>
        <w:jc w:val="center"/>
        <w:rPr>
          <w:rFonts w:cs="Arial"/>
          <w:b/>
          <w:szCs w:val="19"/>
        </w:rPr>
      </w:pPr>
    </w:p>
    <w:p w:rsidR="00B80F28" w:rsidRPr="009D01FC" w:rsidRDefault="00B80F28" w:rsidP="00B80F28">
      <w:pPr>
        <w:jc w:val="center"/>
        <w:rPr>
          <w:rFonts w:cs="Arial"/>
          <w:b/>
          <w:szCs w:val="19"/>
        </w:rPr>
      </w:pPr>
      <w:proofErr w:type="spellStart"/>
      <w:r w:rsidRPr="009D01FC">
        <w:rPr>
          <w:rFonts w:cs="Arial"/>
          <w:b/>
          <w:szCs w:val="19"/>
        </w:rPr>
        <w:t>Čestné</w:t>
      </w:r>
      <w:proofErr w:type="spellEnd"/>
      <w:r w:rsidRPr="009D01FC">
        <w:rPr>
          <w:rFonts w:cs="Arial"/>
          <w:b/>
          <w:szCs w:val="19"/>
        </w:rPr>
        <w:t xml:space="preserve"> </w:t>
      </w:r>
      <w:proofErr w:type="spellStart"/>
      <w:r w:rsidRPr="009D01FC">
        <w:rPr>
          <w:rFonts w:cs="Arial"/>
          <w:b/>
          <w:szCs w:val="19"/>
        </w:rPr>
        <w:t>vyhlásenie</w:t>
      </w:r>
      <w:proofErr w:type="spellEnd"/>
      <w:r w:rsidRPr="009D01FC">
        <w:rPr>
          <w:rFonts w:cs="Arial"/>
          <w:b/>
          <w:szCs w:val="19"/>
        </w:rPr>
        <w:t xml:space="preserve"> </w:t>
      </w:r>
      <w:proofErr w:type="spellStart"/>
      <w:r w:rsidRPr="009D01FC">
        <w:rPr>
          <w:rFonts w:cs="Arial"/>
          <w:b/>
          <w:szCs w:val="19"/>
        </w:rPr>
        <w:t>uchádzača</w:t>
      </w:r>
      <w:proofErr w:type="spellEnd"/>
    </w:p>
    <w:p w:rsidR="00B80F28" w:rsidRPr="009D01FC" w:rsidRDefault="00B80F28" w:rsidP="00B80F28">
      <w:pPr>
        <w:jc w:val="both"/>
        <w:rPr>
          <w:rFonts w:cs="Arial"/>
          <w:szCs w:val="19"/>
        </w:rPr>
      </w:pPr>
    </w:p>
    <w:p w:rsidR="00B80F28" w:rsidRPr="009D01FC" w:rsidRDefault="00B80F28" w:rsidP="00B80F28">
      <w:pPr>
        <w:jc w:val="both"/>
        <w:rPr>
          <w:rFonts w:cs="Arial"/>
          <w:szCs w:val="19"/>
        </w:rPr>
      </w:pPr>
      <w:proofErr w:type="spellStart"/>
      <w:r w:rsidRPr="009D01FC">
        <w:rPr>
          <w:rFonts w:cs="Arial"/>
          <w:szCs w:val="19"/>
        </w:rPr>
        <w:t>Dolu</w:t>
      </w:r>
      <w:proofErr w:type="spellEnd"/>
      <w:r w:rsidRPr="009D01FC">
        <w:rPr>
          <w:rFonts w:cs="Arial"/>
          <w:szCs w:val="19"/>
        </w:rPr>
        <w:t xml:space="preserve"> </w:t>
      </w:r>
      <w:proofErr w:type="spellStart"/>
      <w:r w:rsidRPr="009D01FC">
        <w:rPr>
          <w:rFonts w:cs="Arial"/>
          <w:szCs w:val="19"/>
        </w:rPr>
        <w:t>podpísaný</w:t>
      </w:r>
      <w:proofErr w:type="spellEnd"/>
      <w:r w:rsidRPr="009D01FC">
        <w:rPr>
          <w:rFonts w:cs="Arial"/>
          <w:szCs w:val="19"/>
        </w:rPr>
        <w:t xml:space="preserve"> </w:t>
      </w:r>
      <w:proofErr w:type="spellStart"/>
      <w:r w:rsidRPr="009D01FC">
        <w:rPr>
          <w:rFonts w:cs="Arial"/>
          <w:szCs w:val="19"/>
        </w:rPr>
        <w:t>čestne</w:t>
      </w:r>
      <w:proofErr w:type="spellEnd"/>
      <w:r w:rsidRPr="009D01FC">
        <w:rPr>
          <w:rFonts w:cs="Arial"/>
          <w:szCs w:val="19"/>
        </w:rPr>
        <w:t xml:space="preserve"> </w:t>
      </w:r>
      <w:proofErr w:type="spellStart"/>
      <w:r w:rsidRPr="009D01FC">
        <w:rPr>
          <w:rFonts w:cs="Arial"/>
          <w:szCs w:val="19"/>
        </w:rPr>
        <w:t>vyhlasujem</w:t>
      </w:r>
      <w:proofErr w:type="spellEnd"/>
      <w:r w:rsidRPr="009D01FC">
        <w:rPr>
          <w:rFonts w:cs="Arial"/>
          <w:szCs w:val="19"/>
        </w:rPr>
        <w:t xml:space="preserve">, </w:t>
      </w:r>
      <w:proofErr w:type="spellStart"/>
      <w:r w:rsidRPr="009D01FC">
        <w:rPr>
          <w:rFonts w:cs="Arial"/>
          <w:szCs w:val="19"/>
        </w:rPr>
        <w:t>že</w:t>
      </w:r>
      <w:proofErr w:type="spellEnd"/>
      <w:r w:rsidRPr="009D01FC">
        <w:rPr>
          <w:rFonts w:cs="Arial"/>
          <w:szCs w:val="19"/>
        </w:rPr>
        <w:t xml:space="preserve">: </w:t>
      </w:r>
    </w:p>
    <w:p w:rsidR="00B80F28" w:rsidRPr="009D01FC" w:rsidRDefault="00B80F28" w:rsidP="00B80F28">
      <w:pPr>
        <w:jc w:val="both"/>
        <w:rPr>
          <w:rFonts w:cs="Arial"/>
          <w:szCs w:val="19"/>
        </w:rPr>
      </w:pPr>
      <w:r w:rsidRPr="009D01FC">
        <w:rPr>
          <w:rFonts w:cs="Arial"/>
          <w:szCs w:val="19"/>
        </w:rPr>
        <w:t xml:space="preserve">a) </w:t>
      </w:r>
      <w:proofErr w:type="spellStart"/>
      <w:r w:rsidRPr="009D01FC">
        <w:rPr>
          <w:rFonts w:cs="Arial"/>
          <w:szCs w:val="19"/>
        </w:rPr>
        <w:t>Riešenie</w:t>
      </w:r>
      <w:proofErr w:type="spellEnd"/>
      <w:r w:rsidRPr="009D01FC">
        <w:rPr>
          <w:rFonts w:cs="Arial"/>
          <w:szCs w:val="19"/>
        </w:rPr>
        <w:t xml:space="preserve"> </w:t>
      </w:r>
      <w:proofErr w:type="spellStart"/>
      <w:r w:rsidRPr="009D01FC">
        <w:rPr>
          <w:rFonts w:cs="Arial"/>
          <w:szCs w:val="19"/>
        </w:rPr>
        <w:t>uvedené</w:t>
      </w:r>
      <w:proofErr w:type="spellEnd"/>
      <w:r w:rsidRPr="009D01FC">
        <w:rPr>
          <w:rFonts w:cs="Arial"/>
          <w:szCs w:val="19"/>
        </w:rPr>
        <w:t xml:space="preserve"> v </w:t>
      </w:r>
      <w:proofErr w:type="spellStart"/>
      <w:r w:rsidRPr="009D01FC">
        <w:rPr>
          <w:rFonts w:cs="Arial"/>
          <w:szCs w:val="19"/>
        </w:rPr>
        <w:t>tejto</w:t>
      </w:r>
      <w:proofErr w:type="spellEnd"/>
      <w:r w:rsidRPr="009D01FC">
        <w:rPr>
          <w:rFonts w:cs="Arial"/>
          <w:szCs w:val="19"/>
        </w:rPr>
        <w:t xml:space="preserve"> </w:t>
      </w:r>
      <w:proofErr w:type="spellStart"/>
      <w:r w:rsidRPr="009D01FC">
        <w:rPr>
          <w:rFonts w:cs="Arial"/>
          <w:szCs w:val="19"/>
        </w:rPr>
        <w:t>cenovej</w:t>
      </w:r>
      <w:proofErr w:type="spellEnd"/>
      <w:r w:rsidRPr="009D01FC">
        <w:rPr>
          <w:rFonts w:cs="Arial"/>
          <w:szCs w:val="19"/>
        </w:rPr>
        <w:t xml:space="preserve"> </w:t>
      </w:r>
      <w:proofErr w:type="spellStart"/>
      <w:r w:rsidRPr="009D01FC">
        <w:rPr>
          <w:rFonts w:cs="Arial"/>
          <w:szCs w:val="19"/>
        </w:rPr>
        <w:t>ponuke</w:t>
      </w:r>
      <w:proofErr w:type="spellEnd"/>
      <w:r w:rsidRPr="009D01FC">
        <w:rPr>
          <w:rFonts w:cs="Arial"/>
          <w:szCs w:val="19"/>
        </w:rPr>
        <w:t xml:space="preserve"> </w:t>
      </w:r>
      <w:proofErr w:type="spellStart"/>
      <w:r w:rsidRPr="009D01FC">
        <w:rPr>
          <w:rFonts w:cs="Arial"/>
          <w:szCs w:val="19"/>
        </w:rPr>
        <w:t>zodpovedá</w:t>
      </w:r>
      <w:proofErr w:type="spellEnd"/>
      <w:r w:rsidRPr="009D01FC">
        <w:rPr>
          <w:rFonts w:cs="Arial"/>
          <w:szCs w:val="19"/>
        </w:rPr>
        <w:t xml:space="preserve"> </w:t>
      </w:r>
      <w:proofErr w:type="spellStart"/>
      <w:r w:rsidRPr="009D01FC">
        <w:rPr>
          <w:rFonts w:cs="Arial"/>
          <w:szCs w:val="19"/>
        </w:rPr>
        <w:t>svojimi</w:t>
      </w:r>
      <w:proofErr w:type="spellEnd"/>
      <w:r w:rsidRPr="009D01FC">
        <w:rPr>
          <w:rFonts w:cs="Arial"/>
          <w:szCs w:val="19"/>
        </w:rPr>
        <w:t xml:space="preserve"> </w:t>
      </w:r>
      <w:proofErr w:type="spellStart"/>
      <w:r w:rsidRPr="009D01FC">
        <w:rPr>
          <w:rFonts w:cs="Arial"/>
          <w:szCs w:val="19"/>
        </w:rPr>
        <w:t>parametrami</w:t>
      </w:r>
      <w:proofErr w:type="spellEnd"/>
      <w:r w:rsidRPr="009D01FC">
        <w:rPr>
          <w:rFonts w:cs="Arial"/>
          <w:szCs w:val="19"/>
        </w:rPr>
        <w:t xml:space="preserve"> </w:t>
      </w:r>
      <w:proofErr w:type="spellStart"/>
      <w:r w:rsidRPr="009D01FC">
        <w:rPr>
          <w:rFonts w:cs="Arial"/>
          <w:szCs w:val="19"/>
        </w:rPr>
        <w:t>špecifikácii</w:t>
      </w:r>
      <w:proofErr w:type="spellEnd"/>
      <w:r w:rsidRPr="009D01FC">
        <w:rPr>
          <w:rFonts w:cs="Arial"/>
          <w:szCs w:val="19"/>
        </w:rPr>
        <w:t xml:space="preserve"> a </w:t>
      </w:r>
      <w:proofErr w:type="spellStart"/>
      <w:r w:rsidRPr="009D01FC">
        <w:rPr>
          <w:rFonts w:cs="Arial"/>
          <w:szCs w:val="19"/>
        </w:rPr>
        <w:t>požiadavkám</w:t>
      </w:r>
      <w:proofErr w:type="spellEnd"/>
      <w:r w:rsidRPr="009D01FC">
        <w:rPr>
          <w:rFonts w:cs="Arial"/>
          <w:szCs w:val="19"/>
        </w:rPr>
        <w:t xml:space="preserve"> </w:t>
      </w:r>
      <w:proofErr w:type="spellStart"/>
      <w:r w:rsidRPr="009D01FC">
        <w:rPr>
          <w:rFonts w:cs="Arial"/>
          <w:szCs w:val="19"/>
        </w:rPr>
        <w:t>verejného</w:t>
      </w:r>
      <w:proofErr w:type="spellEnd"/>
      <w:r w:rsidRPr="009D01FC">
        <w:rPr>
          <w:rFonts w:cs="Arial"/>
          <w:szCs w:val="19"/>
        </w:rPr>
        <w:t xml:space="preserve"> </w:t>
      </w:r>
      <w:proofErr w:type="spellStart"/>
      <w:r w:rsidRPr="009D01FC">
        <w:rPr>
          <w:rFonts w:cs="Arial"/>
          <w:szCs w:val="19"/>
        </w:rPr>
        <w:t>obstarávateľa</w:t>
      </w:r>
      <w:proofErr w:type="spellEnd"/>
      <w:r w:rsidRPr="009D01FC">
        <w:rPr>
          <w:rFonts w:cs="Arial"/>
          <w:szCs w:val="19"/>
        </w:rPr>
        <w:t xml:space="preserve"> </w:t>
      </w:r>
      <w:proofErr w:type="spellStart"/>
      <w:r w:rsidRPr="009D01FC">
        <w:rPr>
          <w:rFonts w:cs="Arial"/>
          <w:szCs w:val="19"/>
        </w:rPr>
        <w:t>na</w:t>
      </w:r>
      <w:proofErr w:type="spellEnd"/>
      <w:r w:rsidRPr="009D01FC">
        <w:rPr>
          <w:rFonts w:cs="Arial"/>
          <w:szCs w:val="19"/>
        </w:rPr>
        <w:t xml:space="preserve"> </w:t>
      </w:r>
      <w:proofErr w:type="spellStart"/>
      <w:r w:rsidRPr="009D01FC">
        <w:rPr>
          <w:rFonts w:cs="Arial"/>
          <w:szCs w:val="19"/>
        </w:rPr>
        <w:t>predmet</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 xml:space="preserve">. </w:t>
      </w:r>
    </w:p>
    <w:p w:rsidR="00B80F28" w:rsidRPr="009D01FC" w:rsidRDefault="00B80F28" w:rsidP="00B80F28">
      <w:pPr>
        <w:jc w:val="both"/>
        <w:rPr>
          <w:rFonts w:cs="Arial"/>
          <w:szCs w:val="19"/>
        </w:rPr>
      </w:pPr>
      <w:r w:rsidRPr="009D01FC">
        <w:rPr>
          <w:rFonts w:cs="Arial"/>
          <w:szCs w:val="19"/>
        </w:rPr>
        <w:t xml:space="preserve">b) Cena </w:t>
      </w:r>
      <w:proofErr w:type="spellStart"/>
      <w:r w:rsidRPr="009D01FC">
        <w:rPr>
          <w:rFonts w:cs="Arial"/>
          <w:szCs w:val="19"/>
        </w:rPr>
        <w:t>predmetu</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 xml:space="preserve"> za </w:t>
      </w:r>
      <w:proofErr w:type="spellStart"/>
      <w:r w:rsidRPr="009D01FC">
        <w:rPr>
          <w:rFonts w:cs="Arial"/>
          <w:szCs w:val="19"/>
        </w:rPr>
        <w:t>obstarávaný</w:t>
      </w:r>
      <w:proofErr w:type="spellEnd"/>
      <w:r w:rsidRPr="009D01FC">
        <w:rPr>
          <w:rFonts w:cs="Arial"/>
          <w:szCs w:val="19"/>
        </w:rPr>
        <w:t xml:space="preserve"> </w:t>
      </w:r>
      <w:proofErr w:type="spellStart"/>
      <w:r w:rsidRPr="009D01FC">
        <w:rPr>
          <w:rFonts w:cs="Arial"/>
          <w:szCs w:val="19"/>
        </w:rPr>
        <w:t>predmet</w:t>
      </w:r>
      <w:proofErr w:type="spellEnd"/>
      <w:r w:rsidRPr="009D01FC">
        <w:rPr>
          <w:rFonts w:cs="Arial"/>
          <w:szCs w:val="19"/>
        </w:rPr>
        <w:t xml:space="preserve"> je </w:t>
      </w:r>
      <w:proofErr w:type="spellStart"/>
      <w:r w:rsidRPr="009D01FC">
        <w:rPr>
          <w:rFonts w:cs="Arial"/>
          <w:szCs w:val="19"/>
        </w:rPr>
        <w:t>uvedená</w:t>
      </w:r>
      <w:proofErr w:type="spellEnd"/>
      <w:r w:rsidRPr="009D01FC">
        <w:rPr>
          <w:rFonts w:cs="Arial"/>
          <w:szCs w:val="19"/>
        </w:rPr>
        <w:t xml:space="preserve"> </w:t>
      </w:r>
      <w:proofErr w:type="spellStart"/>
      <w:r w:rsidRPr="009D01FC">
        <w:rPr>
          <w:rFonts w:cs="Arial"/>
          <w:szCs w:val="19"/>
        </w:rPr>
        <w:t>na</w:t>
      </w:r>
      <w:proofErr w:type="spellEnd"/>
      <w:r w:rsidRPr="009D01FC">
        <w:rPr>
          <w:rFonts w:cs="Arial"/>
          <w:szCs w:val="19"/>
        </w:rPr>
        <w:t xml:space="preserve"> </w:t>
      </w:r>
      <w:proofErr w:type="spellStart"/>
      <w:r w:rsidRPr="009D01FC">
        <w:rPr>
          <w:rFonts w:cs="Arial"/>
          <w:szCs w:val="19"/>
        </w:rPr>
        <w:t>základe</w:t>
      </w:r>
      <w:proofErr w:type="spellEnd"/>
      <w:r w:rsidRPr="009D01FC">
        <w:rPr>
          <w:rFonts w:cs="Arial"/>
          <w:szCs w:val="19"/>
        </w:rPr>
        <w:t xml:space="preserve"> </w:t>
      </w:r>
      <w:proofErr w:type="spellStart"/>
      <w:r w:rsidRPr="009D01FC">
        <w:rPr>
          <w:rFonts w:cs="Arial"/>
          <w:szCs w:val="19"/>
        </w:rPr>
        <w:t>vlastných</w:t>
      </w:r>
      <w:proofErr w:type="spellEnd"/>
      <w:r w:rsidRPr="009D01FC">
        <w:rPr>
          <w:rFonts w:cs="Arial"/>
          <w:szCs w:val="19"/>
        </w:rPr>
        <w:t xml:space="preserve"> </w:t>
      </w:r>
      <w:proofErr w:type="spellStart"/>
      <w:r w:rsidRPr="009D01FC">
        <w:rPr>
          <w:rFonts w:cs="Arial"/>
          <w:szCs w:val="19"/>
        </w:rPr>
        <w:t>prepočtov</w:t>
      </w:r>
      <w:proofErr w:type="spellEnd"/>
      <w:r w:rsidRPr="009D01FC">
        <w:rPr>
          <w:rFonts w:cs="Arial"/>
          <w:szCs w:val="19"/>
        </w:rPr>
        <w:t xml:space="preserve">, </w:t>
      </w:r>
      <w:proofErr w:type="spellStart"/>
      <w:r w:rsidRPr="009D01FC">
        <w:rPr>
          <w:rFonts w:cs="Arial"/>
          <w:szCs w:val="19"/>
        </w:rPr>
        <w:t>berie</w:t>
      </w:r>
      <w:proofErr w:type="spellEnd"/>
      <w:r w:rsidRPr="009D01FC">
        <w:rPr>
          <w:rFonts w:cs="Arial"/>
          <w:szCs w:val="19"/>
        </w:rPr>
        <w:t xml:space="preserve"> do </w:t>
      </w:r>
      <w:proofErr w:type="spellStart"/>
      <w:r w:rsidRPr="009D01FC">
        <w:rPr>
          <w:rFonts w:cs="Arial"/>
          <w:szCs w:val="19"/>
        </w:rPr>
        <w:t>úvahy</w:t>
      </w:r>
      <w:proofErr w:type="spellEnd"/>
      <w:r w:rsidRPr="009D01FC">
        <w:rPr>
          <w:rFonts w:cs="Arial"/>
          <w:szCs w:val="19"/>
        </w:rPr>
        <w:t xml:space="preserve"> </w:t>
      </w:r>
      <w:proofErr w:type="spellStart"/>
      <w:r w:rsidRPr="009D01FC">
        <w:rPr>
          <w:rFonts w:cs="Arial"/>
          <w:szCs w:val="19"/>
        </w:rPr>
        <w:t>všetky</w:t>
      </w:r>
      <w:proofErr w:type="spellEnd"/>
      <w:r w:rsidRPr="009D01FC">
        <w:rPr>
          <w:rFonts w:cs="Arial"/>
          <w:szCs w:val="19"/>
        </w:rPr>
        <w:t xml:space="preserve"> </w:t>
      </w:r>
      <w:proofErr w:type="spellStart"/>
      <w:r w:rsidRPr="009D01FC">
        <w:rPr>
          <w:rFonts w:cs="Arial"/>
          <w:szCs w:val="19"/>
        </w:rPr>
        <w:t>skutočnosti</w:t>
      </w:r>
      <w:proofErr w:type="spellEnd"/>
      <w:r w:rsidRPr="009D01FC">
        <w:rPr>
          <w:rFonts w:cs="Arial"/>
          <w:szCs w:val="19"/>
        </w:rPr>
        <w:t xml:space="preserve">, </w:t>
      </w:r>
      <w:proofErr w:type="spellStart"/>
      <w:r w:rsidRPr="009D01FC">
        <w:rPr>
          <w:rFonts w:cs="Arial"/>
          <w:szCs w:val="19"/>
        </w:rPr>
        <w:t>ktoré</w:t>
      </w:r>
      <w:proofErr w:type="spellEnd"/>
      <w:r w:rsidRPr="009D01FC">
        <w:rPr>
          <w:rFonts w:cs="Arial"/>
          <w:szCs w:val="19"/>
        </w:rPr>
        <w:t xml:space="preserve"> </w:t>
      </w:r>
      <w:proofErr w:type="spellStart"/>
      <w:r w:rsidRPr="009D01FC">
        <w:rPr>
          <w:rFonts w:cs="Arial"/>
          <w:szCs w:val="19"/>
        </w:rPr>
        <w:t>sú</w:t>
      </w:r>
      <w:proofErr w:type="spellEnd"/>
      <w:r w:rsidRPr="009D01FC">
        <w:rPr>
          <w:rFonts w:cs="Arial"/>
          <w:szCs w:val="19"/>
        </w:rPr>
        <w:t xml:space="preserve"> </w:t>
      </w:r>
      <w:proofErr w:type="spellStart"/>
      <w:r w:rsidRPr="009D01FC">
        <w:rPr>
          <w:rFonts w:cs="Arial"/>
          <w:szCs w:val="19"/>
        </w:rPr>
        <w:t>nevyhnutné</w:t>
      </w:r>
      <w:proofErr w:type="spellEnd"/>
      <w:r w:rsidRPr="009D01FC">
        <w:rPr>
          <w:rFonts w:cs="Arial"/>
          <w:szCs w:val="19"/>
        </w:rPr>
        <w:t xml:space="preserve"> </w:t>
      </w:r>
      <w:proofErr w:type="spellStart"/>
      <w:r w:rsidRPr="009D01FC">
        <w:rPr>
          <w:rFonts w:cs="Arial"/>
          <w:szCs w:val="19"/>
        </w:rPr>
        <w:t>na</w:t>
      </w:r>
      <w:proofErr w:type="spellEnd"/>
      <w:r w:rsidRPr="009D01FC">
        <w:rPr>
          <w:rFonts w:cs="Arial"/>
          <w:szCs w:val="19"/>
        </w:rPr>
        <w:t xml:space="preserve"> </w:t>
      </w:r>
      <w:proofErr w:type="spellStart"/>
      <w:r w:rsidRPr="009D01FC">
        <w:rPr>
          <w:rFonts w:cs="Arial"/>
          <w:szCs w:val="19"/>
        </w:rPr>
        <w:t>úplné</w:t>
      </w:r>
      <w:proofErr w:type="spellEnd"/>
      <w:r w:rsidRPr="009D01FC">
        <w:rPr>
          <w:rFonts w:cs="Arial"/>
          <w:szCs w:val="19"/>
        </w:rPr>
        <w:t xml:space="preserve"> a </w:t>
      </w:r>
      <w:proofErr w:type="spellStart"/>
      <w:r w:rsidRPr="009D01FC">
        <w:rPr>
          <w:rFonts w:cs="Arial"/>
          <w:szCs w:val="19"/>
        </w:rPr>
        <w:t>riadne</w:t>
      </w:r>
      <w:proofErr w:type="spellEnd"/>
      <w:r w:rsidRPr="009D01FC">
        <w:rPr>
          <w:rFonts w:cs="Arial"/>
          <w:szCs w:val="19"/>
        </w:rPr>
        <w:t xml:space="preserve"> </w:t>
      </w:r>
      <w:proofErr w:type="spellStart"/>
      <w:r w:rsidRPr="009D01FC">
        <w:rPr>
          <w:rFonts w:cs="Arial"/>
          <w:szCs w:val="19"/>
        </w:rPr>
        <w:t>plnenie</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 xml:space="preserve">, </w:t>
      </w:r>
      <w:proofErr w:type="spellStart"/>
      <w:r w:rsidRPr="009D01FC">
        <w:rPr>
          <w:rFonts w:cs="Arial"/>
          <w:szCs w:val="19"/>
        </w:rPr>
        <w:t>pričom</w:t>
      </w:r>
      <w:proofErr w:type="spellEnd"/>
      <w:r w:rsidRPr="009D01FC">
        <w:rPr>
          <w:rFonts w:cs="Arial"/>
          <w:szCs w:val="19"/>
        </w:rPr>
        <w:t xml:space="preserve"> do </w:t>
      </w:r>
      <w:proofErr w:type="spellStart"/>
      <w:r w:rsidRPr="009D01FC">
        <w:rPr>
          <w:rFonts w:cs="Arial"/>
          <w:szCs w:val="19"/>
        </w:rPr>
        <w:t>ceny</w:t>
      </w:r>
      <w:proofErr w:type="spellEnd"/>
      <w:r w:rsidRPr="009D01FC">
        <w:rPr>
          <w:rFonts w:cs="Arial"/>
          <w:szCs w:val="19"/>
        </w:rPr>
        <w:t xml:space="preserve"> </w:t>
      </w:r>
      <w:proofErr w:type="spellStart"/>
      <w:r w:rsidRPr="009D01FC">
        <w:rPr>
          <w:rFonts w:cs="Arial"/>
          <w:szCs w:val="19"/>
        </w:rPr>
        <w:t>sú</w:t>
      </w:r>
      <w:proofErr w:type="spellEnd"/>
      <w:r w:rsidRPr="009D01FC">
        <w:rPr>
          <w:rFonts w:cs="Arial"/>
          <w:szCs w:val="19"/>
        </w:rPr>
        <w:t xml:space="preserve"> </w:t>
      </w:r>
      <w:proofErr w:type="spellStart"/>
      <w:r w:rsidRPr="009D01FC">
        <w:rPr>
          <w:rFonts w:cs="Arial"/>
          <w:szCs w:val="19"/>
        </w:rPr>
        <w:t>zahrnuté</w:t>
      </w:r>
      <w:proofErr w:type="spellEnd"/>
      <w:r w:rsidRPr="009D01FC">
        <w:rPr>
          <w:rFonts w:cs="Arial"/>
          <w:szCs w:val="19"/>
        </w:rPr>
        <w:t xml:space="preserve"> </w:t>
      </w:r>
      <w:proofErr w:type="spellStart"/>
      <w:r w:rsidRPr="009D01FC">
        <w:rPr>
          <w:rFonts w:cs="Arial"/>
          <w:szCs w:val="19"/>
        </w:rPr>
        <w:t>všetky</w:t>
      </w:r>
      <w:proofErr w:type="spellEnd"/>
      <w:r w:rsidRPr="009D01FC">
        <w:rPr>
          <w:rFonts w:cs="Arial"/>
          <w:szCs w:val="19"/>
        </w:rPr>
        <w:t xml:space="preserve"> </w:t>
      </w:r>
      <w:proofErr w:type="spellStart"/>
      <w:r w:rsidRPr="009D01FC">
        <w:rPr>
          <w:rFonts w:cs="Arial"/>
          <w:szCs w:val="19"/>
        </w:rPr>
        <w:t>náklady</w:t>
      </w:r>
      <w:proofErr w:type="spellEnd"/>
      <w:r w:rsidRPr="009D01FC">
        <w:rPr>
          <w:rFonts w:cs="Arial"/>
          <w:szCs w:val="19"/>
        </w:rPr>
        <w:t xml:space="preserve"> </w:t>
      </w:r>
      <w:proofErr w:type="spellStart"/>
      <w:r w:rsidRPr="009D01FC">
        <w:rPr>
          <w:rFonts w:cs="Arial"/>
          <w:szCs w:val="19"/>
        </w:rPr>
        <w:t>spojené</w:t>
      </w:r>
      <w:proofErr w:type="spellEnd"/>
      <w:r w:rsidRPr="009D01FC">
        <w:rPr>
          <w:rFonts w:cs="Arial"/>
          <w:szCs w:val="19"/>
        </w:rPr>
        <w:t xml:space="preserve"> s </w:t>
      </w:r>
      <w:proofErr w:type="spellStart"/>
      <w:r w:rsidRPr="009D01FC">
        <w:rPr>
          <w:rFonts w:cs="Arial"/>
          <w:szCs w:val="19"/>
        </w:rPr>
        <w:t>požadovaným</w:t>
      </w:r>
      <w:proofErr w:type="spellEnd"/>
      <w:r w:rsidRPr="009D01FC">
        <w:rPr>
          <w:rFonts w:cs="Arial"/>
          <w:szCs w:val="19"/>
        </w:rPr>
        <w:t xml:space="preserve"> </w:t>
      </w:r>
      <w:proofErr w:type="spellStart"/>
      <w:r w:rsidRPr="009D01FC">
        <w:rPr>
          <w:rFonts w:cs="Arial"/>
          <w:szCs w:val="19"/>
        </w:rPr>
        <w:t>predmetom</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w:t>
      </w:r>
    </w:p>
    <w:p w:rsidR="00B80F28" w:rsidRPr="009D01FC" w:rsidRDefault="00B80F28" w:rsidP="00B80F28">
      <w:pPr>
        <w:jc w:val="both"/>
        <w:rPr>
          <w:rFonts w:cs="Arial"/>
          <w:szCs w:val="19"/>
        </w:rPr>
      </w:pPr>
    </w:p>
    <w:p w:rsidR="00B80F28" w:rsidRPr="009D01FC" w:rsidRDefault="00B80F28" w:rsidP="00B80F28">
      <w:pPr>
        <w:pStyle w:val="Default"/>
        <w:jc w:val="both"/>
        <w:rPr>
          <w:rFonts w:ascii="Arial" w:hAnsi="Arial" w:cs="Arial"/>
          <w:sz w:val="19"/>
          <w:szCs w:val="19"/>
        </w:rPr>
      </w:pPr>
    </w:p>
    <w:p w:rsidR="00B80F28" w:rsidRPr="009D01FC" w:rsidRDefault="00B80F28" w:rsidP="00B80F28">
      <w:pPr>
        <w:pStyle w:val="Default"/>
        <w:jc w:val="both"/>
        <w:rPr>
          <w:rFonts w:ascii="Arial" w:hAnsi="Arial" w:cs="Arial"/>
          <w:sz w:val="19"/>
          <w:szCs w:val="19"/>
        </w:rPr>
      </w:pPr>
    </w:p>
    <w:p w:rsidR="00B80F28" w:rsidRPr="009D01FC" w:rsidRDefault="00B80F28" w:rsidP="00B80F28">
      <w:pPr>
        <w:pStyle w:val="Default"/>
        <w:jc w:val="both"/>
        <w:rPr>
          <w:rFonts w:ascii="Arial" w:hAnsi="Arial" w:cs="Arial"/>
          <w:sz w:val="19"/>
          <w:szCs w:val="19"/>
        </w:rPr>
      </w:pPr>
    </w:p>
    <w:p w:rsidR="00B80F28" w:rsidRPr="009D01FC" w:rsidRDefault="00B80F28" w:rsidP="00B80F28">
      <w:pPr>
        <w:pStyle w:val="Default"/>
        <w:jc w:val="both"/>
        <w:rPr>
          <w:rFonts w:ascii="Arial" w:hAnsi="Arial" w:cs="Arial"/>
          <w:sz w:val="19"/>
          <w:szCs w:val="19"/>
        </w:rPr>
      </w:pPr>
      <w:r w:rsidRPr="009D01FC">
        <w:rPr>
          <w:rFonts w:ascii="Arial" w:hAnsi="Arial" w:cs="Arial"/>
          <w:sz w:val="19"/>
          <w:szCs w:val="19"/>
        </w:rPr>
        <w:t xml:space="preserve">V ____________________ </w:t>
      </w:r>
      <w:proofErr w:type="spellStart"/>
      <w:r w:rsidRPr="009D01FC">
        <w:rPr>
          <w:rFonts w:ascii="Arial" w:hAnsi="Arial" w:cs="Arial"/>
          <w:sz w:val="19"/>
          <w:szCs w:val="19"/>
        </w:rPr>
        <w:t>dňa</w:t>
      </w:r>
      <w:proofErr w:type="spellEnd"/>
      <w:r w:rsidRPr="009D01FC">
        <w:rPr>
          <w:rFonts w:ascii="Arial" w:hAnsi="Arial" w:cs="Arial"/>
          <w:sz w:val="19"/>
          <w:szCs w:val="19"/>
        </w:rPr>
        <w:t xml:space="preserve">___________ </w:t>
      </w:r>
      <w:r w:rsidRPr="009D01FC">
        <w:rPr>
          <w:rFonts w:ascii="Arial" w:hAnsi="Arial" w:cs="Arial"/>
          <w:sz w:val="19"/>
          <w:szCs w:val="19"/>
        </w:rPr>
        <w:tab/>
      </w:r>
      <w:r w:rsidRPr="009D01FC">
        <w:rPr>
          <w:rFonts w:ascii="Arial" w:hAnsi="Arial" w:cs="Arial"/>
          <w:sz w:val="19"/>
          <w:szCs w:val="19"/>
        </w:rPr>
        <w:tab/>
      </w:r>
      <w:r w:rsidRPr="009D01FC">
        <w:rPr>
          <w:rFonts w:ascii="Arial" w:hAnsi="Arial" w:cs="Arial"/>
          <w:sz w:val="19"/>
          <w:szCs w:val="19"/>
        </w:rPr>
        <w:tab/>
      </w:r>
    </w:p>
    <w:p w:rsidR="00B80F28" w:rsidRPr="009D01FC" w:rsidRDefault="00B80F28" w:rsidP="00B80F28">
      <w:pPr>
        <w:pStyle w:val="Default"/>
        <w:pBdr>
          <w:bottom w:val="single" w:sz="4" w:space="1" w:color="auto"/>
        </w:pBdr>
        <w:ind w:left="4956"/>
        <w:jc w:val="both"/>
        <w:rPr>
          <w:rFonts w:ascii="Arial" w:hAnsi="Arial" w:cs="Arial"/>
          <w:sz w:val="19"/>
          <w:szCs w:val="19"/>
        </w:rPr>
      </w:pPr>
    </w:p>
    <w:p w:rsidR="00B80F28" w:rsidRPr="009D01FC" w:rsidRDefault="00B80F28" w:rsidP="00B80F28">
      <w:pPr>
        <w:pStyle w:val="Default"/>
        <w:ind w:left="4956"/>
        <w:jc w:val="center"/>
        <w:rPr>
          <w:rFonts w:ascii="Arial" w:hAnsi="Arial" w:cs="Arial"/>
          <w:sz w:val="19"/>
          <w:szCs w:val="19"/>
        </w:rPr>
      </w:pPr>
      <w:proofErr w:type="spellStart"/>
      <w:r w:rsidRPr="009D01FC">
        <w:rPr>
          <w:rFonts w:ascii="Arial" w:hAnsi="Arial" w:cs="Arial"/>
          <w:sz w:val="19"/>
          <w:szCs w:val="19"/>
        </w:rPr>
        <w:t>podpis</w:t>
      </w:r>
      <w:proofErr w:type="spellEnd"/>
    </w:p>
    <w:p w:rsidR="00B80F28" w:rsidRPr="009D01FC" w:rsidRDefault="00B80F28" w:rsidP="00B80F28">
      <w:pPr>
        <w:pStyle w:val="Default"/>
        <w:ind w:left="4956"/>
        <w:jc w:val="center"/>
        <w:rPr>
          <w:rFonts w:ascii="Arial" w:hAnsi="Arial" w:cs="Arial"/>
          <w:sz w:val="19"/>
          <w:szCs w:val="19"/>
        </w:rPr>
      </w:pPr>
      <w:proofErr w:type="spellStart"/>
      <w:r w:rsidRPr="009D01FC">
        <w:rPr>
          <w:rFonts w:ascii="Arial" w:hAnsi="Arial" w:cs="Arial"/>
          <w:sz w:val="19"/>
          <w:szCs w:val="19"/>
        </w:rPr>
        <w:t>meno</w:t>
      </w:r>
      <w:proofErr w:type="spellEnd"/>
      <w:r w:rsidRPr="009D01FC">
        <w:rPr>
          <w:rFonts w:ascii="Arial" w:hAnsi="Arial" w:cs="Arial"/>
          <w:sz w:val="19"/>
          <w:szCs w:val="19"/>
        </w:rPr>
        <w:t xml:space="preserve"> a </w:t>
      </w:r>
      <w:proofErr w:type="spellStart"/>
      <w:r w:rsidRPr="009D01FC">
        <w:rPr>
          <w:rFonts w:ascii="Arial" w:hAnsi="Arial" w:cs="Arial"/>
          <w:sz w:val="19"/>
          <w:szCs w:val="19"/>
        </w:rPr>
        <w:t>priezvisko</w:t>
      </w:r>
      <w:proofErr w:type="spellEnd"/>
    </w:p>
    <w:p w:rsidR="00B80F28" w:rsidRDefault="00B80F28" w:rsidP="00B80F28">
      <w:pPr>
        <w:ind w:left="5040" w:firstLine="720"/>
        <w:jc w:val="both"/>
        <w:rPr>
          <w:rFonts w:cs="Arial"/>
          <w:szCs w:val="19"/>
        </w:rPr>
      </w:pPr>
      <w:proofErr w:type="spellStart"/>
      <w:r w:rsidRPr="009D01FC">
        <w:rPr>
          <w:rFonts w:cs="Arial"/>
          <w:szCs w:val="19"/>
        </w:rPr>
        <w:t>oprávnenej</w:t>
      </w:r>
      <w:proofErr w:type="spellEnd"/>
      <w:r w:rsidRPr="009D01FC">
        <w:rPr>
          <w:rFonts w:cs="Arial"/>
          <w:szCs w:val="19"/>
        </w:rPr>
        <w:t xml:space="preserve"> </w:t>
      </w:r>
      <w:proofErr w:type="spellStart"/>
      <w:r w:rsidRPr="009D01FC">
        <w:rPr>
          <w:rFonts w:cs="Arial"/>
          <w:szCs w:val="19"/>
        </w:rPr>
        <w:t>osoby</w:t>
      </w:r>
      <w:proofErr w:type="spellEnd"/>
      <w:r w:rsidRPr="009D01FC">
        <w:rPr>
          <w:rFonts w:cs="Arial"/>
          <w:szCs w:val="19"/>
        </w:rPr>
        <w:t xml:space="preserve"> </w:t>
      </w:r>
      <w:proofErr w:type="spellStart"/>
      <w:r w:rsidRPr="009D01FC">
        <w:rPr>
          <w:rFonts w:cs="Arial"/>
          <w:szCs w:val="19"/>
        </w:rPr>
        <w:t>uchádzača</w:t>
      </w:r>
      <w:proofErr w:type="spellEnd"/>
    </w:p>
    <w:p w:rsidR="00B80F28" w:rsidRDefault="00B80F28" w:rsidP="00B80F28">
      <w:pPr>
        <w:ind w:left="5040" w:firstLine="720"/>
        <w:jc w:val="both"/>
        <w:rPr>
          <w:rFonts w:cs="Arial"/>
          <w:szCs w:val="19"/>
        </w:rPr>
      </w:pPr>
    </w:p>
    <w:p w:rsidR="00B80F28" w:rsidRDefault="00B80F28" w:rsidP="00B80F28">
      <w:pPr>
        <w:rPr>
          <w:rFonts w:cs="Arial"/>
          <w:szCs w:val="19"/>
        </w:rPr>
      </w:pPr>
      <w:r>
        <w:rPr>
          <w:rFonts w:cs="Arial"/>
          <w:szCs w:val="19"/>
        </w:rPr>
        <w:br w:type="page"/>
      </w:r>
    </w:p>
    <w:p w:rsidR="00B80F28" w:rsidRPr="009D01FC" w:rsidRDefault="00B80F28" w:rsidP="00B80F28">
      <w:pPr>
        <w:jc w:val="both"/>
        <w:rPr>
          <w:rFonts w:cs="Arial"/>
          <w:b/>
          <w:szCs w:val="19"/>
        </w:rPr>
      </w:pPr>
      <w:r w:rsidRPr="009D01FC">
        <w:rPr>
          <w:rFonts w:cs="Arial"/>
          <w:b/>
          <w:szCs w:val="19"/>
        </w:rPr>
        <w:lastRenderedPageBreak/>
        <w:t>PRÍLOHA Č. 1 - NÁVRH UCHÁDZAČA NA PLNENIE JEDNOTLIVÝCH KRITÉRIÍ</w:t>
      </w:r>
    </w:p>
    <w:p w:rsidR="00B80F28" w:rsidRDefault="00B80F28" w:rsidP="00B80F28">
      <w:pPr>
        <w:autoSpaceDE w:val="0"/>
        <w:autoSpaceDN w:val="0"/>
        <w:adjustRightInd w:val="0"/>
        <w:jc w:val="center"/>
        <w:rPr>
          <w:rFonts w:cs="Arial"/>
          <w:szCs w:val="19"/>
        </w:rPr>
      </w:pPr>
    </w:p>
    <w:p w:rsidR="00B80F28" w:rsidRDefault="00B80F28" w:rsidP="00B80F28">
      <w:pPr>
        <w:autoSpaceDE w:val="0"/>
        <w:autoSpaceDN w:val="0"/>
        <w:adjustRightInd w:val="0"/>
        <w:jc w:val="center"/>
        <w:rPr>
          <w:rFonts w:cs="Arial"/>
          <w:szCs w:val="19"/>
        </w:rPr>
      </w:pPr>
      <w:proofErr w:type="spellStart"/>
      <w:r>
        <w:rPr>
          <w:rFonts w:cs="Arial"/>
          <w:szCs w:val="19"/>
        </w:rPr>
        <w:t>Logický</w:t>
      </w:r>
      <w:proofErr w:type="spellEnd"/>
      <w:r>
        <w:rPr>
          <w:rFonts w:cs="Arial"/>
          <w:szCs w:val="19"/>
        </w:rPr>
        <w:t xml:space="preserve"> </w:t>
      </w:r>
      <w:proofErr w:type="spellStart"/>
      <w:r>
        <w:rPr>
          <w:rFonts w:cs="Arial"/>
          <w:szCs w:val="19"/>
        </w:rPr>
        <w:t>celok</w:t>
      </w:r>
      <w:proofErr w:type="spellEnd"/>
      <w:r>
        <w:rPr>
          <w:rFonts w:cs="Arial"/>
          <w:szCs w:val="19"/>
        </w:rPr>
        <w:t xml:space="preserve"> č. 2 – </w:t>
      </w:r>
      <w:proofErr w:type="spellStart"/>
      <w:r>
        <w:rPr>
          <w:rFonts w:cs="Arial"/>
          <w:szCs w:val="19"/>
        </w:rPr>
        <w:t>Elektroinštalácia</w:t>
      </w:r>
      <w:proofErr w:type="spellEnd"/>
    </w:p>
    <w:p w:rsidR="00B80F28" w:rsidRPr="009D01FC" w:rsidRDefault="00B80F28" w:rsidP="00B80F28">
      <w:pPr>
        <w:autoSpaceDE w:val="0"/>
        <w:autoSpaceDN w:val="0"/>
        <w:adjustRightInd w:val="0"/>
        <w:jc w:val="both"/>
        <w:rPr>
          <w:rFonts w:cs="Arial"/>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79"/>
        <w:gridCol w:w="2383"/>
      </w:tblGrid>
      <w:tr w:rsidR="00B80F28" w:rsidRPr="009D01FC" w:rsidTr="001771D3">
        <w:trPr>
          <w:trHeight w:val="270"/>
          <w:jc w:val="center"/>
        </w:trPr>
        <w:tc>
          <w:tcPr>
            <w:tcW w:w="368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proofErr w:type="spellStart"/>
            <w:r w:rsidRPr="009D01FC">
              <w:rPr>
                <w:rFonts w:ascii="Arial" w:hAnsi="Arial" w:cs="Arial"/>
                <w:b/>
                <w:color w:val="auto"/>
                <w:sz w:val="19"/>
                <w:szCs w:val="19"/>
              </w:rPr>
              <w:t>Obchodné</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meno</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názov</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uchádzača</w:t>
            </w:r>
            <w:proofErr w:type="spellEnd"/>
            <w:r w:rsidRPr="009D01FC">
              <w:rPr>
                <w:rFonts w:ascii="Arial" w:hAnsi="Arial" w:cs="Arial"/>
                <w:b/>
                <w:color w:val="auto"/>
                <w:sz w:val="19"/>
                <w:szCs w:val="19"/>
              </w:rPr>
              <w:t>:</w:t>
            </w:r>
          </w:p>
        </w:tc>
        <w:tc>
          <w:tcPr>
            <w:tcW w:w="131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r w:rsidRPr="009D01FC">
              <w:rPr>
                <w:rFonts w:ascii="Arial" w:hAnsi="Arial" w:cs="Arial"/>
                <w:b/>
                <w:color w:val="auto"/>
                <w:sz w:val="19"/>
                <w:szCs w:val="19"/>
              </w:rPr>
              <w:t>IČO:</w:t>
            </w:r>
          </w:p>
        </w:tc>
      </w:tr>
      <w:tr w:rsidR="00B80F28" w:rsidRPr="009D01FC" w:rsidTr="001771D3">
        <w:trPr>
          <w:trHeight w:val="624"/>
          <w:jc w:val="center"/>
        </w:trPr>
        <w:tc>
          <w:tcPr>
            <w:tcW w:w="3685" w:type="pct"/>
          </w:tcPr>
          <w:p w:rsidR="00B80F28" w:rsidRPr="009D01FC" w:rsidRDefault="00B80F28" w:rsidP="001771D3">
            <w:pPr>
              <w:pStyle w:val="Default"/>
              <w:jc w:val="both"/>
              <w:rPr>
                <w:rFonts w:ascii="Arial" w:hAnsi="Arial" w:cs="Arial"/>
                <w:color w:val="auto"/>
                <w:sz w:val="19"/>
                <w:szCs w:val="19"/>
              </w:rPr>
            </w:pPr>
          </w:p>
        </w:tc>
        <w:tc>
          <w:tcPr>
            <w:tcW w:w="1315" w:type="pct"/>
          </w:tcPr>
          <w:p w:rsidR="00B80F28" w:rsidRPr="009D01FC" w:rsidRDefault="00B80F28" w:rsidP="001771D3">
            <w:pPr>
              <w:pStyle w:val="Default"/>
              <w:jc w:val="both"/>
              <w:rPr>
                <w:rFonts w:ascii="Arial" w:hAnsi="Arial" w:cs="Arial"/>
                <w:color w:val="auto"/>
                <w:sz w:val="19"/>
                <w:szCs w:val="19"/>
              </w:rPr>
            </w:pPr>
          </w:p>
        </w:tc>
      </w:tr>
      <w:tr w:rsidR="00B80F28" w:rsidRPr="009D01FC" w:rsidTr="001771D3">
        <w:trPr>
          <w:trHeight w:val="270"/>
          <w:jc w:val="center"/>
        </w:trPr>
        <w:tc>
          <w:tcPr>
            <w:tcW w:w="368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proofErr w:type="spellStart"/>
            <w:r w:rsidRPr="009D01FC">
              <w:rPr>
                <w:rFonts w:ascii="Arial" w:hAnsi="Arial" w:cs="Arial"/>
                <w:b/>
                <w:color w:val="auto"/>
                <w:sz w:val="19"/>
                <w:szCs w:val="19"/>
              </w:rPr>
              <w:t>Adresa</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sídlo</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uchádzača</w:t>
            </w:r>
            <w:proofErr w:type="spellEnd"/>
            <w:r w:rsidRPr="009D01FC">
              <w:rPr>
                <w:rFonts w:ascii="Arial" w:hAnsi="Arial" w:cs="Arial"/>
                <w:b/>
                <w:color w:val="auto"/>
                <w:sz w:val="19"/>
                <w:szCs w:val="19"/>
              </w:rPr>
              <w:t>:</w:t>
            </w:r>
          </w:p>
        </w:tc>
        <w:tc>
          <w:tcPr>
            <w:tcW w:w="1315" w:type="pct"/>
            <w:shd w:val="clear" w:color="auto" w:fill="F2F2F2" w:themeFill="background1" w:themeFillShade="F2"/>
            <w:vAlign w:val="center"/>
          </w:tcPr>
          <w:p w:rsidR="00B80F28" w:rsidRPr="009D01FC" w:rsidRDefault="00B80F28" w:rsidP="001771D3">
            <w:pPr>
              <w:pStyle w:val="Default"/>
              <w:jc w:val="both"/>
              <w:rPr>
                <w:rFonts w:ascii="Arial" w:hAnsi="Arial" w:cs="Arial"/>
                <w:b/>
                <w:color w:val="auto"/>
                <w:sz w:val="19"/>
                <w:szCs w:val="19"/>
              </w:rPr>
            </w:pPr>
            <w:r w:rsidRPr="009D01FC">
              <w:rPr>
                <w:rFonts w:ascii="Arial" w:hAnsi="Arial" w:cs="Arial"/>
                <w:b/>
                <w:color w:val="auto"/>
                <w:sz w:val="19"/>
                <w:szCs w:val="19"/>
              </w:rPr>
              <w:t>DIČ:</w:t>
            </w:r>
          </w:p>
        </w:tc>
      </w:tr>
      <w:tr w:rsidR="00B80F28" w:rsidRPr="009D01FC" w:rsidTr="001771D3">
        <w:trPr>
          <w:trHeight w:val="624"/>
          <w:jc w:val="center"/>
        </w:trPr>
        <w:tc>
          <w:tcPr>
            <w:tcW w:w="3685" w:type="pct"/>
          </w:tcPr>
          <w:p w:rsidR="00B80F28" w:rsidRPr="009D01FC" w:rsidRDefault="00B80F28" w:rsidP="001771D3">
            <w:pPr>
              <w:pStyle w:val="Default"/>
              <w:jc w:val="both"/>
              <w:rPr>
                <w:rFonts w:ascii="Arial" w:hAnsi="Arial" w:cs="Arial"/>
                <w:color w:val="auto"/>
                <w:sz w:val="19"/>
                <w:szCs w:val="19"/>
              </w:rPr>
            </w:pPr>
          </w:p>
        </w:tc>
        <w:tc>
          <w:tcPr>
            <w:tcW w:w="1315" w:type="pct"/>
          </w:tcPr>
          <w:p w:rsidR="00B80F28" w:rsidRPr="009D01FC" w:rsidRDefault="00B80F28" w:rsidP="001771D3">
            <w:pPr>
              <w:pStyle w:val="Default"/>
              <w:jc w:val="both"/>
              <w:rPr>
                <w:rFonts w:ascii="Arial" w:hAnsi="Arial" w:cs="Arial"/>
                <w:color w:val="auto"/>
                <w:sz w:val="19"/>
                <w:szCs w:val="19"/>
              </w:rPr>
            </w:pPr>
          </w:p>
        </w:tc>
      </w:tr>
    </w:tbl>
    <w:p w:rsidR="00B80F28" w:rsidRPr="009D01FC" w:rsidRDefault="00B80F28" w:rsidP="00B80F28">
      <w:pPr>
        <w:autoSpaceDE w:val="0"/>
        <w:autoSpaceDN w:val="0"/>
        <w:adjustRightInd w:val="0"/>
        <w:jc w:val="both"/>
        <w:rPr>
          <w:rFonts w:cs="Arial"/>
          <w:szCs w:val="19"/>
        </w:rPr>
      </w:pPr>
    </w:p>
    <w:p w:rsidR="00B80F28" w:rsidRPr="009D01FC" w:rsidRDefault="00B80F28" w:rsidP="00B80F28">
      <w:pPr>
        <w:autoSpaceDE w:val="0"/>
        <w:autoSpaceDN w:val="0"/>
        <w:adjustRightInd w:val="0"/>
        <w:jc w:val="both"/>
        <w:rPr>
          <w:rFonts w:cs="Arial"/>
          <w:szCs w:val="19"/>
        </w:rPr>
      </w:pPr>
    </w:p>
    <w:p w:rsidR="00B80F28" w:rsidRPr="009D01FC" w:rsidRDefault="00B80F28" w:rsidP="00B80F28">
      <w:pPr>
        <w:autoSpaceDE w:val="0"/>
        <w:autoSpaceDN w:val="0"/>
        <w:adjustRightInd w:val="0"/>
        <w:jc w:val="both"/>
        <w:rPr>
          <w:rFonts w:cs="Arial"/>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1"/>
        <w:gridCol w:w="2681"/>
      </w:tblGrid>
      <w:tr w:rsidR="00B80F28" w:rsidRPr="009D01FC" w:rsidTr="001771D3">
        <w:trPr>
          <w:trHeight w:val="718"/>
        </w:trPr>
        <w:tc>
          <w:tcPr>
            <w:tcW w:w="3521" w:type="pct"/>
            <w:shd w:val="clear" w:color="auto" w:fill="F2F2F2" w:themeFill="background1" w:themeFillShade="F2"/>
            <w:vAlign w:val="center"/>
          </w:tcPr>
          <w:p w:rsidR="00B80F28" w:rsidRPr="00AB00F6" w:rsidRDefault="00B80F28" w:rsidP="001771D3">
            <w:pPr>
              <w:pStyle w:val="Default"/>
              <w:jc w:val="right"/>
              <w:rPr>
                <w:rFonts w:ascii="Arial" w:hAnsi="Arial" w:cs="Arial"/>
                <w:b/>
                <w:color w:val="auto"/>
                <w:sz w:val="19"/>
                <w:szCs w:val="19"/>
              </w:rPr>
            </w:pPr>
            <w:proofErr w:type="spellStart"/>
            <w:r w:rsidRPr="009D01FC">
              <w:rPr>
                <w:rFonts w:ascii="Arial" w:hAnsi="Arial" w:cs="Arial"/>
                <w:b/>
                <w:color w:val="auto"/>
                <w:sz w:val="19"/>
                <w:szCs w:val="19"/>
              </w:rPr>
              <w:t>Celková</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cena</w:t>
            </w:r>
            <w:proofErr w:type="spellEnd"/>
            <w:r w:rsidRPr="009D01FC">
              <w:rPr>
                <w:rFonts w:ascii="Arial" w:hAnsi="Arial" w:cs="Arial"/>
                <w:b/>
                <w:color w:val="auto"/>
                <w:sz w:val="19"/>
                <w:szCs w:val="19"/>
              </w:rPr>
              <w:t xml:space="preserve"> za </w:t>
            </w:r>
            <w:proofErr w:type="spellStart"/>
            <w:r>
              <w:rPr>
                <w:rFonts w:ascii="Arial" w:hAnsi="Arial" w:cs="Arial"/>
                <w:b/>
                <w:color w:val="auto"/>
                <w:sz w:val="19"/>
                <w:szCs w:val="19"/>
              </w:rPr>
              <w:t>elektroinštalačné</w:t>
            </w:r>
            <w:proofErr w:type="spellEnd"/>
            <w:r>
              <w:rPr>
                <w:rFonts w:ascii="Arial" w:hAnsi="Arial" w:cs="Arial"/>
                <w:b/>
                <w:color w:val="auto"/>
                <w:sz w:val="19"/>
                <w:szCs w:val="19"/>
              </w:rPr>
              <w:t xml:space="preserve"> </w:t>
            </w:r>
            <w:proofErr w:type="spellStart"/>
            <w:r>
              <w:rPr>
                <w:rFonts w:ascii="Arial" w:hAnsi="Arial" w:cs="Arial"/>
                <w:b/>
                <w:color w:val="auto"/>
                <w:sz w:val="19"/>
                <w:szCs w:val="19"/>
              </w:rPr>
              <w:t>práce</w:t>
            </w:r>
            <w:proofErr w:type="spellEnd"/>
            <w:r w:rsidRPr="009D01FC">
              <w:rPr>
                <w:rFonts w:ascii="Arial" w:hAnsi="Arial" w:cs="Arial"/>
                <w:b/>
                <w:color w:val="auto"/>
                <w:sz w:val="19"/>
                <w:szCs w:val="19"/>
              </w:rPr>
              <w:t xml:space="preserve"> v EUR bez DPH</w:t>
            </w:r>
          </w:p>
        </w:tc>
        <w:tc>
          <w:tcPr>
            <w:tcW w:w="1479" w:type="pct"/>
            <w:shd w:val="clear" w:color="auto" w:fill="F2F2F2" w:themeFill="background1" w:themeFillShade="F2"/>
            <w:vAlign w:val="center"/>
          </w:tcPr>
          <w:p w:rsidR="00B80F28" w:rsidRPr="009D01FC" w:rsidRDefault="00B80F28" w:rsidP="001771D3">
            <w:pPr>
              <w:jc w:val="center"/>
              <w:rPr>
                <w:rFonts w:cs="Arial"/>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r w:rsidR="00B80F28" w:rsidRPr="009D01FC" w:rsidTr="001771D3">
        <w:trPr>
          <w:trHeight w:val="559"/>
        </w:trPr>
        <w:tc>
          <w:tcPr>
            <w:tcW w:w="3521" w:type="pct"/>
            <w:shd w:val="clear" w:color="auto" w:fill="F2F2F2" w:themeFill="background1" w:themeFillShade="F2"/>
            <w:vAlign w:val="center"/>
          </w:tcPr>
          <w:p w:rsidR="00B80F28" w:rsidRPr="009D01FC" w:rsidRDefault="00B80F28" w:rsidP="001771D3">
            <w:pPr>
              <w:jc w:val="right"/>
              <w:rPr>
                <w:rFonts w:cs="Arial"/>
                <w:b/>
                <w:szCs w:val="19"/>
              </w:rPr>
            </w:pPr>
            <w:r w:rsidRPr="009D01FC">
              <w:rPr>
                <w:rFonts w:cs="Arial"/>
                <w:b/>
                <w:szCs w:val="19"/>
              </w:rPr>
              <w:t>DPH</w:t>
            </w:r>
          </w:p>
        </w:tc>
        <w:tc>
          <w:tcPr>
            <w:tcW w:w="1479" w:type="pct"/>
            <w:shd w:val="clear" w:color="auto" w:fill="F2F2F2" w:themeFill="background1" w:themeFillShade="F2"/>
            <w:vAlign w:val="center"/>
          </w:tcPr>
          <w:p w:rsidR="00B80F28" w:rsidRPr="009D01FC" w:rsidRDefault="00B80F28" w:rsidP="001771D3">
            <w:pPr>
              <w:jc w:val="center"/>
              <w:rPr>
                <w:rFonts w:cs="Arial"/>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r w:rsidR="00B80F28" w:rsidRPr="009D01FC" w:rsidTr="001771D3">
        <w:trPr>
          <w:trHeight w:val="695"/>
        </w:trPr>
        <w:tc>
          <w:tcPr>
            <w:tcW w:w="3521" w:type="pct"/>
            <w:shd w:val="clear" w:color="auto" w:fill="F2F2F2" w:themeFill="background1" w:themeFillShade="F2"/>
            <w:vAlign w:val="center"/>
          </w:tcPr>
          <w:p w:rsidR="00B80F28" w:rsidRPr="00AB00F6" w:rsidRDefault="00B80F28" w:rsidP="001771D3">
            <w:pPr>
              <w:pStyle w:val="Default"/>
              <w:jc w:val="right"/>
              <w:rPr>
                <w:rFonts w:ascii="Arial" w:hAnsi="Arial" w:cs="Arial"/>
                <w:b/>
                <w:color w:val="auto"/>
                <w:sz w:val="19"/>
                <w:szCs w:val="19"/>
              </w:rPr>
            </w:pPr>
            <w:proofErr w:type="spellStart"/>
            <w:r w:rsidRPr="009D01FC">
              <w:rPr>
                <w:rFonts w:ascii="Arial" w:hAnsi="Arial" w:cs="Arial"/>
                <w:b/>
                <w:color w:val="auto"/>
                <w:sz w:val="19"/>
                <w:szCs w:val="19"/>
              </w:rPr>
              <w:t>Celková</w:t>
            </w:r>
            <w:proofErr w:type="spellEnd"/>
            <w:r w:rsidRPr="009D01FC">
              <w:rPr>
                <w:rFonts w:ascii="Arial" w:hAnsi="Arial" w:cs="Arial"/>
                <w:b/>
                <w:color w:val="auto"/>
                <w:sz w:val="19"/>
                <w:szCs w:val="19"/>
              </w:rPr>
              <w:t xml:space="preserve"> </w:t>
            </w:r>
            <w:proofErr w:type="spellStart"/>
            <w:r w:rsidRPr="009D01FC">
              <w:rPr>
                <w:rFonts w:ascii="Arial" w:hAnsi="Arial" w:cs="Arial"/>
                <w:b/>
                <w:color w:val="auto"/>
                <w:sz w:val="19"/>
                <w:szCs w:val="19"/>
              </w:rPr>
              <w:t>cena</w:t>
            </w:r>
            <w:proofErr w:type="spellEnd"/>
            <w:r w:rsidRPr="009D01FC">
              <w:rPr>
                <w:rFonts w:ascii="Arial" w:hAnsi="Arial" w:cs="Arial"/>
                <w:b/>
                <w:color w:val="auto"/>
                <w:sz w:val="19"/>
                <w:szCs w:val="19"/>
              </w:rPr>
              <w:t xml:space="preserve"> za</w:t>
            </w:r>
            <w:r>
              <w:rPr>
                <w:rFonts w:ascii="Arial" w:hAnsi="Arial" w:cs="Arial"/>
                <w:b/>
                <w:color w:val="auto"/>
                <w:sz w:val="19"/>
                <w:szCs w:val="19"/>
              </w:rPr>
              <w:t xml:space="preserve"> </w:t>
            </w:r>
            <w:proofErr w:type="spellStart"/>
            <w:r>
              <w:rPr>
                <w:rFonts w:ascii="Arial" w:hAnsi="Arial" w:cs="Arial"/>
                <w:b/>
                <w:color w:val="auto"/>
                <w:sz w:val="19"/>
                <w:szCs w:val="19"/>
              </w:rPr>
              <w:t>elektroinštalačné</w:t>
            </w:r>
            <w:proofErr w:type="spellEnd"/>
            <w:r>
              <w:rPr>
                <w:rFonts w:ascii="Arial" w:hAnsi="Arial" w:cs="Arial"/>
                <w:b/>
                <w:color w:val="auto"/>
                <w:sz w:val="19"/>
                <w:szCs w:val="19"/>
              </w:rPr>
              <w:t xml:space="preserve"> </w:t>
            </w:r>
            <w:proofErr w:type="spellStart"/>
            <w:r>
              <w:rPr>
                <w:rFonts w:ascii="Arial" w:hAnsi="Arial" w:cs="Arial"/>
                <w:b/>
                <w:color w:val="auto"/>
                <w:sz w:val="19"/>
                <w:szCs w:val="19"/>
              </w:rPr>
              <w:t>práce</w:t>
            </w:r>
            <w:proofErr w:type="spellEnd"/>
            <w:r w:rsidRPr="009D01FC">
              <w:rPr>
                <w:rFonts w:ascii="Arial" w:hAnsi="Arial" w:cs="Arial"/>
                <w:b/>
                <w:color w:val="auto"/>
                <w:sz w:val="19"/>
                <w:szCs w:val="19"/>
              </w:rPr>
              <w:t xml:space="preserve"> v EUR s DPH</w:t>
            </w:r>
          </w:p>
        </w:tc>
        <w:tc>
          <w:tcPr>
            <w:tcW w:w="1479" w:type="pct"/>
            <w:shd w:val="clear" w:color="auto" w:fill="F2F2F2" w:themeFill="background1" w:themeFillShade="F2"/>
            <w:vAlign w:val="center"/>
          </w:tcPr>
          <w:p w:rsidR="00B80F28" w:rsidRPr="009D01FC" w:rsidRDefault="00B80F28" w:rsidP="001771D3">
            <w:pPr>
              <w:jc w:val="center"/>
              <w:rPr>
                <w:rFonts w:cs="Arial"/>
                <w:szCs w:val="19"/>
                <w:highlight w:val="yellow"/>
              </w:rPr>
            </w:pPr>
            <w:r w:rsidRPr="009D01FC">
              <w:rPr>
                <w:rFonts w:cs="Arial"/>
                <w:i/>
                <w:szCs w:val="19"/>
                <w:highlight w:val="yellow"/>
              </w:rPr>
              <w:t>(</w:t>
            </w:r>
            <w:proofErr w:type="spellStart"/>
            <w:r w:rsidRPr="009D01FC">
              <w:rPr>
                <w:rFonts w:cs="Arial"/>
                <w:i/>
                <w:szCs w:val="19"/>
                <w:highlight w:val="yellow"/>
              </w:rPr>
              <w:t>uveďte</w:t>
            </w:r>
            <w:proofErr w:type="spellEnd"/>
            <w:r w:rsidRPr="009D01FC">
              <w:rPr>
                <w:rFonts w:cs="Arial"/>
                <w:i/>
                <w:szCs w:val="19"/>
                <w:highlight w:val="yellow"/>
              </w:rPr>
              <w:t>)</w:t>
            </w:r>
          </w:p>
        </w:tc>
      </w:tr>
    </w:tbl>
    <w:p w:rsidR="00B80F28" w:rsidRPr="009D01FC" w:rsidRDefault="00B80F28" w:rsidP="00B80F28">
      <w:pPr>
        <w:autoSpaceDE w:val="0"/>
        <w:autoSpaceDN w:val="0"/>
        <w:adjustRightInd w:val="0"/>
        <w:jc w:val="both"/>
        <w:rPr>
          <w:rFonts w:cs="Arial"/>
          <w:szCs w:val="19"/>
        </w:rPr>
      </w:pPr>
    </w:p>
    <w:p w:rsidR="00B80F28" w:rsidRPr="009D01FC" w:rsidRDefault="00B80F28" w:rsidP="00B80F28">
      <w:pPr>
        <w:autoSpaceDE w:val="0"/>
        <w:autoSpaceDN w:val="0"/>
        <w:adjustRightInd w:val="0"/>
        <w:jc w:val="both"/>
        <w:rPr>
          <w:rFonts w:cs="Arial"/>
          <w:szCs w:val="19"/>
        </w:rPr>
      </w:pPr>
    </w:p>
    <w:p w:rsidR="00B80F28" w:rsidRPr="009D01FC" w:rsidRDefault="00B80F28" w:rsidP="00B80F28">
      <w:pPr>
        <w:jc w:val="both"/>
        <w:rPr>
          <w:rFonts w:cs="Arial"/>
          <w:szCs w:val="19"/>
        </w:rPr>
      </w:pPr>
      <w:proofErr w:type="spellStart"/>
      <w:r w:rsidRPr="009D01FC">
        <w:rPr>
          <w:rFonts w:cs="Arial"/>
          <w:szCs w:val="19"/>
        </w:rPr>
        <w:t>Platca</w:t>
      </w:r>
      <w:proofErr w:type="spellEnd"/>
      <w:r w:rsidRPr="009D01FC">
        <w:rPr>
          <w:rFonts w:cs="Arial"/>
          <w:szCs w:val="19"/>
        </w:rPr>
        <w:t xml:space="preserve"> DPH: </w:t>
      </w:r>
      <w:proofErr w:type="spellStart"/>
      <w:r w:rsidRPr="009D01FC">
        <w:rPr>
          <w:rFonts w:cs="Arial"/>
          <w:szCs w:val="19"/>
        </w:rPr>
        <w:t>áno</w:t>
      </w:r>
      <w:proofErr w:type="spellEnd"/>
      <w:r w:rsidRPr="009D01FC">
        <w:rPr>
          <w:rFonts w:cs="Arial"/>
          <w:szCs w:val="19"/>
        </w:rPr>
        <w:t xml:space="preserve"> – </w:t>
      </w:r>
      <w:proofErr w:type="spellStart"/>
      <w:r w:rsidRPr="009D01FC">
        <w:rPr>
          <w:rFonts w:cs="Arial"/>
          <w:szCs w:val="19"/>
        </w:rPr>
        <w:t>nie</w:t>
      </w:r>
      <w:proofErr w:type="spellEnd"/>
      <w:r w:rsidRPr="009D01FC">
        <w:rPr>
          <w:rFonts w:cs="Arial"/>
          <w:szCs w:val="19"/>
        </w:rPr>
        <w:t xml:space="preserve"> (</w:t>
      </w:r>
      <w:proofErr w:type="spellStart"/>
      <w:r w:rsidRPr="009D01FC">
        <w:rPr>
          <w:rFonts w:cs="Arial"/>
          <w:szCs w:val="19"/>
        </w:rPr>
        <w:t>ak</w:t>
      </w:r>
      <w:proofErr w:type="spellEnd"/>
      <w:r w:rsidRPr="009D01FC">
        <w:rPr>
          <w:rFonts w:cs="Arial"/>
          <w:szCs w:val="19"/>
        </w:rPr>
        <w:t xml:space="preserve"> </w:t>
      </w:r>
      <w:proofErr w:type="spellStart"/>
      <w:r w:rsidRPr="009D01FC">
        <w:rPr>
          <w:rFonts w:cs="Arial"/>
          <w:szCs w:val="19"/>
        </w:rPr>
        <w:t>uchádzač</w:t>
      </w:r>
      <w:proofErr w:type="spellEnd"/>
      <w:r w:rsidRPr="009D01FC">
        <w:rPr>
          <w:rFonts w:cs="Arial"/>
          <w:szCs w:val="19"/>
        </w:rPr>
        <w:t xml:space="preserve"> </w:t>
      </w:r>
      <w:proofErr w:type="spellStart"/>
      <w:r w:rsidRPr="009D01FC">
        <w:rPr>
          <w:rFonts w:cs="Arial"/>
          <w:szCs w:val="19"/>
        </w:rPr>
        <w:t>nie</w:t>
      </w:r>
      <w:proofErr w:type="spellEnd"/>
      <w:r w:rsidRPr="009D01FC">
        <w:rPr>
          <w:rFonts w:cs="Arial"/>
          <w:szCs w:val="19"/>
        </w:rPr>
        <w:t xml:space="preserve"> je </w:t>
      </w:r>
      <w:proofErr w:type="spellStart"/>
      <w:r w:rsidRPr="009D01FC">
        <w:rPr>
          <w:rFonts w:cs="Arial"/>
          <w:szCs w:val="19"/>
        </w:rPr>
        <w:t>platcom</w:t>
      </w:r>
      <w:proofErr w:type="spellEnd"/>
      <w:r w:rsidRPr="009D01FC">
        <w:rPr>
          <w:rFonts w:cs="Arial"/>
          <w:szCs w:val="19"/>
        </w:rPr>
        <w:t xml:space="preserve"> DPH, </w:t>
      </w:r>
      <w:proofErr w:type="spellStart"/>
      <w:r w:rsidRPr="009D01FC">
        <w:rPr>
          <w:rFonts w:cs="Arial"/>
          <w:szCs w:val="19"/>
        </w:rPr>
        <w:t>uvedie</w:t>
      </w:r>
      <w:proofErr w:type="spellEnd"/>
      <w:r w:rsidRPr="009D01FC">
        <w:rPr>
          <w:rFonts w:cs="Arial"/>
          <w:szCs w:val="19"/>
        </w:rPr>
        <w:t xml:space="preserve"> </w:t>
      </w:r>
      <w:proofErr w:type="spellStart"/>
      <w:r w:rsidRPr="009D01FC">
        <w:rPr>
          <w:rFonts w:cs="Arial"/>
          <w:szCs w:val="19"/>
        </w:rPr>
        <w:t>túto</w:t>
      </w:r>
      <w:proofErr w:type="spellEnd"/>
      <w:r w:rsidRPr="009D01FC">
        <w:rPr>
          <w:rFonts w:cs="Arial"/>
          <w:szCs w:val="19"/>
        </w:rPr>
        <w:t xml:space="preserve"> </w:t>
      </w:r>
      <w:proofErr w:type="spellStart"/>
      <w:r w:rsidRPr="009D01FC">
        <w:rPr>
          <w:rFonts w:cs="Arial"/>
          <w:szCs w:val="19"/>
        </w:rPr>
        <w:t>skutočnosť</w:t>
      </w:r>
      <w:proofErr w:type="spellEnd"/>
      <w:r w:rsidRPr="009D01FC">
        <w:rPr>
          <w:rFonts w:cs="Arial"/>
          <w:szCs w:val="19"/>
        </w:rPr>
        <w:t xml:space="preserve"> </w:t>
      </w:r>
      <w:proofErr w:type="spellStart"/>
      <w:r w:rsidRPr="009D01FC">
        <w:rPr>
          <w:rFonts w:cs="Arial"/>
          <w:szCs w:val="19"/>
        </w:rPr>
        <w:t>ako</w:t>
      </w:r>
      <w:proofErr w:type="spellEnd"/>
      <w:r w:rsidRPr="009D01FC">
        <w:rPr>
          <w:rFonts w:cs="Arial"/>
          <w:szCs w:val="19"/>
        </w:rPr>
        <w:t xml:space="preserve"> </w:t>
      </w:r>
      <w:proofErr w:type="spellStart"/>
      <w:r w:rsidRPr="009D01FC">
        <w:rPr>
          <w:rFonts w:cs="Arial"/>
          <w:szCs w:val="19"/>
        </w:rPr>
        <w:t>súčasť</w:t>
      </w:r>
      <w:proofErr w:type="spellEnd"/>
      <w:r w:rsidRPr="009D01FC">
        <w:rPr>
          <w:rFonts w:cs="Arial"/>
          <w:szCs w:val="19"/>
        </w:rPr>
        <w:t xml:space="preserve"> </w:t>
      </w:r>
      <w:proofErr w:type="spellStart"/>
      <w:r w:rsidRPr="009D01FC">
        <w:rPr>
          <w:rFonts w:cs="Arial"/>
          <w:szCs w:val="19"/>
        </w:rPr>
        <w:t>tohto</w:t>
      </w:r>
      <w:proofErr w:type="spellEnd"/>
      <w:r w:rsidRPr="009D01FC">
        <w:rPr>
          <w:rFonts w:cs="Arial"/>
          <w:szCs w:val="19"/>
        </w:rPr>
        <w:t xml:space="preserve"> </w:t>
      </w:r>
      <w:proofErr w:type="spellStart"/>
      <w:r w:rsidRPr="009D01FC">
        <w:rPr>
          <w:rFonts w:cs="Arial"/>
          <w:szCs w:val="19"/>
        </w:rPr>
        <w:t>návrhu</w:t>
      </w:r>
      <w:proofErr w:type="spellEnd"/>
      <w:r w:rsidRPr="009D01FC">
        <w:rPr>
          <w:rFonts w:cs="Arial"/>
          <w:szCs w:val="19"/>
        </w:rPr>
        <w:t>)</w:t>
      </w:r>
    </w:p>
    <w:p w:rsidR="00B80F28" w:rsidRPr="009D01FC" w:rsidRDefault="00B80F28" w:rsidP="00B80F28">
      <w:pPr>
        <w:jc w:val="both"/>
        <w:rPr>
          <w:rFonts w:cs="Arial"/>
          <w:szCs w:val="19"/>
        </w:rPr>
      </w:pPr>
    </w:p>
    <w:p w:rsidR="00B80F28" w:rsidRPr="009D01FC" w:rsidRDefault="00B80F28" w:rsidP="00B80F28">
      <w:pPr>
        <w:jc w:val="both"/>
        <w:rPr>
          <w:rFonts w:cs="Arial"/>
          <w:b/>
          <w:szCs w:val="19"/>
        </w:rPr>
      </w:pPr>
    </w:p>
    <w:p w:rsidR="00B80F28" w:rsidRDefault="00B80F28" w:rsidP="00B80F28">
      <w:pPr>
        <w:jc w:val="center"/>
        <w:rPr>
          <w:rFonts w:cs="Arial"/>
          <w:b/>
          <w:szCs w:val="19"/>
        </w:rPr>
      </w:pPr>
    </w:p>
    <w:p w:rsidR="00B80F28" w:rsidRPr="009D01FC" w:rsidRDefault="00B80F28" w:rsidP="00B80F28">
      <w:pPr>
        <w:jc w:val="center"/>
        <w:rPr>
          <w:rFonts w:cs="Arial"/>
          <w:b/>
          <w:szCs w:val="19"/>
        </w:rPr>
      </w:pPr>
      <w:proofErr w:type="spellStart"/>
      <w:r w:rsidRPr="009D01FC">
        <w:rPr>
          <w:rFonts w:cs="Arial"/>
          <w:b/>
          <w:szCs w:val="19"/>
        </w:rPr>
        <w:t>Čestné</w:t>
      </w:r>
      <w:proofErr w:type="spellEnd"/>
      <w:r w:rsidRPr="009D01FC">
        <w:rPr>
          <w:rFonts w:cs="Arial"/>
          <w:b/>
          <w:szCs w:val="19"/>
        </w:rPr>
        <w:t xml:space="preserve"> </w:t>
      </w:r>
      <w:proofErr w:type="spellStart"/>
      <w:r w:rsidRPr="009D01FC">
        <w:rPr>
          <w:rFonts w:cs="Arial"/>
          <w:b/>
          <w:szCs w:val="19"/>
        </w:rPr>
        <w:t>vyhlásenie</w:t>
      </w:r>
      <w:proofErr w:type="spellEnd"/>
      <w:r w:rsidRPr="009D01FC">
        <w:rPr>
          <w:rFonts w:cs="Arial"/>
          <w:b/>
          <w:szCs w:val="19"/>
        </w:rPr>
        <w:t xml:space="preserve"> </w:t>
      </w:r>
      <w:proofErr w:type="spellStart"/>
      <w:r w:rsidRPr="009D01FC">
        <w:rPr>
          <w:rFonts w:cs="Arial"/>
          <w:b/>
          <w:szCs w:val="19"/>
        </w:rPr>
        <w:t>uchádzača</w:t>
      </w:r>
      <w:proofErr w:type="spellEnd"/>
    </w:p>
    <w:p w:rsidR="00B80F28" w:rsidRPr="009D01FC" w:rsidRDefault="00B80F28" w:rsidP="00B80F28">
      <w:pPr>
        <w:jc w:val="both"/>
        <w:rPr>
          <w:rFonts w:cs="Arial"/>
          <w:szCs w:val="19"/>
        </w:rPr>
      </w:pPr>
    </w:p>
    <w:p w:rsidR="00B80F28" w:rsidRPr="009D01FC" w:rsidRDefault="00B80F28" w:rsidP="00B80F28">
      <w:pPr>
        <w:jc w:val="both"/>
        <w:rPr>
          <w:rFonts w:cs="Arial"/>
          <w:szCs w:val="19"/>
        </w:rPr>
      </w:pPr>
      <w:proofErr w:type="spellStart"/>
      <w:r w:rsidRPr="009D01FC">
        <w:rPr>
          <w:rFonts w:cs="Arial"/>
          <w:szCs w:val="19"/>
        </w:rPr>
        <w:t>Dolu</w:t>
      </w:r>
      <w:proofErr w:type="spellEnd"/>
      <w:r w:rsidRPr="009D01FC">
        <w:rPr>
          <w:rFonts w:cs="Arial"/>
          <w:szCs w:val="19"/>
        </w:rPr>
        <w:t xml:space="preserve"> </w:t>
      </w:r>
      <w:proofErr w:type="spellStart"/>
      <w:r w:rsidRPr="009D01FC">
        <w:rPr>
          <w:rFonts w:cs="Arial"/>
          <w:szCs w:val="19"/>
        </w:rPr>
        <w:t>podpísaný</w:t>
      </w:r>
      <w:proofErr w:type="spellEnd"/>
      <w:r w:rsidRPr="009D01FC">
        <w:rPr>
          <w:rFonts w:cs="Arial"/>
          <w:szCs w:val="19"/>
        </w:rPr>
        <w:t xml:space="preserve"> </w:t>
      </w:r>
      <w:proofErr w:type="spellStart"/>
      <w:r w:rsidRPr="009D01FC">
        <w:rPr>
          <w:rFonts w:cs="Arial"/>
          <w:szCs w:val="19"/>
        </w:rPr>
        <w:t>čestne</w:t>
      </w:r>
      <w:proofErr w:type="spellEnd"/>
      <w:r w:rsidRPr="009D01FC">
        <w:rPr>
          <w:rFonts w:cs="Arial"/>
          <w:szCs w:val="19"/>
        </w:rPr>
        <w:t xml:space="preserve"> </w:t>
      </w:r>
      <w:proofErr w:type="spellStart"/>
      <w:r w:rsidRPr="009D01FC">
        <w:rPr>
          <w:rFonts w:cs="Arial"/>
          <w:szCs w:val="19"/>
        </w:rPr>
        <w:t>vyhlasujem</w:t>
      </w:r>
      <w:proofErr w:type="spellEnd"/>
      <w:r w:rsidRPr="009D01FC">
        <w:rPr>
          <w:rFonts w:cs="Arial"/>
          <w:szCs w:val="19"/>
        </w:rPr>
        <w:t xml:space="preserve">, </w:t>
      </w:r>
      <w:proofErr w:type="spellStart"/>
      <w:r w:rsidRPr="009D01FC">
        <w:rPr>
          <w:rFonts w:cs="Arial"/>
          <w:szCs w:val="19"/>
        </w:rPr>
        <w:t>že</w:t>
      </w:r>
      <w:proofErr w:type="spellEnd"/>
      <w:r w:rsidRPr="009D01FC">
        <w:rPr>
          <w:rFonts w:cs="Arial"/>
          <w:szCs w:val="19"/>
        </w:rPr>
        <w:t xml:space="preserve">: </w:t>
      </w:r>
    </w:p>
    <w:p w:rsidR="00B80F28" w:rsidRPr="009D01FC" w:rsidRDefault="00B80F28" w:rsidP="00B80F28">
      <w:pPr>
        <w:jc w:val="both"/>
        <w:rPr>
          <w:rFonts w:cs="Arial"/>
          <w:szCs w:val="19"/>
        </w:rPr>
      </w:pPr>
      <w:r w:rsidRPr="009D01FC">
        <w:rPr>
          <w:rFonts w:cs="Arial"/>
          <w:szCs w:val="19"/>
        </w:rPr>
        <w:t xml:space="preserve">a) </w:t>
      </w:r>
      <w:proofErr w:type="spellStart"/>
      <w:r w:rsidRPr="009D01FC">
        <w:rPr>
          <w:rFonts w:cs="Arial"/>
          <w:szCs w:val="19"/>
        </w:rPr>
        <w:t>Riešenie</w:t>
      </w:r>
      <w:proofErr w:type="spellEnd"/>
      <w:r w:rsidRPr="009D01FC">
        <w:rPr>
          <w:rFonts w:cs="Arial"/>
          <w:szCs w:val="19"/>
        </w:rPr>
        <w:t xml:space="preserve"> </w:t>
      </w:r>
      <w:proofErr w:type="spellStart"/>
      <w:r w:rsidRPr="009D01FC">
        <w:rPr>
          <w:rFonts w:cs="Arial"/>
          <w:szCs w:val="19"/>
        </w:rPr>
        <w:t>uvedené</w:t>
      </w:r>
      <w:proofErr w:type="spellEnd"/>
      <w:r w:rsidRPr="009D01FC">
        <w:rPr>
          <w:rFonts w:cs="Arial"/>
          <w:szCs w:val="19"/>
        </w:rPr>
        <w:t xml:space="preserve"> v </w:t>
      </w:r>
      <w:proofErr w:type="spellStart"/>
      <w:r w:rsidRPr="009D01FC">
        <w:rPr>
          <w:rFonts w:cs="Arial"/>
          <w:szCs w:val="19"/>
        </w:rPr>
        <w:t>tejto</w:t>
      </w:r>
      <w:proofErr w:type="spellEnd"/>
      <w:r w:rsidRPr="009D01FC">
        <w:rPr>
          <w:rFonts w:cs="Arial"/>
          <w:szCs w:val="19"/>
        </w:rPr>
        <w:t xml:space="preserve"> </w:t>
      </w:r>
      <w:proofErr w:type="spellStart"/>
      <w:r w:rsidRPr="009D01FC">
        <w:rPr>
          <w:rFonts w:cs="Arial"/>
          <w:szCs w:val="19"/>
        </w:rPr>
        <w:t>cenovej</w:t>
      </w:r>
      <w:proofErr w:type="spellEnd"/>
      <w:r w:rsidRPr="009D01FC">
        <w:rPr>
          <w:rFonts w:cs="Arial"/>
          <w:szCs w:val="19"/>
        </w:rPr>
        <w:t xml:space="preserve"> </w:t>
      </w:r>
      <w:proofErr w:type="spellStart"/>
      <w:r w:rsidRPr="009D01FC">
        <w:rPr>
          <w:rFonts w:cs="Arial"/>
          <w:szCs w:val="19"/>
        </w:rPr>
        <w:t>ponuke</w:t>
      </w:r>
      <w:proofErr w:type="spellEnd"/>
      <w:r w:rsidRPr="009D01FC">
        <w:rPr>
          <w:rFonts w:cs="Arial"/>
          <w:szCs w:val="19"/>
        </w:rPr>
        <w:t xml:space="preserve"> </w:t>
      </w:r>
      <w:proofErr w:type="spellStart"/>
      <w:r w:rsidRPr="009D01FC">
        <w:rPr>
          <w:rFonts w:cs="Arial"/>
          <w:szCs w:val="19"/>
        </w:rPr>
        <w:t>zodpovedá</w:t>
      </w:r>
      <w:proofErr w:type="spellEnd"/>
      <w:r w:rsidRPr="009D01FC">
        <w:rPr>
          <w:rFonts w:cs="Arial"/>
          <w:szCs w:val="19"/>
        </w:rPr>
        <w:t xml:space="preserve"> </w:t>
      </w:r>
      <w:proofErr w:type="spellStart"/>
      <w:r w:rsidRPr="009D01FC">
        <w:rPr>
          <w:rFonts w:cs="Arial"/>
          <w:szCs w:val="19"/>
        </w:rPr>
        <w:t>svojimi</w:t>
      </w:r>
      <w:proofErr w:type="spellEnd"/>
      <w:r w:rsidRPr="009D01FC">
        <w:rPr>
          <w:rFonts w:cs="Arial"/>
          <w:szCs w:val="19"/>
        </w:rPr>
        <w:t xml:space="preserve"> </w:t>
      </w:r>
      <w:proofErr w:type="spellStart"/>
      <w:r w:rsidRPr="009D01FC">
        <w:rPr>
          <w:rFonts w:cs="Arial"/>
          <w:szCs w:val="19"/>
        </w:rPr>
        <w:t>parametrami</w:t>
      </w:r>
      <w:proofErr w:type="spellEnd"/>
      <w:r w:rsidRPr="009D01FC">
        <w:rPr>
          <w:rFonts w:cs="Arial"/>
          <w:szCs w:val="19"/>
        </w:rPr>
        <w:t xml:space="preserve"> </w:t>
      </w:r>
      <w:proofErr w:type="spellStart"/>
      <w:r w:rsidRPr="009D01FC">
        <w:rPr>
          <w:rFonts w:cs="Arial"/>
          <w:szCs w:val="19"/>
        </w:rPr>
        <w:t>špecifikácii</w:t>
      </w:r>
      <w:proofErr w:type="spellEnd"/>
      <w:r w:rsidRPr="009D01FC">
        <w:rPr>
          <w:rFonts w:cs="Arial"/>
          <w:szCs w:val="19"/>
        </w:rPr>
        <w:t xml:space="preserve"> a </w:t>
      </w:r>
      <w:proofErr w:type="spellStart"/>
      <w:r w:rsidRPr="009D01FC">
        <w:rPr>
          <w:rFonts w:cs="Arial"/>
          <w:szCs w:val="19"/>
        </w:rPr>
        <w:t>požiadavkám</w:t>
      </w:r>
      <w:proofErr w:type="spellEnd"/>
      <w:r w:rsidRPr="009D01FC">
        <w:rPr>
          <w:rFonts w:cs="Arial"/>
          <w:szCs w:val="19"/>
        </w:rPr>
        <w:t xml:space="preserve"> </w:t>
      </w:r>
      <w:proofErr w:type="spellStart"/>
      <w:r w:rsidRPr="009D01FC">
        <w:rPr>
          <w:rFonts w:cs="Arial"/>
          <w:szCs w:val="19"/>
        </w:rPr>
        <w:t>verejného</w:t>
      </w:r>
      <w:proofErr w:type="spellEnd"/>
      <w:r w:rsidRPr="009D01FC">
        <w:rPr>
          <w:rFonts w:cs="Arial"/>
          <w:szCs w:val="19"/>
        </w:rPr>
        <w:t xml:space="preserve"> </w:t>
      </w:r>
      <w:proofErr w:type="spellStart"/>
      <w:r w:rsidRPr="009D01FC">
        <w:rPr>
          <w:rFonts w:cs="Arial"/>
          <w:szCs w:val="19"/>
        </w:rPr>
        <w:t>obstarávateľa</w:t>
      </w:r>
      <w:proofErr w:type="spellEnd"/>
      <w:r w:rsidRPr="009D01FC">
        <w:rPr>
          <w:rFonts w:cs="Arial"/>
          <w:szCs w:val="19"/>
        </w:rPr>
        <w:t xml:space="preserve"> </w:t>
      </w:r>
      <w:proofErr w:type="spellStart"/>
      <w:r w:rsidRPr="009D01FC">
        <w:rPr>
          <w:rFonts w:cs="Arial"/>
          <w:szCs w:val="19"/>
        </w:rPr>
        <w:t>na</w:t>
      </w:r>
      <w:proofErr w:type="spellEnd"/>
      <w:r w:rsidRPr="009D01FC">
        <w:rPr>
          <w:rFonts w:cs="Arial"/>
          <w:szCs w:val="19"/>
        </w:rPr>
        <w:t xml:space="preserve"> </w:t>
      </w:r>
      <w:proofErr w:type="spellStart"/>
      <w:r w:rsidRPr="009D01FC">
        <w:rPr>
          <w:rFonts w:cs="Arial"/>
          <w:szCs w:val="19"/>
        </w:rPr>
        <w:t>predmet</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 xml:space="preserve">. </w:t>
      </w:r>
    </w:p>
    <w:p w:rsidR="00B80F28" w:rsidRPr="009D01FC" w:rsidRDefault="00B80F28" w:rsidP="00B80F28">
      <w:pPr>
        <w:jc w:val="both"/>
        <w:rPr>
          <w:rFonts w:cs="Arial"/>
          <w:szCs w:val="19"/>
        </w:rPr>
      </w:pPr>
      <w:r w:rsidRPr="009D01FC">
        <w:rPr>
          <w:rFonts w:cs="Arial"/>
          <w:szCs w:val="19"/>
        </w:rPr>
        <w:t xml:space="preserve">b) Cena </w:t>
      </w:r>
      <w:proofErr w:type="spellStart"/>
      <w:r w:rsidRPr="009D01FC">
        <w:rPr>
          <w:rFonts w:cs="Arial"/>
          <w:szCs w:val="19"/>
        </w:rPr>
        <w:t>predmetu</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 xml:space="preserve"> za </w:t>
      </w:r>
      <w:proofErr w:type="spellStart"/>
      <w:r w:rsidRPr="009D01FC">
        <w:rPr>
          <w:rFonts w:cs="Arial"/>
          <w:szCs w:val="19"/>
        </w:rPr>
        <w:t>obstarávaný</w:t>
      </w:r>
      <w:proofErr w:type="spellEnd"/>
      <w:r w:rsidRPr="009D01FC">
        <w:rPr>
          <w:rFonts w:cs="Arial"/>
          <w:szCs w:val="19"/>
        </w:rPr>
        <w:t xml:space="preserve"> </w:t>
      </w:r>
      <w:proofErr w:type="spellStart"/>
      <w:r w:rsidRPr="009D01FC">
        <w:rPr>
          <w:rFonts w:cs="Arial"/>
          <w:szCs w:val="19"/>
        </w:rPr>
        <w:t>predmet</w:t>
      </w:r>
      <w:proofErr w:type="spellEnd"/>
      <w:r w:rsidRPr="009D01FC">
        <w:rPr>
          <w:rFonts w:cs="Arial"/>
          <w:szCs w:val="19"/>
        </w:rPr>
        <w:t xml:space="preserve"> je </w:t>
      </w:r>
      <w:proofErr w:type="spellStart"/>
      <w:r w:rsidRPr="009D01FC">
        <w:rPr>
          <w:rFonts w:cs="Arial"/>
          <w:szCs w:val="19"/>
        </w:rPr>
        <w:t>uvedená</w:t>
      </w:r>
      <w:proofErr w:type="spellEnd"/>
      <w:r w:rsidRPr="009D01FC">
        <w:rPr>
          <w:rFonts w:cs="Arial"/>
          <w:szCs w:val="19"/>
        </w:rPr>
        <w:t xml:space="preserve"> </w:t>
      </w:r>
      <w:proofErr w:type="spellStart"/>
      <w:r w:rsidRPr="009D01FC">
        <w:rPr>
          <w:rFonts w:cs="Arial"/>
          <w:szCs w:val="19"/>
        </w:rPr>
        <w:t>na</w:t>
      </w:r>
      <w:proofErr w:type="spellEnd"/>
      <w:r w:rsidRPr="009D01FC">
        <w:rPr>
          <w:rFonts w:cs="Arial"/>
          <w:szCs w:val="19"/>
        </w:rPr>
        <w:t xml:space="preserve"> </w:t>
      </w:r>
      <w:proofErr w:type="spellStart"/>
      <w:r w:rsidRPr="009D01FC">
        <w:rPr>
          <w:rFonts w:cs="Arial"/>
          <w:szCs w:val="19"/>
        </w:rPr>
        <w:t>základe</w:t>
      </w:r>
      <w:proofErr w:type="spellEnd"/>
      <w:r w:rsidRPr="009D01FC">
        <w:rPr>
          <w:rFonts w:cs="Arial"/>
          <w:szCs w:val="19"/>
        </w:rPr>
        <w:t xml:space="preserve"> </w:t>
      </w:r>
      <w:proofErr w:type="spellStart"/>
      <w:r w:rsidRPr="009D01FC">
        <w:rPr>
          <w:rFonts w:cs="Arial"/>
          <w:szCs w:val="19"/>
        </w:rPr>
        <w:t>vlastných</w:t>
      </w:r>
      <w:proofErr w:type="spellEnd"/>
      <w:r w:rsidRPr="009D01FC">
        <w:rPr>
          <w:rFonts w:cs="Arial"/>
          <w:szCs w:val="19"/>
        </w:rPr>
        <w:t xml:space="preserve"> </w:t>
      </w:r>
      <w:proofErr w:type="spellStart"/>
      <w:r w:rsidRPr="009D01FC">
        <w:rPr>
          <w:rFonts w:cs="Arial"/>
          <w:szCs w:val="19"/>
        </w:rPr>
        <w:t>prepočtov</w:t>
      </w:r>
      <w:proofErr w:type="spellEnd"/>
      <w:r w:rsidRPr="009D01FC">
        <w:rPr>
          <w:rFonts w:cs="Arial"/>
          <w:szCs w:val="19"/>
        </w:rPr>
        <w:t xml:space="preserve">, </w:t>
      </w:r>
      <w:proofErr w:type="spellStart"/>
      <w:r w:rsidRPr="009D01FC">
        <w:rPr>
          <w:rFonts w:cs="Arial"/>
          <w:szCs w:val="19"/>
        </w:rPr>
        <w:t>berie</w:t>
      </w:r>
      <w:proofErr w:type="spellEnd"/>
      <w:r w:rsidRPr="009D01FC">
        <w:rPr>
          <w:rFonts w:cs="Arial"/>
          <w:szCs w:val="19"/>
        </w:rPr>
        <w:t xml:space="preserve"> do </w:t>
      </w:r>
      <w:proofErr w:type="spellStart"/>
      <w:r w:rsidRPr="009D01FC">
        <w:rPr>
          <w:rFonts w:cs="Arial"/>
          <w:szCs w:val="19"/>
        </w:rPr>
        <w:t>úvahy</w:t>
      </w:r>
      <w:proofErr w:type="spellEnd"/>
      <w:r w:rsidRPr="009D01FC">
        <w:rPr>
          <w:rFonts w:cs="Arial"/>
          <w:szCs w:val="19"/>
        </w:rPr>
        <w:t xml:space="preserve"> </w:t>
      </w:r>
      <w:proofErr w:type="spellStart"/>
      <w:r w:rsidRPr="009D01FC">
        <w:rPr>
          <w:rFonts w:cs="Arial"/>
          <w:szCs w:val="19"/>
        </w:rPr>
        <w:t>všetky</w:t>
      </w:r>
      <w:proofErr w:type="spellEnd"/>
      <w:r w:rsidRPr="009D01FC">
        <w:rPr>
          <w:rFonts w:cs="Arial"/>
          <w:szCs w:val="19"/>
        </w:rPr>
        <w:t xml:space="preserve"> </w:t>
      </w:r>
      <w:proofErr w:type="spellStart"/>
      <w:r w:rsidRPr="009D01FC">
        <w:rPr>
          <w:rFonts w:cs="Arial"/>
          <w:szCs w:val="19"/>
        </w:rPr>
        <w:t>skutočnosti</w:t>
      </w:r>
      <w:proofErr w:type="spellEnd"/>
      <w:r w:rsidRPr="009D01FC">
        <w:rPr>
          <w:rFonts w:cs="Arial"/>
          <w:szCs w:val="19"/>
        </w:rPr>
        <w:t xml:space="preserve">, </w:t>
      </w:r>
      <w:proofErr w:type="spellStart"/>
      <w:r w:rsidRPr="009D01FC">
        <w:rPr>
          <w:rFonts w:cs="Arial"/>
          <w:szCs w:val="19"/>
        </w:rPr>
        <w:t>ktoré</w:t>
      </w:r>
      <w:proofErr w:type="spellEnd"/>
      <w:r w:rsidRPr="009D01FC">
        <w:rPr>
          <w:rFonts w:cs="Arial"/>
          <w:szCs w:val="19"/>
        </w:rPr>
        <w:t xml:space="preserve"> </w:t>
      </w:r>
      <w:proofErr w:type="spellStart"/>
      <w:r w:rsidRPr="009D01FC">
        <w:rPr>
          <w:rFonts w:cs="Arial"/>
          <w:szCs w:val="19"/>
        </w:rPr>
        <w:t>sú</w:t>
      </w:r>
      <w:proofErr w:type="spellEnd"/>
      <w:r w:rsidRPr="009D01FC">
        <w:rPr>
          <w:rFonts w:cs="Arial"/>
          <w:szCs w:val="19"/>
        </w:rPr>
        <w:t xml:space="preserve"> </w:t>
      </w:r>
      <w:proofErr w:type="spellStart"/>
      <w:r w:rsidRPr="009D01FC">
        <w:rPr>
          <w:rFonts w:cs="Arial"/>
          <w:szCs w:val="19"/>
        </w:rPr>
        <w:t>nevyhnutné</w:t>
      </w:r>
      <w:proofErr w:type="spellEnd"/>
      <w:r w:rsidRPr="009D01FC">
        <w:rPr>
          <w:rFonts w:cs="Arial"/>
          <w:szCs w:val="19"/>
        </w:rPr>
        <w:t xml:space="preserve"> </w:t>
      </w:r>
      <w:proofErr w:type="spellStart"/>
      <w:r w:rsidRPr="009D01FC">
        <w:rPr>
          <w:rFonts w:cs="Arial"/>
          <w:szCs w:val="19"/>
        </w:rPr>
        <w:t>na</w:t>
      </w:r>
      <w:proofErr w:type="spellEnd"/>
      <w:r w:rsidRPr="009D01FC">
        <w:rPr>
          <w:rFonts w:cs="Arial"/>
          <w:szCs w:val="19"/>
        </w:rPr>
        <w:t xml:space="preserve"> </w:t>
      </w:r>
      <w:proofErr w:type="spellStart"/>
      <w:r w:rsidRPr="009D01FC">
        <w:rPr>
          <w:rFonts w:cs="Arial"/>
          <w:szCs w:val="19"/>
        </w:rPr>
        <w:t>úplné</w:t>
      </w:r>
      <w:proofErr w:type="spellEnd"/>
      <w:r w:rsidRPr="009D01FC">
        <w:rPr>
          <w:rFonts w:cs="Arial"/>
          <w:szCs w:val="19"/>
        </w:rPr>
        <w:t xml:space="preserve"> a </w:t>
      </w:r>
      <w:proofErr w:type="spellStart"/>
      <w:r w:rsidRPr="009D01FC">
        <w:rPr>
          <w:rFonts w:cs="Arial"/>
          <w:szCs w:val="19"/>
        </w:rPr>
        <w:t>riadne</w:t>
      </w:r>
      <w:proofErr w:type="spellEnd"/>
      <w:r w:rsidRPr="009D01FC">
        <w:rPr>
          <w:rFonts w:cs="Arial"/>
          <w:szCs w:val="19"/>
        </w:rPr>
        <w:t xml:space="preserve"> </w:t>
      </w:r>
      <w:proofErr w:type="spellStart"/>
      <w:r w:rsidRPr="009D01FC">
        <w:rPr>
          <w:rFonts w:cs="Arial"/>
          <w:szCs w:val="19"/>
        </w:rPr>
        <w:t>plnenie</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 xml:space="preserve">, </w:t>
      </w:r>
      <w:proofErr w:type="spellStart"/>
      <w:r w:rsidRPr="009D01FC">
        <w:rPr>
          <w:rFonts w:cs="Arial"/>
          <w:szCs w:val="19"/>
        </w:rPr>
        <w:t>pričom</w:t>
      </w:r>
      <w:proofErr w:type="spellEnd"/>
      <w:r w:rsidRPr="009D01FC">
        <w:rPr>
          <w:rFonts w:cs="Arial"/>
          <w:szCs w:val="19"/>
        </w:rPr>
        <w:t xml:space="preserve"> do </w:t>
      </w:r>
      <w:proofErr w:type="spellStart"/>
      <w:r w:rsidRPr="009D01FC">
        <w:rPr>
          <w:rFonts w:cs="Arial"/>
          <w:szCs w:val="19"/>
        </w:rPr>
        <w:t>ceny</w:t>
      </w:r>
      <w:proofErr w:type="spellEnd"/>
      <w:r w:rsidRPr="009D01FC">
        <w:rPr>
          <w:rFonts w:cs="Arial"/>
          <w:szCs w:val="19"/>
        </w:rPr>
        <w:t xml:space="preserve"> </w:t>
      </w:r>
      <w:proofErr w:type="spellStart"/>
      <w:r w:rsidRPr="009D01FC">
        <w:rPr>
          <w:rFonts w:cs="Arial"/>
          <w:szCs w:val="19"/>
        </w:rPr>
        <w:t>sú</w:t>
      </w:r>
      <w:proofErr w:type="spellEnd"/>
      <w:r w:rsidRPr="009D01FC">
        <w:rPr>
          <w:rFonts w:cs="Arial"/>
          <w:szCs w:val="19"/>
        </w:rPr>
        <w:t xml:space="preserve"> </w:t>
      </w:r>
      <w:proofErr w:type="spellStart"/>
      <w:r w:rsidRPr="009D01FC">
        <w:rPr>
          <w:rFonts w:cs="Arial"/>
          <w:szCs w:val="19"/>
        </w:rPr>
        <w:t>zahrnuté</w:t>
      </w:r>
      <w:proofErr w:type="spellEnd"/>
      <w:r w:rsidRPr="009D01FC">
        <w:rPr>
          <w:rFonts w:cs="Arial"/>
          <w:szCs w:val="19"/>
        </w:rPr>
        <w:t xml:space="preserve"> </w:t>
      </w:r>
      <w:proofErr w:type="spellStart"/>
      <w:r w:rsidRPr="009D01FC">
        <w:rPr>
          <w:rFonts w:cs="Arial"/>
          <w:szCs w:val="19"/>
        </w:rPr>
        <w:t>všetky</w:t>
      </w:r>
      <w:proofErr w:type="spellEnd"/>
      <w:r w:rsidRPr="009D01FC">
        <w:rPr>
          <w:rFonts w:cs="Arial"/>
          <w:szCs w:val="19"/>
        </w:rPr>
        <w:t xml:space="preserve"> </w:t>
      </w:r>
      <w:proofErr w:type="spellStart"/>
      <w:r w:rsidRPr="009D01FC">
        <w:rPr>
          <w:rFonts w:cs="Arial"/>
          <w:szCs w:val="19"/>
        </w:rPr>
        <w:t>náklady</w:t>
      </w:r>
      <w:proofErr w:type="spellEnd"/>
      <w:r w:rsidRPr="009D01FC">
        <w:rPr>
          <w:rFonts w:cs="Arial"/>
          <w:szCs w:val="19"/>
        </w:rPr>
        <w:t xml:space="preserve"> </w:t>
      </w:r>
      <w:proofErr w:type="spellStart"/>
      <w:r w:rsidRPr="009D01FC">
        <w:rPr>
          <w:rFonts w:cs="Arial"/>
          <w:szCs w:val="19"/>
        </w:rPr>
        <w:t>spojené</w:t>
      </w:r>
      <w:proofErr w:type="spellEnd"/>
      <w:r w:rsidRPr="009D01FC">
        <w:rPr>
          <w:rFonts w:cs="Arial"/>
          <w:szCs w:val="19"/>
        </w:rPr>
        <w:t xml:space="preserve"> s </w:t>
      </w:r>
      <w:proofErr w:type="spellStart"/>
      <w:r w:rsidRPr="009D01FC">
        <w:rPr>
          <w:rFonts w:cs="Arial"/>
          <w:szCs w:val="19"/>
        </w:rPr>
        <w:t>požadovaným</w:t>
      </w:r>
      <w:proofErr w:type="spellEnd"/>
      <w:r w:rsidRPr="009D01FC">
        <w:rPr>
          <w:rFonts w:cs="Arial"/>
          <w:szCs w:val="19"/>
        </w:rPr>
        <w:t xml:space="preserve"> </w:t>
      </w:r>
      <w:proofErr w:type="spellStart"/>
      <w:r w:rsidRPr="009D01FC">
        <w:rPr>
          <w:rFonts w:cs="Arial"/>
          <w:szCs w:val="19"/>
        </w:rPr>
        <w:t>predmetom</w:t>
      </w:r>
      <w:proofErr w:type="spellEnd"/>
      <w:r w:rsidRPr="009D01FC">
        <w:rPr>
          <w:rFonts w:cs="Arial"/>
          <w:szCs w:val="19"/>
        </w:rPr>
        <w:t xml:space="preserve"> </w:t>
      </w:r>
      <w:proofErr w:type="spellStart"/>
      <w:r w:rsidRPr="009D01FC">
        <w:rPr>
          <w:rFonts w:cs="Arial"/>
          <w:szCs w:val="19"/>
        </w:rPr>
        <w:t>zákazky</w:t>
      </w:r>
      <w:proofErr w:type="spellEnd"/>
      <w:r w:rsidRPr="009D01FC">
        <w:rPr>
          <w:rFonts w:cs="Arial"/>
          <w:szCs w:val="19"/>
        </w:rPr>
        <w:t>.</w:t>
      </w:r>
    </w:p>
    <w:p w:rsidR="00B80F28" w:rsidRPr="009D01FC" w:rsidRDefault="00B80F28" w:rsidP="00B80F28">
      <w:pPr>
        <w:jc w:val="both"/>
        <w:rPr>
          <w:rFonts w:cs="Arial"/>
          <w:szCs w:val="19"/>
        </w:rPr>
      </w:pPr>
    </w:p>
    <w:p w:rsidR="00B80F28" w:rsidRPr="009D01FC" w:rsidRDefault="00B80F28" w:rsidP="00B80F28">
      <w:pPr>
        <w:pStyle w:val="Default"/>
        <w:jc w:val="both"/>
        <w:rPr>
          <w:rFonts w:ascii="Arial" w:hAnsi="Arial" w:cs="Arial"/>
          <w:sz w:val="19"/>
          <w:szCs w:val="19"/>
        </w:rPr>
      </w:pPr>
    </w:p>
    <w:p w:rsidR="00B80F28" w:rsidRPr="009D01FC" w:rsidRDefault="00B80F28" w:rsidP="00B80F28">
      <w:pPr>
        <w:pStyle w:val="Default"/>
        <w:jc w:val="both"/>
        <w:rPr>
          <w:rFonts w:ascii="Arial" w:hAnsi="Arial" w:cs="Arial"/>
          <w:sz w:val="19"/>
          <w:szCs w:val="19"/>
        </w:rPr>
      </w:pPr>
    </w:p>
    <w:p w:rsidR="00B80F28" w:rsidRPr="009D01FC" w:rsidRDefault="00B80F28" w:rsidP="00B80F28">
      <w:pPr>
        <w:pStyle w:val="Default"/>
        <w:jc w:val="both"/>
        <w:rPr>
          <w:rFonts w:ascii="Arial" w:hAnsi="Arial" w:cs="Arial"/>
          <w:sz w:val="19"/>
          <w:szCs w:val="19"/>
        </w:rPr>
      </w:pPr>
    </w:p>
    <w:p w:rsidR="00B80F28" w:rsidRPr="009D01FC" w:rsidRDefault="00B80F28" w:rsidP="00B80F28">
      <w:pPr>
        <w:pStyle w:val="Default"/>
        <w:jc w:val="both"/>
        <w:rPr>
          <w:rFonts w:ascii="Arial" w:hAnsi="Arial" w:cs="Arial"/>
          <w:sz w:val="19"/>
          <w:szCs w:val="19"/>
        </w:rPr>
      </w:pPr>
      <w:bookmarkStart w:id="1" w:name="_Hlk8293027"/>
      <w:r w:rsidRPr="009D01FC">
        <w:rPr>
          <w:rFonts w:ascii="Arial" w:hAnsi="Arial" w:cs="Arial"/>
          <w:sz w:val="19"/>
          <w:szCs w:val="19"/>
        </w:rPr>
        <w:t xml:space="preserve">V ____________________ </w:t>
      </w:r>
      <w:proofErr w:type="spellStart"/>
      <w:r w:rsidRPr="009D01FC">
        <w:rPr>
          <w:rFonts w:ascii="Arial" w:hAnsi="Arial" w:cs="Arial"/>
          <w:sz w:val="19"/>
          <w:szCs w:val="19"/>
        </w:rPr>
        <w:t>dňa</w:t>
      </w:r>
      <w:proofErr w:type="spellEnd"/>
      <w:r w:rsidRPr="009D01FC">
        <w:rPr>
          <w:rFonts w:ascii="Arial" w:hAnsi="Arial" w:cs="Arial"/>
          <w:sz w:val="19"/>
          <w:szCs w:val="19"/>
        </w:rPr>
        <w:t xml:space="preserve">___________ </w:t>
      </w:r>
      <w:r w:rsidRPr="009D01FC">
        <w:rPr>
          <w:rFonts w:ascii="Arial" w:hAnsi="Arial" w:cs="Arial"/>
          <w:sz w:val="19"/>
          <w:szCs w:val="19"/>
        </w:rPr>
        <w:tab/>
      </w:r>
      <w:r w:rsidRPr="009D01FC">
        <w:rPr>
          <w:rFonts w:ascii="Arial" w:hAnsi="Arial" w:cs="Arial"/>
          <w:sz w:val="19"/>
          <w:szCs w:val="19"/>
        </w:rPr>
        <w:tab/>
      </w:r>
      <w:r w:rsidRPr="009D01FC">
        <w:rPr>
          <w:rFonts w:ascii="Arial" w:hAnsi="Arial" w:cs="Arial"/>
          <w:sz w:val="19"/>
          <w:szCs w:val="19"/>
        </w:rPr>
        <w:tab/>
      </w:r>
    </w:p>
    <w:p w:rsidR="00B80F28" w:rsidRPr="009D01FC" w:rsidRDefault="00B80F28" w:rsidP="00B80F28">
      <w:pPr>
        <w:pStyle w:val="Default"/>
        <w:pBdr>
          <w:bottom w:val="single" w:sz="4" w:space="1" w:color="auto"/>
        </w:pBdr>
        <w:ind w:left="4956"/>
        <w:jc w:val="both"/>
        <w:rPr>
          <w:rFonts w:ascii="Arial" w:hAnsi="Arial" w:cs="Arial"/>
          <w:sz w:val="19"/>
          <w:szCs w:val="19"/>
        </w:rPr>
      </w:pPr>
    </w:p>
    <w:p w:rsidR="00B80F28" w:rsidRPr="009D01FC" w:rsidRDefault="00B80F28" w:rsidP="00B80F28">
      <w:pPr>
        <w:pStyle w:val="Default"/>
        <w:ind w:left="4956"/>
        <w:jc w:val="center"/>
        <w:rPr>
          <w:rFonts w:ascii="Arial" w:hAnsi="Arial" w:cs="Arial"/>
          <w:sz w:val="19"/>
          <w:szCs w:val="19"/>
        </w:rPr>
      </w:pPr>
      <w:proofErr w:type="spellStart"/>
      <w:r w:rsidRPr="009D01FC">
        <w:rPr>
          <w:rFonts w:ascii="Arial" w:hAnsi="Arial" w:cs="Arial"/>
          <w:sz w:val="19"/>
          <w:szCs w:val="19"/>
        </w:rPr>
        <w:t>podpis</w:t>
      </w:r>
      <w:proofErr w:type="spellEnd"/>
    </w:p>
    <w:p w:rsidR="00B80F28" w:rsidRPr="009D01FC" w:rsidRDefault="00B80F28" w:rsidP="00B80F28">
      <w:pPr>
        <w:pStyle w:val="Default"/>
        <w:ind w:left="4956"/>
        <w:jc w:val="center"/>
        <w:rPr>
          <w:rFonts w:ascii="Arial" w:hAnsi="Arial" w:cs="Arial"/>
          <w:sz w:val="19"/>
          <w:szCs w:val="19"/>
        </w:rPr>
      </w:pPr>
      <w:proofErr w:type="spellStart"/>
      <w:r w:rsidRPr="009D01FC">
        <w:rPr>
          <w:rFonts w:ascii="Arial" w:hAnsi="Arial" w:cs="Arial"/>
          <w:sz w:val="19"/>
          <w:szCs w:val="19"/>
        </w:rPr>
        <w:t>meno</w:t>
      </w:r>
      <w:proofErr w:type="spellEnd"/>
      <w:r w:rsidRPr="009D01FC">
        <w:rPr>
          <w:rFonts w:ascii="Arial" w:hAnsi="Arial" w:cs="Arial"/>
          <w:sz w:val="19"/>
          <w:szCs w:val="19"/>
        </w:rPr>
        <w:t xml:space="preserve"> a </w:t>
      </w:r>
      <w:proofErr w:type="spellStart"/>
      <w:r w:rsidRPr="009D01FC">
        <w:rPr>
          <w:rFonts w:ascii="Arial" w:hAnsi="Arial" w:cs="Arial"/>
          <w:sz w:val="19"/>
          <w:szCs w:val="19"/>
        </w:rPr>
        <w:t>priezvisko</w:t>
      </w:r>
      <w:proofErr w:type="spellEnd"/>
    </w:p>
    <w:p w:rsidR="00B80F28" w:rsidRDefault="00B80F28" w:rsidP="00B80F28">
      <w:pPr>
        <w:ind w:left="5040" w:firstLine="720"/>
        <w:jc w:val="both"/>
        <w:rPr>
          <w:rFonts w:cs="Arial"/>
          <w:szCs w:val="19"/>
        </w:rPr>
      </w:pPr>
      <w:proofErr w:type="spellStart"/>
      <w:r w:rsidRPr="009D01FC">
        <w:rPr>
          <w:rFonts w:cs="Arial"/>
          <w:szCs w:val="19"/>
        </w:rPr>
        <w:t>oprávnenej</w:t>
      </w:r>
      <w:proofErr w:type="spellEnd"/>
      <w:r w:rsidRPr="009D01FC">
        <w:rPr>
          <w:rFonts w:cs="Arial"/>
          <w:szCs w:val="19"/>
        </w:rPr>
        <w:t xml:space="preserve"> </w:t>
      </w:r>
      <w:proofErr w:type="spellStart"/>
      <w:r w:rsidRPr="009D01FC">
        <w:rPr>
          <w:rFonts w:cs="Arial"/>
          <w:szCs w:val="19"/>
        </w:rPr>
        <w:t>osoby</w:t>
      </w:r>
      <w:proofErr w:type="spellEnd"/>
      <w:r w:rsidRPr="009D01FC">
        <w:rPr>
          <w:rFonts w:cs="Arial"/>
          <w:szCs w:val="19"/>
        </w:rPr>
        <w:t xml:space="preserve"> </w:t>
      </w:r>
      <w:proofErr w:type="spellStart"/>
      <w:r w:rsidRPr="009D01FC">
        <w:rPr>
          <w:rFonts w:cs="Arial"/>
          <w:szCs w:val="19"/>
        </w:rPr>
        <w:t>uchádzača</w:t>
      </w:r>
      <w:proofErr w:type="spellEnd"/>
    </w:p>
    <w:bookmarkEnd w:id="1"/>
    <w:p w:rsidR="00B80F28" w:rsidRDefault="00B80F28" w:rsidP="00B80F28">
      <w:pPr>
        <w:rPr>
          <w:rFonts w:cs="Arial"/>
          <w:szCs w:val="19"/>
        </w:rPr>
      </w:pPr>
    </w:p>
    <w:p w:rsidR="00B80F28" w:rsidRDefault="00B80F28" w:rsidP="00B80F28">
      <w:pPr>
        <w:rPr>
          <w:rFonts w:cs="Arial"/>
          <w:szCs w:val="19"/>
        </w:rPr>
      </w:pPr>
      <w:r>
        <w:rPr>
          <w:rFonts w:cs="Arial"/>
          <w:szCs w:val="19"/>
        </w:rPr>
        <w:br w:type="page"/>
      </w:r>
    </w:p>
    <w:p w:rsidR="00B80F28" w:rsidRPr="00D906C2" w:rsidRDefault="00B80F28" w:rsidP="00B80F28">
      <w:pPr>
        <w:rPr>
          <w:rFonts w:cs="Arial"/>
          <w:b/>
          <w:smallCaps/>
          <w:szCs w:val="19"/>
        </w:rPr>
      </w:pPr>
      <w:r w:rsidRPr="009E6827">
        <w:rPr>
          <w:rFonts w:cs="Arial"/>
          <w:b/>
          <w:szCs w:val="19"/>
        </w:rPr>
        <w:lastRenderedPageBreak/>
        <w:t>PRÍLOHA Č. 3 – ZMLUVA O DIELO</w:t>
      </w:r>
      <w:r>
        <w:rPr>
          <w:rFonts w:cs="Arial"/>
          <w:b/>
          <w:szCs w:val="19"/>
        </w:rPr>
        <w:t xml:space="preserve"> – LOGIC</w:t>
      </w:r>
      <w:r>
        <w:rPr>
          <w:rFonts w:cs="Arial"/>
          <w:b/>
          <w:smallCaps/>
          <w:szCs w:val="19"/>
        </w:rPr>
        <w:t xml:space="preserve">KÝ CELOK Č. 1 </w:t>
      </w:r>
    </w:p>
    <w:p w:rsidR="00B80F28" w:rsidRDefault="00B80F28" w:rsidP="00B80F28">
      <w:pPr>
        <w:rPr>
          <w:rFonts w:cs="Arial"/>
          <w:b/>
          <w:szCs w:val="19"/>
        </w:rPr>
      </w:pPr>
    </w:p>
    <w:p w:rsidR="00B80F28" w:rsidRDefault="00B80F28" w:rsidP="00B80F28">
      <w:pPr>
        <w:spacing w:after="200"/>
        <w:jc w:val="center"/>
        <w:rPr>
          <w:rFonts w:ascii="Arial Narrow" w:hAnsi="Arial Narrow"/>
          <w:b/>
          <w:color w:val="00000A"/>
          <w:sz w:val="24"/>
          <w:lang w:val="sk-SK" w:bidi="en-US"/>
        </w:rPr>
      </w:pPr>
      <w:r w:rsidRPr="00D906C2">
        <w:rPr>
          <w:rFonts w:ascii="Arial Narrow" w:hAnsi="Arial Narrow"/>
          <w:b/>
          <w:color w:val="00000A"/>
          <w:sz w:val="24"/>
          <w:lang w:val="sk-SK" w:bidi="en-US"/>
        </w:rPr>
        <w:t>ZMLUVA O</w:t>
      </w:r>
      <w:r>
        <w:rPr>
          <w:rFonts w:ascii="Arial Narrow" w:hAnsi="Arial Narrow"/>
          <w:b/>
          <w:color w:val="00000A"/>
          <w:sz w:val="24"/>
          <w:lang w:val="sk-SK" w:bidi="en-US"/>
        </w:rPr>
        <w:t> </w:t>
      </w:r>
      <w:r w:rsidRPr="00D906C2">
        <w:rPr>
          <w:rFonts w:ascii="Arial Narrow" w:hAnsi="Arial Narrow"/>
          <w:b/>
          <w:color w:val="00000A"/>
          <w:sz w:val="24"/>
          <w:lang w:val="sk-SK" w:bidi="en-US"/>
        </w:rPr>
        <w:t>DIELO</w:t>
      </w:r>
    </w:p>
    <w:p w:rsidR="00B80F28" w:rsidRPr="00592F1C" w:rsidRDefault="00B80F28" w:rsidP="00B80F28">
      <w:pPr>
        <w:spacing w:after="200"/>
        <w:jc w:val="center"/>
        <w:rPr>
          <w:rFonts w:ascii="Arial Narrow" w:hAnsi="Arial Narrow"/>
          <w:b/>
          <w:color w:val="00000A"/>
          <w:sz w:val="24"/>
          <w:lang w:val="sk-SK" w:bidi="en-US"/>
        </w:rPr>
      </w:pPr>
      <w:r w:rsidRPr="00D906C2">
        <w:rPr>
          <w:rFonts w:ascii="Arial Narrow" w:hAnsi="Arial Narrow"/>
          <w:b/>
          <w:color w:val="00000A"/>
          <w:sz w:val="24"/>
          <w:lang w:val="sk-SK" w:bidi="en-US"/>
        </w:rPr>
        <w:t>Budovanie a modernizácia technického vybavenia špecializovaných učební ZŠ J. Kollára v Banskej Štiavnici</w:t>
      </w:r>
      <w:r>
        <w:rPr>
          <w:rFonts w:ascii="Arial Narrow" w:hAnsi="Arial Narrow"/>
          <w:b/>
          <w:color w:val="00000A"/>
          <w:sz w:val="24"/>
          <w:lang w:val="sk-SK" w:bidi="en-US"/>
        </w:rPr>
        <w:t xml:space="preserve"> </w:t>
      </w:r>
      <w:r>
        <w:rPr>
          <w:rFonts w:ascii="Arial Narrow" w:hAnsi="Arial Narrow"/>
          <w:color w:val="00000A"/>
          <w:sz w:val="24"/>
          <w:lang w:val="sk-SK" w:bidi="en-US"/>
        </w:rPr>
        <w:t xml:space="preserve">časť </w:t>
      </w:r>
      <w:r>
        <w:rPr>
          <w:rFonts w:ascii="Arial Narrow" w:hAnsi="Arial Narrow"/>
          <w:b/>
          <w:color w:val="00000A"/>
          <w:sz w:val="24"/>
          <w:lang w:val="sk-SK" w:bidi="en-US"/>
        </w:rPr>
        <w:t>Zdravotechnika a stavebné úpravy</w:t>
      </w:r>
    </w:p>
    <w:p w:rsidR="00B80F28" w:rsidRPr="00D906C2" w:rsidRDefault="00B80F28" w:rsidP="00B80F28">
      <w:pPr>
        <w:jc w:val="center"/>
        <w:rPr>
          <w:rFonts w:ascii="Arial Narrow" w:hAnsi="Arial Narrow"/>
          <w:color w:val="00000A"/>
          <w:sz w:val="24"/>
          <w:lang w:val="sk-SK" w:bidi="en-US"/>
        </w:rPr>
      </w:pPr>
      <w:r w:rsidRPr="00D906C2">
        <w:rPr>
          <w:rFonts w:ascii="Arial Narrow" w:hAnsi="Arial Narrow"/>
          <w:color w:val="00000A"/>
          <w:sz w:val="24"/>
          <w:lang w:val="sk-SK" w:bidi="en-US"/>
        </w:rPr>
        <w:t xml:space="preserve">uzatvorená podľa ustanovení § 536 a </w:t>
      </w:r>
      <w:proofErr w:type="spellStart"/>
      <w:r w:rsidRPr="00D906C2">
        <w:rPr>
          <w:rFonts w:ascii="Arial Narrow" w:hAnsi="Arial Narrow"/>
          <w:color w:val="00000A"/>
          <w:sz w:val="24"/>
          <w:lang w:val="sk-SK" w:bidi="en-US"/>
        </w:rPr>
        <w:t>nasl</w:t>
      </w:r>
      <w:proofErr w:type="spellEnd"/>
      <w:r w:rsidRPr="00D906C2">
        <w:rPr>
          <w:rFonts w:ascii="Arial Narrow" w:hAnsi="Arial Narrow"/>
          <w:color w:val="00000A"/>
          <w:sz w:val="24"/>
          <w:lang w:val="sk-SK" w:bidi="en-US"/>
        </w:rPr>
        <w:t>. Obchodného zákonníka  č. 513/1991 Zb. v znení neskorších právnych predpisov nasledovne :</w:t>
      </w:r>
    </w:p>
    <w:p w:rsidR="00B80F28" w:rsidRPr="00D906C2" w:rsidRDefault="00B80F28" w:rsidP="00B80F28">
      <w:pPr>
        <w:jc w:val="both"/>
        <w:rPr>
          <w:rFonts w:ascii="Arial Narrow" w:hAnsi="Arial Narrow"/>
          <w:color w:val="00000A"/>
          <w:sz w:val="24"/>
          <w:lang w:val="sk-SK" w:bidi="en-US"/>
        </w:rPr>
      </w:pPr>
    </w:p>
    <w:p w:rsidR="00B80F28" w:rsidRPr="00D906C2" w:rsidRDefault="00B80F28" w:rsidP="00B80F28">
      <w:pPr>
        <w:keepLines/>
        <w:ind w:right="72"/>
        <w:jc w:val="center"/>
        <w:rPr>
          <w:rFonts w:ascii="Arial Narrow" w:hAnsi="Arial Narrow"/>
          <w:b/>
          <w:bCs/>
          <w:color w:val="000000"/>
          <w:sz w:val="24"/>
          <w:lang w:val="sk-SK" w:bidi="en-US"/>
        </w:rPr>
      </w:pPr>
      <w:r w:rsidRPr="00D906C2">
        <w:rPr>
          <w:rFonts w:ascii="Arial Narrow" w:hAnsi="Arial Narrow"/>
          <w:b/>
          <w:bCs/>
          <w:color w:val="000000"/>
          <w:sz w:val="24"/>
          <w:lang w:val="sk-SK" w:bidi="en-US"/>
        </w:rPr>
        <w:t>I.</w:t>
      </w:r>
    </w:p>
    <w:p w:rsidR="00B80F28" w:rsidRPr="00D906C2" w:rsidRDefault="00B80F28" w:rsidP="00B80F28">
      <w:pPr>
        <w:keepLines/>
        <w:ind w:right="72"/>
        <w:jc w:val="center"/>
        <w:rPr>
          <w:rFonts w:ascii="Arial Narrow" w:hAnsi="Arial Narrow"/>
          <w:b/>
          <w:bCs/>
          <w:color w:val="000000"/>
          <w:sz w:val="24"/>
          <w:lang w:val="sk-SK" w:bidi="en-US"/>
        </w:rPr>
      </w:pPr>
      <w:r w:rsidRPr="00D906C2">
        <w:rPr>
          <w:rFonts w:ascii="Arial Narrow" w:hAnsi="Arial Narrow"/>
          <w:b/>
          <w:bCs/>
          <w:color w:val="000000"/>
          <w:sz w:val="24"/>
          <w:lang w:val="sk-SK" w:bidi="en-US"/>
        </w:rPr>
        <w:t>Zmluvné strany</w:t>
      </w:r>
    </w:p>
    <w:p w:rsidR="00B80F28" w:rsidRPr="00D906C2" w:rsidRDefault="00B80F28" w:rsidP="00B80F28">
      <w:pPr>
        <w:keepLines/>
        <w:ind w:right="72"/>
        <w:jc w:val="center"/>
        <w:rPr>
          <w:rFonts w:ascii="Arial Narrow" w:hAnsi="Arial Narrow"/>
          <w:b/>
          <w:bCs/>
          <w:color w:val="000000"/>
          <w:sz w:val="24"/>
          <w:lang w:val="sk-SK" w:bidi="en-US"/>
        </w:rPr>
      </w:pPr>
    </w:p>
    <w:p w:rsidR="00B80F28" w:rsidRPr="00D906C2" w:rsidRDefault="00B80F28" w:rsidP="00B80F28">
      <w:pPr>
        <w:jc w:val="both"/>
        <w:rPr>
          <w:rFonts w:ascii="Arial Narrow" w:hAnsi="Arial Narrow"/>
          <w:b/>
          <w:color w:val="00000A"/>
          <w:sz w:val="24"/>
          <w:lang w:val="sk-SK" w:bidi="en-US"/>
        </w:rPr>
      </w:pPr>
      <w:r w:rsidRPr="00D906C2">
        <w:rPr>
          <w:rFonts w:ascii="Arial Narrow" w:hAnsi="Arial Narrow"/>
          <w:b/>
          <w:color w:val="00000A"/>
          <w:sz w:val="24"/>
          <w:lang w:val="sk-SK" w:bidi="en-US"/>
        </w:rPr>
        <w:t>1. Objednávateľ:</w:t>
      </w:r>
      <w:r w:rsidRPr="00D906C2">
        <w:rPr>
          <w:rFonts w:ascii="Arial Narrow" w:hAnsi="Arial Narrow"/>
          <w:b/>
          <w:color w:val="00000A"/>
          <w:sz w:val="24"/>
          <w:lang w:val="sk-SK" w:bidi="en-US"/>
        </w:rPr>
        <w:tab/>
        <w:t xml:space="preserve">MESTO BANSKÁ ŠTIAVNICA </w:t>
      </w:r>
    </w:p>
    <w:p w:rsidR="00B80F28" w:rsidRPr="00D906C2" w:rsidRDefault="00B80F28" w:rsidP="00B80F28">
      <w:pPr>
        <w:tabs>
          <w:tab w:val="left" w:pos="567"/>
        </w:tabs>
        <w:ind w:left="720" w:hanging="720"/>
        <w:jc w:val="both"/>
        <w:rPr>
          <w:rFonts w:ascii="Arial Narrow" w:hAnsi="Arial Narrow"/>
          <w:sz w:val="24"/>
          <w:lang w:val="sk-SK" w:eastAsia="cs-CZ"/>
        </w:rPr>
      </w:pPr>
      <w:r w:rsidRPr="00D906C2">
        <w:rPr>
          <w:rFonts w:ascii="Arial Narrow" w:hAnsi="Arial Narrow"/>
          <w:sz w:val="24"/>
          <w:lang w:val="sk-SK" w:eastAsia="cs-CZ"/>
        </w:rPr>
        <w:t>Sídlo:</w:t>
      </w:r>
      <w:r w:rsidRPr="00D906C2">
        <w:rPr>
          <w:rFonts w:ascii="Arial Narrow" w:hAnsi="Arial Narrow"/>
          <w:sz w:val="24"/>
          <w:lang w:val="sk-SK" w:eastAsia="cs-CZ"/>
        </w:rPr>
        <w:tab/>
      </w:r>
      <w:r w:rsidRPr="00D906C2">
        <w:rPr>
          <w:rFonts w:ascii="Arial Narrow" w:hAnsi="Arial Narrow"/>
          <w:sz w:val="24"/>
          <w:lang w:val="sk-SK" w:eastAsia="cs-CZ"/>
        </w:rPr>
        <w:tab/>
      </w:r>
      <w:r w:rsidRPr="00D906C2">
        <w:rPr>
          <w:rFonts w:ascii="Arial Narrow" w:hAnsi="Arial Narrow"/>
          <w:sz w:val="24"/>
          <w:lang w:val="sk-SK" w:eastAsia="cs-CZ"/>
        </w:rPr>
        <w:tab/>
      </w:r>
      <w:r>
        <w:rPr>
          <w:rFonts w:ascii="Arial Narrow" w:hAnsi="Arial Narrow"/>
          <w:sz w:val="24"/>
          <w:lang w:val="sk-SK" w:eastAsia="cs-CZ"/>
        </w:rPr>
        <w:tab/>
      </w:r>
      <w:r w:rsidRPr="00D906C2">
        <w:rPr>
          <w:rFonts w:ascii="Arial Narrow" w:hAnsi="Arial Narrow"/>
          <w:sz w:val="24"/>
          <w:lang w:val="sk-SK" w:eastAsia="cs-CZ"/>
        </w:rPr>
        <w:t>Radničné námestie č. 1, 969 24 Banská Štiavnica</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Zastúpený:        </w:t>
      </w:r>
      <w:r w:rsidRPr="00D906C2">
        <w:rPr>
          <w:rFonts w:ascii="Arial Narrow" w:hAnsi="Arial Narrow"/>
          <w:color w:val="00000A"/>
          <w:sz w:val="24"/>
          <w:lang w:val="sk-SK" w:bidi="en-US"/>
        </w:rPr>
        <w:tab/>
      </w:r>
      <w:r>
        <w:rPr>
          <w:rFonts w:ascii="Arial Narrow" w:hAnsi="Arial Narrow"/>
          <w:color w:val="00000A"/>
          <w:sz w:val="24"/>
          <w:lang w:val="sk-SK" w:bidi="en-US"/>
        </w:rPr>
        <w:tab/>
      </w:r>
      <w:r w:rsidRPr="00D906C2">
        <w:rPr>
          <w:rFonts w:ascii="Arial Narrow" w:hAnsi="Arial Narrow"/>
          <w:color w:val="00000A"/>
          <w:sz w:val="24"/>
          <w:lang w:val="sk-SK" w:bidi="en-US"/>
        </w:rPr>
        <w:t>Mgr. Nadežda Babiaková – primátorka  mesta</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Bankové spojenie: </w:t>
      </w:r>
      <w:r w:rsidRPr="00D906C2">
        <w:rPr>
          <w:rFonts w:ascii="Arial Narrow" w:hAnsi="Arial Narrow"/>
          <w:color w:val="00000A"/>
          <w:sz w:val="24"/>
          <w:lang w:val="sk-SK" w:bidi="en-US"/>
        </w:rPr>
        <w:tab/>
        <w:t xml:space="preserve">VUB, </w:t>
      </w:r>
      <w:proofErr w:type="spellStart"/>
      <w:r w:rsidRPr="00D906C2">
        <w:rPr>
          <w:rFonts w:ascii="Arial Narrow" w:hAnsi="Arial Narrow"/>
          <w:color w:val="00000A"/>
          <w:sz w:val="24"/>
          <w:lang w:val="sk-SK" w:bidi="en-US"/>
        </w:rPr>
        <w:t>a.s</w:t>
      </w:r>
      <w:proofErr w:type="spellEnd"/>
      <w:r w:rsidRPr="00D906C2">
        <w:rPr>
          <w:rFonts w:ascii="Arial Narrow" w:hAnsi="Arial Narrow"/>
          <w:color w:val="00000A"/>
          <w:sz w:val="24"/>
          <w:lang w:val="sk-SK" w:bidi="en-US"/>
        </w:rPr>
        <w:t>.</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IBAN: </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t>SK 89 0200 0000 0027 6433 3154</w:t>
      </w:r>
    </w:p>
    <w:p w:rsidR="00B80F28" w:rsidRPr="00D906C2" w:rsidRDefault="00B80F28" w:rsidP="00B80F28">
      <w:pPr>
        <w:jc w:val="both"/>
        <w:rPr>
          <w:rFonts w:ascii="Arial Narrow" w:hAnsi="Arial Narrow"/>
          <w:color w:val="000000"/>
          <w:sz w:val="24"/>
          <w:lang w:val="sk-SK" w:bidi="en-US"/>
        </w:rPr>
      </w:pPr>
      <w:r w:rsidRPr="00D906C2">
        <w:rPr>
          <w:rFonts w:ascii="Arial Narrow" w:hAnsi="Arial Narrow"/>
          <w:color w:val="000000"/>
          <w:sz w:val="24"/>
          <w:lang w:val="sk-SK" w:bidi="en-US"/>
        </w:rPr>
        <w:t>IČO:</w:t>
      </w:r>
      <w:r w:rsidRPr="00D906C2">
        <w:rPr>
          <w:rFonts w:ascii="Arial Narrow" w:hAnsi="Arial Narrow"/>
          <w:color w:val="000000"/>
          <w:sz w:val="24"/>
          <w:lang w:val="sk-SK" w:bidi="en-US"/>
        </w:rPr>
        <w:tab/>
      </w:r>
      <w:r w:rsidRPr="00D906C2">
        <w:rPr>
          <w:rFonts w:ascii="Arial Narrow" w:hAnsi="Arial Narrow"/>
          <w:color w:val="000000"/>
          <w:sz w:val="24"/>
          <w:lang w:val="sk-SK" w:bidi="en-US"/>
        </w:rPr>
        <w:tab/>
      </w:r>
      <w:r w:rsidRPr="00D906C2">
        <w:rPr>
          <w:rFonts w:ascii="Arial Narrow" w:hAnsi="Arial Narrow"/>
          <w:color w:val="000000"/>
          <w:sz w:val="24"/>
          <w:lang w:val="sk-SK" w:bidi="en-US"/>
        </w:rPr>
        <w:tab/>
      </w:r>
      <w:r w:rsidRPr="00D906C2">
        <w:rPr>
          <w:rFonts w:ascii="Arial Narrow" w:hAnsi="Arial Narrow"/>
          <w:color w:val="00000A"/>
          <w:sz w:val="24"/>
          <w:lang w:val="sk-SK" w:bidi="en-US"/>
        </w:rPr>
        <w:t>00 320 501</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DIČ:</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t>202 110 7308</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Oprávnení rokovať vo veciach</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 zmluvných </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t>Mgr. Nadežda Babiaková – primátorka  mesta</w:t>
      </w:r>
      <w:r w:rsidRPr="00D906C2">
        <w:rPr>
          <w:rFonts w:ascii="Arial Narrow" w:hAnsi="Arial Narrow"/>
          <w:color w:val="00000A"/>
          <w:sz w:val="24"/>
          <w:lang w:val="sk-SK" w:bidi="en-US"/>
        </w:rPr>
        <w:tab/>
      </w:r>
    </w:p>
    <w:p w:rsidR="00B80F28" w:rsidRPr="00D906C2" w:rsidRDefault="00B80F28" w:rsidP="00B80F28">
      <w:pPr>
        <w:ind w:left="2127" w:hanging="2127"/>
        <w:jc w:val="both"/>
        <w:rPr>
          <w:rFonts w:ascii="Arial Narrow" w:hAnsi="Arial Narrow"/>
          <w:color w:val="00000A"/>
          <w:sz w:val="24"/>
          <w:lang w:val="sk-SK" w:bidi="en-US"/>
        </w:rPr>
      </w:pPr>
      <w:r w:rsidRPr="00D906C2">
        <w:rPr>
          <w:rFonts w:ascii="Arial Narrow" w:hAnsi="Arial Narrow"/>
          <w:color w:val="00000A"/>
          <w:sz w:val="24"/>
          <w:lang w:val="sk-SK" w:bidi="en-US"/>
        </w:rPr>
        <w:t xml:space="preserve">- technických              </w:t>
      </w:r>
      <w:r>
        <w:rPr>
          <w:rFonts w:ascii="Arial Narrow" w:hAnsi="Arial Narrow"/>
          <w:color w:val="00000A"/>
          <w:sz w:val="24"/>
          <w:lang w:val="sk-SK" w:bidi="en-US"/>
        </w:rPr>
        <w:tab/>
      </w:r>
      <w:r>
        <w:rPr>
          <w:rFonts w:ascii="Arial Narrow" w:hAnsi="Arial Narrow"/>
          <w:color w:val="00000A"/>
          <w:sz w:val="24"/>
          <w:lang w:val="sk-SK" w:bidi="en-US"/>
        </w:rPr>
        <w:tab/>
      </w:r>
      <w:r w:rsidRPr="00D906C2">
        <w:rPr>
          <w:rFonts w:ascii="Arial Narrow" w:hAnsi="Arial Narrow"/>
          <w:color w:val="00000A"/>
          <w:sz w:val="24"/>
          <w:lang w:val="sk-SK" w:bidi="en-US"/>
        </w:rPr>
        <w:t xml:space="preserve">Dušan </w:t>
      </w:r>
      <w:proofErr w:type="spellStart"/>
      <w:r w:rsidRPr="00D906C2">
        <w:rPr>
          <w:rFonts w:ascii="Arial Narrow" w:hAnsi="Arial Narrow"/>
          <w:color w:val="00000A"/>
          <w:sz w:val="24"/>
          <w:lang w:val="sk-SK" w:bidi="en-US"/>
        </w:rPr>
        <w:t>Vahlandt</w:t>
      </w:r>
      <w:proofErr w:type="spellEnd"/>
      <w:r w:rsidRPr="00D906C2">
        <w:rPr>
          <w:rFonts w:ascii="Arial Narrow" w:hAnsi="Arial Narrow"/>
          <w:color w:val="00000A"/>
          <w:sz w:val="24"/>
          <w:lang w:val="sk-SK" w:bidi="en-US"/>
        </w:rPr>
        <w:t xml:space="preserve">, 045/694 96 19, </w:t>
      </w:r>
      <w:hyperlink r:id="rId5" w:history="1">
        <w:r w:rsidRPr="00D906C2">
          <w:rPr>
            <w:rFonts w:ascii="Arial Narrow" w:hAnsi="Arial Narrow"/>
            <w:color w:val="0000FF"/>
            <w:sz w:val="24"/>
            <w:u w:val="single"/>
            <w:lang w:val="sk-SK" w:bidi="en-US"/>
          </w:rPr>
          <w:t>dusan.vahlandt@banskastiavnica.sk</w:t>
        </w:r>
      </w:hyperlink>
    </w:p>
    <w:p w:rsidR="00B80F28" w:rsidRPr="00D906C2" w:rsidRDefault="00B80F28" w:rsidP="00B80F28">
      <w:pPr>
        <w:jc w:val="both"/>
        <w:rPr>
          <w:rFonts w:ascii="Arial Narrow" w:hAnsi="Arial Narrow"/>
          <w:color w:val="00000A"/>
          <w:sz w:val="24"/>
          <w:lang w:val="sk-SK" w:bidi="en-US"/>
        </w:rPr>
      </w:pPr>
    </w:p>
    <w:p w:rsidR="00B80F28" w:rsidRPr="00D906C2" w:rsidRDefault="00B80F28" w:rsidP="00B80F28">
      <w:pPr>
        <w:jc w:val="both"/>
        <w:rPr>
          <w:rFonts w:ascii="Arial Narrow" w:hAnsi="Arial Narrow"/>
          <w:i/>
          <w:color w:val="00000A"/>
          <w:sz w:val="24"/>
          <w:lang w:val="sk-SK" w:bidi="en-US"/>
        </w:rPr>
      </w:pPr>
      <w:r w:rsidRPr="00D906C2">
        <w:rPr>
          <w:rFonts w:ascii="Arial Narrow" w:hAnsi="Arial Narrow"/>
          <w:b/>
          <w:color w:val="00000A"/>
          <w:sz w:val="24"/>
          <w:lang w:val="sk-SK" w:bidi="en-US"/>
        </w:rPr>
        <w:t>2. Zhotoviteľ:</w:t>
      </w:r>
      <w:r w:rsidRPr="00D906C2">
        <w:rPr>
          <w:rFonts w:ascii="Arial Narrow" w:hAnsi="Arial Narrow"/>
          <w:b/>
          <w:color w:val="00000A"/>
          <w:sz w:val="24"/>
          <w:lang w:val="sk-SK" w:bidi="en-US"/>
        </w:rPr>
        <w:tab/>
      </w:r>
      <w:r w:rsidRPr="00D906C2">
        <w:rPr>
          <w:rFonts w:ascii="Arial Narrow" w:hAnsi="Arial Narrow"/>
          <w:b/>
          <w:color w:val="00000A"/>
          <w:sz w:val="24"/>
          <w:lang w:val="sk-SK" w:bidi="en-US"/>
        </w:rPr>
        <w:tab/>
      </w:r>
      <w:r w:rsidRPr="00D906C2">
        <w:rPr>
          <w:rFonts w:ascii="Arial Narrow" w:hAnsi="Arial Narrow"/>
          <w:b/>
          <w:i/>
          <w:color w:val="00000A"/>
          <w:sz w:val="24"/>
          <w:highlight w:val="yellow"/>
          <w:lang w:val="sk-SK" w:bidi="en-US"/>
        </w:rPr>
        <w:t>doplní uchádzač</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Sídlo: </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t xml:space="preserve">            </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Zastúpený:</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IČO:</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DIČ:</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t xml:space="preserve">            </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IČ DPH:</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Bankové spojenie:      </w:t>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IBAN: </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 xml:space="preserve">e-mail:                        </w:t>
      </w:r>
    </w:p>
    <w:p w:rsidR="00B80F28" w:rsidRPr="00D906C2" w:rsidRDefault="00B80F28" w:rsidP="00B80F28">
      <w:pPr>
        <w:rPr>
          <w:rFonts w:ascii="Arial Narrow" w:hAnsi="Arial Narrow"/>
          <w:color w:val="00000A"/>
          <w:sz w:val="24"/>
          <w:lang w:val="fr-FR" w:bidi="en-US"/>
        </w:rPr>
      </w:pP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II.</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Preambula</w:t>
      </w:r>
    </w:p>
    <w:p w:rsidR="00B80F28" w:rsidRPr="00D906C2" w:rsidRDefault="00B80F28" w:rsidP="00B80F28">
      <w:pPr>
        <w:jc w:val="center"/>
        <w:rPr>
          <w:rFonts w:ascii="Arial Narrow" w:hAnsi="Arial Narrow"/>
          <w:b/>
          <w:color w:val="00000A"/>
          <w:sz w:val="24"/>
          <w:lang w:val="sk-SK" w:bidi="en-US"/>
        </w:rPr>
      </w:pPr>
    </w:p>
    <w:p w:rsidR="00B80F28" w:rsidRPr="00D906C2" w:rsidRDefault="00B80F28" w:rsidP="00B80F28">
      <w:pPr>
        <w:jc w:val="both"/>
        <w:rPr>
          <w:rFonts w:ascii="Arial Narrow" w:hAnsi="Arial Narrow"/>
          <w:color w:val="00000A"/>
          <w:sz w:val="24"/>
          <w:lang w:val="sk-SK" w:bidi="en-US"/>
        </w:rPr>
      </w:pPr>
      <w:r w:rsidRPr="00D906C2">
        <w:rPr>
          <w:rFonts w:ascii="Arial Narrow" w:hAnsi="Arial Narrow"/>
          <w:color w:val="00000A"/>
          <w:sz w:val="24"/>
          <w:lang w:val="sk-SK" w:bidi="en-US"/>
        </w:rPr>
        <w:t>Táto zmluva je výsledkom verejn</w:t>
      </w:r>
      <w:r>
        <w:rPr>
          <w:rFonts w:ascii="Arial Narrow" w:hAnsi="Arial Narrow"/>
          <w:color w:val="00000A"/>
          <w:sz w:val="24"/>
          <w:lang w:val="sk-SK" w:bidi="en-US"/>
        </w:rPr>
        <w:t>ého obstarávania</w:t>
      </w:r>
      <w:r w:rsidRPr="00D906C2">
        <w:rPr>
          <w:rFonts w:ascii="Arial Narrow" w:hAnsi="Arial Narrow"/>
          <w:color w:val="00000A"/>
          <w:sz w:val="24"/>
          <w:lang w:val="sk-SK" w:bidi="en-US"/>
        </w:rPr>
        <w:t xml:space="preserve"> vyhlásen</w:t>
      </w:r>
      <w:r>
        <w:rPr>
          <w:rFonts w:ascii="Arial Narrow" w:hAnsi="Arial Narrow"/>
          <w:color w:val="00000A"/>
          <w:sz w:val="24"/>
          <w:lang w:val="sk-SK" w:bidi="en-US"/>
        </w:rPr>
        <w:t>ého</w:t>
      </w:r>
      <w:r w:rsidRPr="00D906C2">
        <w:rPr>
          <w:rFonts w:ascii="Arial Narrow" w:hAnsi="Arial Narrow"/>
          <w:color w:val="00000A"/>
          <w:sz w:val="24"/>
          <w:lang w:val="sk-SK" w:bidi="en-US"/>
        </w:rPr>
        <w:t xml:space="preserve"> objednávateľom ako verejným        obstarávateľom, v súlade so zákonom č. 343/2015 Z. z. o verejnom obstarávaní a o zmene a doplnení niektorých zákonov, v platnom znení (ďalej len „ZVO“), na obstaranie zákazky s nízkou hodnotou v zmysle § 117 ZVO </w:t>
      </w:r>
      <w:r w:rsidRPr="00D906C2">
        <w:rPr>
          <w:rFonts w:ascii="Arial Narrow" w:hAnsi="Arial Narrow"/>
          <w:b/>
          <w:color w:val="00000A"/>
          <w:sz w:val="24"/>
          <w:lang w:val="sk-SK" w:bidi="en-US"/>
        </w:rPr>
        <w:t>„Budovanie a modernizácia technického vybavenia špecializovaných učební ZŠ J. Kollára v Banskej Štiavnici – Stavebná časť“</w:t>
      </w:r>
      <w:r w:rsidRPr="00D906C2">
        <w:rPr>
          <w:rFonts w:ascii="Arial Narrow" w:hAnsi="Arial Narrow"/>
          <w:color w:val="00000A"/>
          <w:sz w:val="24"/>
          <w:lang w:val="sk-SK" w:bidi="en-US"/>
        </w:rPr>
        <w:t>. Predmet plnenia bude z </w:t>
      </w:r>
      <w:r w:rsidRPr="00D906C2">
        <w:rPr>
          <w:rFonts w:ascii="Arial Narrow" w:hAnsi="Arial Narrow"/>
          <w:b/>
          <w:color w:val="00000A"/>
          <w:sz w:val="24"/>
          <w:lang w:val="sk-SK" w:bidi="en-US"/>
        </w:rPr>
        <w:t>95%</w:t>
      </w:r>
      <w:r w:rsidRPr="00D906C2">
        <w:rPr>
          <w:rFonts w:ascii="Arial Narrow" w:hAnsi="Arial Narrow"/>
          <w:color w:val="00000A"/>
          <w:sz w:val="24"/>
          <w:lang w:val="sk-SK" w:bidi="en-US"/>
        </w:rPr>
        <w:t xml:space="preserve"> časti financovaný z nenávratného finančného príspevku poskytnutého objednávateľovi Ministerstvom pôdohospodárstva a rozvoja vidieka Slovenskej republiky v rámci operačného programu – Integrovaný regionálny operačný program prostredníctvom Zmluvy o poskytnutí nenávratného finančného príspevku č. </w:t>
      </w:r>
      <w:r w:rsidRPr="00D906C2">
        <w:rPr>
          <w:rFonts w:ascii="Arial Narrow" w:hAnsi="Arial Narrow"/>
          <w:b/>
          <w:color w:val="00000A"/>
          <w:sz w:val="24"/>
          <w:lang w:val="sk-SK" w:bidi="en-US"/>
        </w:rPr>
        <w:t>IROP-Z-302021I795-222-13</w:t>
      </w:r>
      <w:r w:rsidRPr="00D906C2">
        <w:rPr>
          <w:rFonts w:ascii="Arial Narrow" w:hAnsi="Arial Narrow"/>
          <w:color w:val="00000A"/>
          <w:sz w:val="24"/>
          <w:lang w:val="sk-SK" w:bidi="en-US"/>
        </w:rPr>
        <w:t xml:space="preserve"> (ďalej </w:t>
      </w:r>
      <w:r w:rsidRPr="00D906C2">
        <w:rPr>
          <w:rFonts w:ascii="Arial Narrow" w:hAnsi="Arial Narrow"/>
          <w:b/>
          <w:color w:val="00000A"/>
          <w:sz w:val="24"/>
          <w:lang w:val="sk-SK" w:bidi="en-US"/>
        </w:rPr>
        <w:t>„Zmluva o NFP“</w:t>
      </w:r>
      <w:r w:rsidRPr="00D906C2">
        <w:rPr>
          <w:rFonts w:ascii="Arial Narrow" w:hAnsi="Arial Narrow"/>
          <w:color w:val="00000A"/>
          <w:sz w:val="24"/>
          <w:lang w:val="sk-SK" w:bidi="en-US"/>
        </w:rPr>
        <w:t xml:space="preserve">) pre projekt </w:t>
      </w:r>
      <w:r w:rsidRPr="00D906C2">
        <w:rPr>
          <w:rFonts w:ascii="Arial Narrow" w:hAnsi="Arial Narrow"/>
          <w:b/>
          <w:color w:val="00000A"/>
          <w:sz w:val="24"/>
          <w:lang w:val="sk-SK" w:bidi="en-US"/>
        </w:rPr>
        <w:t>Budovanie a modernizácia technického vybavenia špecializovaných učební ZŠ J. Kollára v Banskej Štiavnici</w:t>
      </w:r>
      <w:r>
        <w:rPr>
          <w:rFonts w:ascii="Arial Narrow" w:hAnsi="Arial Narrow"/>
          <w:color w:val="00000A"/>
          <w:sz w:val="24"/>
          <w:lang w:val="sk-SK" w:bidi="en-US"/>
        </w:rPr>
        <w:t>, a z </w:t>
      </w:r>
      <w:r>
        <w:rPr>
          <w:rFonts w:ascii="Arial Narrow" w:hAnsi="Arial Narrow"/>
          <w:b/>
          <w:color w:val="00000A"/>
          <w:sz w:val="24"/>
          <w:lang w:val="sk-SK" w:bidi="en-US"/>
        </w:rPr>
        <w:t xml:space="preserve">5% </w:t>
      </w:r>
      <w:r>
        <w:rPr>
          <w:rFonts w:ascii="Arial Narrow" w:hAnsi="Arial Narrow"/>
          <w:color w:val="00000A"/>
          <w:sz w:val="24"/>
          <w:lang w:val="sk-SK" w:bidi="en-US"/>
        </w:rPr>
        <w:t>časti z rozpočtu Mesta Banská Štiavnica</w:t>
      </w:r>
      <w:r w:rsidRPr="00D906C2">
        <w:rPr>
          <w:rFonts w:ascii="Arial Narrow" w:hAnsi="Arial Narrow"/>
          <w:color w:val="00000A"/>
          <w:sz w:val="24"/>
          <w:lang w:val="sk-SK" w:bidi="en-US"/>
        </w:rPr>
        <w:t xml:space="preserve">. </w:t>
      </w:r>
    </w:p>
    <w:p w:rsidR="00B80F28" w:rsidRPr="00D906C2" w:rsidRDefault="00B80F28" w:rsidP="00B80F28">
      <w:pPr>
        <w:jc w:val="both"/>
        <w:rPr>
          <w:rFonts w:ascii="Arial Narrow" w:hAnsi="Arial Narrow"/>
          <w:color w:val="00000A"/>
          <w:sz w:val="24"/>
          <w:lang w:val="sk-SK" w:bidi="en-US"/>
        </w:rPr>
      </w:pPr>
    </w:p>
    <w:p w:rsidR="00B80F28" w:rsidRDefault="00B80F28" w:rsidP="00B80F28">
      <w:pPr>
        <w:jc w:val="center"/>
        <w:rPr>
          <w:rFonts w:ascii="Arial Narrow" w:hAnsi="Arial Narrow"/>
          <w:b/>
          <w:color w:val="00000A"/>
          <w:sz w:val="24"/>
          <w:lang w:val="sk-SK" w:bidi="en-US"/>
        </w:rPr>
      </w:pPr>
    </w:p>
    <w:p w:rsidR="00B80F28" w:rsidRDefault="00B80F28" w:rsidP="00B80F28">
      <w:pPr>
        <w:jc w:val="center"/>
        <w:rPr>
          <w:rFonts w:ascii="Arial Narrow" w:hAnsi="Arial Narrow"/>
          <w:b/>
          <w:color w:val="00000A"/>
          <w:sz w:val="24"/>
          <w:lang w:val="sk-SK" w:bidi="en-US"/>
        </w:rPr>
      </w:pP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lastRenderedPageBreak/>
        <w:t>III.</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 xml:space="preserve">Predmet zmluvy </w:t>
      </w:r>
    </w:p>
    <w:p w:rsidR="00B80F28" w:rsidRPr="00D906C2" w:rsidRDefault="00B80F28" w:rsidP="00B80F28">
      <w:pPr>
        <w:jc w:val="center"/>
        <w:rPr>
          <w:rFonts w:ascii="Arial Narrow" w:hAnsi="Arial Narrow"/>
          <w:color w:val="00000A"/>
          <w:sz w:val="24"/>
          <w:lang w:val="sk-SK" w:bidi="en-US"/>
        </w:rPr>
      </w:pPr>
    </w:p>
    <w:p w:rsidR="00B80F28" w:rsidRPr="00D906C2" w:rsidRDefault="00B80F28" w:rsidP="00B80F28">
      <w:pPr>
        <w:numPr>
          <w:ilvl w:val="1"/>
          <w:numId w:val="14"/>
        </w:numPr>
        <w:tabs>
          <w:tab w:val="left" w:pos="426"/>
          <w:tab w:val="center" w:pos="4536"/>
          <w:tab w:val="right" w:pos="9072"/>
        </w:tabs>
        <w:spacing w:line="276" w:lineRule="auto"/>
        <w:ind w:left="426" w:hanging="426"/>
        <w:jc w:val="both"/>
        <w:rPr>
          <w:rFonts w:ascii="Arial Narrow" w:hAnsi="Arial Narrow"/>
          <w:color w:val="00000A"/>
          <w:sz w:val="24"/>
          <w:lang w:val="sk-SK" w:bidi="en-US"/>
        </w:rPr>
      </w:pPr>
      <w:r w:rsidRPr="00D906C2">
        <w:rPr>
          <w:rFonts w:ascii="Arial Narrow" w:hAnsi="Arial Narrow"/>
          <w:color w:val="00000A"/>
          <w:sz w:val="24"/>
          <w:lang w:val="sk-SK" w:bidi="en-US"/>
        </w:rPr>
        <w:t xml:space="preserve">Zhotoviteľ sa zaväzuje vo vlastnom mene, na svoje náklady a na vlastnú zodpovednosť vypracovať dielo: </w:t>
      </w:r>
      <w:r w:rsidRPr="00D906C2">
        <w:rPr>
          <w:rFonts w:ascii="Arial Narrow" w:hAnsi="Arial Narrow"/>
          <w:b/>
          <w:color w:val="00000A"/>
          <w:sz w:val="24"/>
          <w:lang w:val="sk-SK" w:bidi="en-US"/>
        </w:rPr>
        <w:t>„Budovanie a modernizácia technického vybavenia špecializovaných učební ZŠ J. Kollára v Banskej Štiavnici“</w:t>
      </w:r>
      <w:r w:rsidRPr="00D906C2">
        <w:rPr>
          <w:rFonts w:ascii="Arial Narrow" w:hAnsi="Arial Narrow"/>
          <w:color w:val="00000A"/>
          <w:sz w:val="24"/>
          <w:lang w:val="sk-SK" w:bidi="en-US"/>
        </w:rPr>
        <w:t xml:space="preserve">, časť </w:t>
      </w:r>
      <w:r w:rsidRPr="00D906C2">
        <w:rPr>
          <w:rFonts w:ascii="Arial Narrow" w:hAnsi="Arial Narrow"/>
          <w:b/>
          <w:color w:val="00000A"/>
          <w:sz w:val="24"/>
          <w:lang w:val="sk-SK" w:bidi="en-US"/>
        </w:rPr>
        <w:t xml:space="preserve">Zdravotechnika a stavebné </w:t>
      </w:r>
      <w:r w:rsidRPr="008325A0">
        <w:rPr>
          <w:rFonts w:ascii="Arial Narrow" w:hAnsi="Arial Narrow"/>
          <w:b/>
          <w:color w:val="00000A"/>
          <w:sz w:val="24"/>
          <w:lang w:val="sk-SK" w:bidi="en-US"/>
        </w:rPr>
        <w:t>úpravy</w:t>
      </w:r>
      <w:r w:rsidRPr="00D906C2">
        <w:rPr>
          <w:rFonts w:ascii="Arial Narrow" w:hAnsi="Arial Narrow"/>
          <w:color w:val="00000A"/>
          <w:sz w:val="24"/>
          <w:lang w:val="sk-SK" w:bidi="en-US"/>
        </w:rPr>
        <w:t>, v  súlade s podmienkami stanovenými vo Výzve na predloženie cenovej ponuky na uskutočnenie stavebných prác zo dňa ........ 2019 a s cenovou ponukou zhotoviteľa, ktorá bola predložená v rámci procesu verejného obstarávania a ktorá tvorí Prílohu č. 1 tejto zmluvy.</w:t>
      </w:r>
    </w:p>
    <w:p w:rsidR="00B80F28" w:rsidRPr="00D906C2" w:rsidRDefault="00B80F28" w:rsidP="00B80F28">
      <w:pPr>
        <w:numPr>
          <w:ilvl w:val="0"/>
          <w:numId w:val="14"/>
        </w:numPr>
        <w:tabs>
          <w:tab w:val="num" w:pos="567"/>
        </w:tabs>
        <w:spacing w:after="200" w:line="276" w:lineRule="auto"/>
        <w:ind w:left="426" w:hanging="426"/>
        <w:contextualSpacing/>
        <w:jc w:val="both"/>
        <w:rPr>
          <w:rFonts w:ascii="Arial Narrow" w:hAnsi="Arial Narrow"/>
          <w:color w:val="00000A"/>
          <w:sz w:val="24"/>
          <w:lang w:val="sk-SK" w:bidi="en-US"/>
        </w:rPr>
      </w:pPr>
      <w:r w:rsidRPr="00D906C2">
        <w:rPr>
          <w:rFonts w:ascii="Arial Narrow" w:hAnsi="Arial Narrow"/>
          <w:color w:val="00000A"/>
          <w:sz w:val="24"/>
          <w:lang w:val="sk-SK" w:bidi="en-US"/>
        </w:rPr>
        <w:t>Objednávateľ sa zaväzuje riadne vykonané dielo prevziať a zaplatiť zaň dohodnutú cenu.</w:t>
      </w:r>
    </w:p>
    <w:p w:rsidR="00B80F28" w:rsidRPr="00D906C2" w:rsidRDefault="00B80F28" w:rsidP="00B80F28">
      <w:pPr>
        <w:numPr>
          <w:ilvl w:val="0"/>
          <w:numId w:val="14"/>
        </w:numPr>
        <w:tabs>
          <w:tab w:val="num" w:pos="567"/>
        </w:tabs>
        <w:spacing w:after="200" w:line="276" w:lineRule="auto"/>
        <w:ind w:left="426" w:hanging="426"/>
        <w:contextualSpacing/>
        <w:jc w:val="both"/>
        <w:rPr>
          <w:rFonts w:ascii="Arial Narrow" w:hAnsi="Arial Narrow"/>
          <w:color w:val="00000A"/>
          <w:sz w:val="24"/>
          <w:lang w:val="sk-SK" w:bidi="en-US"/>
        </w:rPr>
      </w:pPr>
      <w:r w:rsidRPr="00D906C2">
        <w:rPr>
          <w:rFonts w:ascii="Arial Narrow" w:hAnsi="Arial Narrow"/>
          <w:color w:val="00000A"/>
          <w:sz w:val="24"/>
          <w:lang w:val="sk-SK" w:bidi="en-US"/>
        </w:rPr>
        <w:t xml:space="preserve">Miesto </w:t>
      </w:r>
      <w:r>
        <w:rPr>
          <w:rFonts w:ascii="Arial Narrow" w:hAnsi="Arial Narrow"/>
          <w:color w:val="00000A"/>
          <w:sz w:val="24"/>
          <w:lang w:val="sk-SK" w:bidi="en-US"/>
        </w:rPr>
        <w:t>realizácie diela</w:t>
      </w:r>
      <w:r w:rsidRPr="00D906C2">
        <w:rPr>
          <w:rFonts w:ascii="Arial Narrow" w:hAnsi="Arial Narrow"/>
          <w:color w:val="00000A"/>
          <w:sz w:val="24"/>
          <w:lang w:val="sk-SK" w:bidi="en-US"/>
        </w:rPr>
        <w:t xml:space="preserve">: </w:t>
      </w:r>
      <w:r w:rsidRPr="00D906C2">
        <w:rPr>
          <w:rFonts w:ascii="Arial Narrow" w:hAnsi="Arial Narrow"/>
          <w:b/>
          <w:color w:val="00000A"/>
          <w:sz w:val="24"/>
          <w:lang w:val="sk-SK" w:bidi="en-US"/>
        </w:rPr>
        <w:t>Základná škola Jozefa Kollára, Ul. L. Svobodu 40, 969 01 Banská Štiavnica</w:t>
      </w:r>
      <w:r w:rsidRPr="00D906C2">
        <w:rPr>
          <w:rFonts w:ascii="Arial Narrow" w:hAnsi="Arial Narrow"/>
          <w:color w:val="00000A"/>
          <w:sz w:val="24"/>
          <w:lang w:val="sk-SK" w:bidi="en-US"/>
        </w:rPr>
        <w:t>.</w:t>
      </w:r>
    </w:p>
    <w:p w:rsidR="00B80F28" w:rsidRDefault="00B80F28" w:rsidP="00B80F28">
      <w:pPr>
        <w:jc w:val="center"/>
        <w:rPr>
          <w:rFonts w:ascii="Arial Narrow" w:hAnsi="Arial Narrow"/>
          <w:b/>
          <w:color w:val="00000A"/>
          <w:sz w:val="24"/>
          <w:lang w:val="sk-SK" w:bidi="en-US"/>
        </w:rPr>
      </w:pPr>
    </w:p>
    <w:p w:rsidR="00B80F28" w:rsidRPr="00D906C2" w:rsidRDefault="00B80F28" w:rsidP="00B80F28">
      <w:pPr>
        <w:jc w:val="center"/>
        <w:rPr>
          <w:rFonts w:ascii="Arial Narrow" w:hAnsi="Arial Narrow"/>
          <w:color w:val="00000A"/>
          <w:sz w:val="24"/>
          <w:lang w:val="sk-SK" w:bidi="en-US"/>
        </w:rPr>
      </w:pPr>
      <w:r w:rsidRPr="00D906C2">
        <w:rPr>
          <w:rFonts w:ascii="Arial Narrow" w:hAnsi="Arial Narrow"/>
          <w:b/>
          <w:color w:val="00000A"/>
          <w:sz w:val="24"/>
          <w:lang w:val="sk-SK" w:bidi="en-US"/>
        </w:rPr>
        <w:t>IV.</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Spôsob zhotovenia predmetu zmluvy</w:t>
      </w:r>
    </w:p>
    <w:p w:rsidR="00B80F28" w:rsidRPr="00D906C2" w:rsidRDefault="00B80F28" w:rsidP="00B80F28">
      <w:pPr>
        <w:jc w:val="both"/>
        <w:rPr>
          <w:rFonts w:ascii="Arial Narrow" w:hAnsi="Arial Narrow"/>
          <w:color w:val="00000A"/>
          <w:sz w:val="24"/>
          <w:lang w:val="sk-SK" w:bidi="en-US"/>
        </w:rPr>
      </w:pP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Objednávateľ počas realizácie prác má právo kontrolovať dodávku stavebných prác a materiálov a zhotoviteľa upozorniť na prípadné vady s požiadavkou ich odstránenia v primeranej lehote. </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Objednávateľ určuje ako občasný stavebný dozor Dušan</w:t>
      </w:r>
      <w:r>
        <w:rPr>
          <w:rFonts w:ascii="Arial Narrow" w:hAnsi="Arial Narrow"/>
          <w:color w:val="00000A"/>
          <w:sz w:val="24"/>
          <w:lang w:val="sk-SK" w:bidi="en-US"/>
        </w:rPr>
        <w:t>a</w:t>
      </w:r>
      <w:r w:rsidRPr="00D906C2">
        <w:rPr>
          <w:rFonts w:ascii="Arial Narrow" w:hAnsi="Arial Narrow"/>
          <w:color w:val="00000A"/>
          <w:sz w:val="24"/>
          <w:lang w:val="sk-SK" w:bidi="en-US"/>
        </w:rPr>
        <w:t xml:space="preserve"> </w:t>
      </w:r>
      <w:proofErr w:type="spellStart"/>
      <w:r w:rsidRPr="00D906C2">
        <w:rPr>
          <w:rFonts w:ascii="Arial Narrow" w:hAnsi="Arial Narrow"/>
          <w:color w:val="00000A"/>
          <w:sz w:val="24"/>
          <w:lang w:val="sk-SK" w:bidi="en-US"/>
        </w:rPr>
        <w:t>Vahlandt</w:t>
      </w:r>
      <w:r>
        <w:rPr>
          <w:rFonts w:ascii="Arial Narrow" w:hAnsi="Arial Narrow"/>
          <w:color w:val="00000A"/>
          <w:sz w:val="24"/>
          <w:lang w:val="sk-SK" w:bidi="en-US"/>
        </w:rPr>
        <w:t>a</w:t>
      </w:r>
      <w:proofErr w:type="spellEnd"/>
      <w:r w:rsidRPr="00D906C2">
        <w:rPr>
          <w:rFonts w:ascii="Arial Narrow" w:hAnsi="Arial Narrow"/>
          <w:color w:val="00000A"/>
          <w:sz w:val="24"/>
          <w:lang w:val="sk-SK" w:bidi="en-US"/>
        </w:rPr>
        <w:t xml:space="preserve">, </w:t>
      </w:r>
      <w:r>
        <w:rPr>
          <w:rFonts w:ascii="Arial Narrow" w:hAnsi="Arial Narrow"/>
          <w:color w:val="00000A"/>
          <w:sz w:val="24"/>
          <w:lang w:val="sk-SK" w:bidi="en-US"/>
        </w:rPr>
        <w:t xml:space="preserve">zamestnanca Mesta Banská Štiavnica, </w:t>
      </w:r>
      <w:r w:rsidRPr="00D906C2">
        <w:rPr>
          <w:rFonts w:ascii="Arial Narrow" w:hAnsi="Arial Narrow"/>
          <w:color w:val="00000A"/>
          <w:sz w:val="24"/>
          <w:lang w:val="sk-SK" w:bidi="en-US"/>
        </w:rPr>
        <w:t>č. t. 0918 688 855 a poveruje ho tiež zapisovaním do stavebného denníka, potvrdzovaním vykonania stavebných prác, odovzdaním a prevzatím ukončených častí diela resp. celého diela.</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Zhotoviteľ v plnej miere zodpovedá za riadenie stavby a poriadok na stavenisku, ako aj za bezpečnosť a ochranu zdravia všetkých osôb, ktoré sa s jeho vedomím a oprávnene zdržiavajú v priestore staveniska a zabezpečenie ich vybavenia ochrannými pracovnými pomôckami. Ďalej sa zhotoviteľ zaväzuje dodržiavať hygienické predpisy a zabezpečiť stavbu z hľadiska bezpečnosti práce, požiarnej ochrany a životného prostredia. Tieto povinnosti zhotoviteľ nemá v prípade, pokiaľ z dôvodov na strane objednávateľa dôjde k prerušeniu vykonávania diela.</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Všetky odborné práce musia vykonávať zamestnanci zhotoviteľa alebo jeho subdodávateľov, ktorí majú príslušnú kvalifikáciu.</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Zodpovednosť za prípadnú škodu, ktorá vznikne na diele činnosťou zhotoviteľa alebo vyššou mocou v priebehu realizácie znáša zhotoviteľ. Objednávateľ škody na diele znáša v prípade, pokiaľ došlo z dôvodov na jeho strane k prerušeniu vykonávania diela.</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Zhotoviteľ splní svoju povinnosť vykonať dielo, ktoré je predmetom tejto zmluvy, riadnou realizáciou prác. Zhotoviteľ odovzdá dielo objednávateľovi a objednávateľ je povinný riadne ukončené dielo bez vád a nedorobkov prevziať. </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Zhotoviteľ je povinný písomne oznámiť objednávateľovi najneskôr 7 dní vopred, kedy bude dielo pripravené na odovzdanie. Objednávateľ je povinný najneskôr do 3 dní od termínu stanoveného zhotoviteľom, začať preberacie konanie a  riadne v ňom pokračovať.</w:t>
      </w:r>
    </w:p>
    <w:p w:rsidR="00B80F28" w:rsidRPr="00D906C2" w:rsidRDefault="00B80F28" w:rsidP="00B80F28">
      <w:pPr>
        <w:numPr>
          <w:ilvl w:val="0"/>
          <w:numId w:val="7"/>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Zmluvné strany pri odovzdaní a prevzatí diela spíšu Zápisnicu o odovzdaní a prevzatí diela, ktorá bude podpísaná oboma zmluvnými stranami. V zápisnici musí objednávateľ výslovne prehlásiť, či dielo preberá alebo nie a pokiaľ nie, z akých dôvodov.</w:t>
      </w:r>
    </w:p>
    <w:p w:rsidR="00B80F28" w:rsidRPr="00D906C2" w:rsidRDefault="00B80F28" w:rsidP="00B80F28">
      <w:pPr>
        <w:jc w:val="center"/>
        <w:rPr>
          <w:rFonts w:ascii="Arial Narrow" w:hAnsi="Arial Narrow"/>
          <w:b/>
          <w:color w:val="00000A"/>
          <w:sz w:val="24"/>
          <w:lang w:val="sk-SK" w:bidi="en-US"/>
        </w:rPr>
      </w:pPr>
    </w:p>
    <w:p w:rsidR="00B80F28" w:rsidRDefault="00B80F28" w:rsidP="00B80F28">
      <w:pPr>
        <w:jc w:val="center"/>
        <w:rPr>
          <w:rFonts w:ascii="Arial Narrow" w:hAnsi="Arial Narrow"/>
          <w:b/>
          <w:color w:val="00000A"/>
          <w:sz w:val="24"/>
          <w:lang w:val="sk-SK" w:bidi="en-US"/>
        </w:rPr>
      </w:pPr>
    </w:p>
    <w:p w:rsidR="00B80F28" w:rsidRDefault="00B80F28" w:rsidP="00B80F28">
      <w:pPr>
        <w:jc w:val="center"/>
        <w:rPr>
          <w:rFonts w:ascii="Arial Narrow" w:hAnsi="Arial Narrow"/>
          <w:b/>
          <w:color w:val="00000A"/>
          <w:sz w:val="24"/>
          <w:lang w:val="sk-SK" w:bidi="en-US"/>
        </w:rPr>
      </w:pP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V.</w:t>
      </w:r>
    </w:p>
    <w:p w:rsidR="00B80F28" w:rsidRPr="00D906C2" w:rsidRDefault="00B80F28" w:rsidP="00B80F28">
      <w:pPr>
        <w:keepNext/>
        <w:keepLines/>
        <w:tabs>
          <w:tab w:val="left" w:pos="0"/>
        </w:tabs>
        <w:spacing w:after="200" w:line="276" w:lineRule="auto"/>
        <w:jc w:val="center"/>
        <w:outlineLvl w:val="1"/>
        <w:rPr>
          <w:rFonts w:ascii="Arial Narrow" w:hAnsi="Arial Narrow"/>
          <w:b/>
          <w:bCs/>
          <w:color w:val="00000A"/>
          <w:sz w:val="24"/>
          <w:lang w:val="sk-SK" w:bidi="en-US"/>
        </w:rPr>
      </w:pPr>
      <w:r w:rsidRPr="00D906C2">
        <w:rPr>
          <w:rFonts w:ascii="Arial Narrow" w:hAnsi="Arial Narrow"/>
          <w:b/>
          <w:bCs/>
          <w:color w:val="00000A"/>
          <w:sz w:val="24"/>
          <w:lang w:val="sk-SK" w:bidi="en-US"/>
        </w:rPr>
        <w:lastRenderedPageBreak/>
        <w:t>Čas plnenia</w:t>
      </w:r>
    </w:p>
    <w:p w:rsidR="00B80F28" w:rsidRPr="00D906C2" w:rsidRDefault="00B80F28" w:rsidP="00B80F28">
      <w:pPr>
        <w:numPr>
          <w:ilvl w:val="0"/>
          <w:numId w:val="5"/>
        </w:numPr>
        <w:tabs>
          <w:tab w:val="left" w:pos="360"/>
        </w:tabs>
        <w:spacing w:line="276" w:lineRule="auto"/>
        <w:ind w:left="360"/>
        <w:jc w:val="both"/>
        <w:rPr>
          <w:rFonts w:ascii="Arial Narrow" w:hAnsi="Arial Narrow"/>
          <w:color w:val="00000A"/>
          <w:sz w:val="24"/>
          <w:lang w:val="sk-SK" w:bidi="en-US"/>
        </w:rPr>
      </w:pPr>
      <w:r w:rsidRPr="00D906C2">
        <w:rPr>
          <w:rFonts w:ascii="Arial Narrow" w:hAnsi="Arial Narrow"/>
          <w:color w:val="00000A"/>
          <w:sz w:val="24"/>
          <w:lang w:val="sk-SK" w:bidi="en-US"/>
        </w:rPr>
        <w:t>Zhotoviteľ sa zaväzuje vykonať dielo v dohodnutom čase:</w:t>
      </w:r>
    </w:p>
    <w:p w:rsidR="00B80F28" w:rsidRPr="00D906C2" w:rsidRDefault="00B80F28" w:rsidP="00B80F28">
      <w:pPr>
        <w:numPr>
          <w:ilvl w:val="0"/>
          <w:numId w:val="15"/>
        </w:numPr>
        <w:spacing w:after="200" w:line="276" w:lineRule="auto"/>
        <w:contextualSpacing/>
        <w:rPr>
          <w:rFonts w:ascii="Arial Narrow" w:hAnsi="Arial Narrow"/>
          <w:color w:val="00000A"/>
          <w:sz w:val="24"/>
          <w:lang w:val="sk-SK" w:bidi="en-US"/>
        </w:rPr>
      </w:pPr>
      <w:r>
        <w:rPr>
          <w:rFonts w:ascii="Arial Narrow" w:hAnsi="Arial Narrow"/>
          <w:b/>
          <w:color w:val="00000A"/>
          <w:sz w:val="24"/>
          <w:lang w:val="sk-SK" w:bidi="en-US"/>
        </w:rPr>
        <w:t xml:space="preserve">predpokladaný </w:t>
      </w:r>
      <w:r w:rsidRPr="00D906C2">
        <w:rPr>
          <w:rFonts w:ascii="Arial Narrow" w:hAnsi="Arial Narrow"/>
          <w:b/>
          <w:color w:val="00000A"/>
          <w:sz w:val="24"/>
          <w:lang w:val="sk-SK" w:bidi="en-US"/>
        </w:rPr>
        <w:t>termín začatia prác : 01.07.2019</w:t>
      </w:r>
    </w:p>
    <w:p w:rsidR="00B80F28" w:rsidRPr="00D906C2" w:rsidRDefault="00B80F28" w:rsidP="00B80F28">
      <w:pPr>
        <w:numPr>
          <w:ilvl w:val="0"/>
          <w:numId w:val="15"/>
        </w:numPr>
        <w:spacing w:after="200" w:line="276" w:lineRule="auto"/>
        <w:contextualSpacing/>
        <w:rPr>
          <w:rFonts w:ascii="Arial Narrow" w:hAnsi="Arial Narrow"/>
          <w:color w:val="00000A"/>
          <w:sz w:val="24"/>
          <w:lang w:val="sk-SK" w:bidi="en-US"/>
        </w:rPr>
      </w:pPr>
      <w:r w:rsidRPr="00D906C2">
        <w:rPr>
          <w:rFonts w:ascii="Arial Narrow" w:hAnsi="Arial Narrow"/>
          <w:b/>
          <w:color w:val="00000A"/>
          <w:sz w:val="24"/>
          <w:lang w:val="sk-SK" w:bidi="en-US"/>
        </w:rPr>
        <w:t xml:space="preserve">termín ukončenia prác : </w:t>
      </w:r>
      <w:r>
        <w:rPr>
          <w:rFonts w:ascii="Arial Narrow" w:hAnsi="Arial Narrow"/>
          <w:b/>
          <w:color w:val="00000A"/>
          <w:sz w:val="24"/>
          <w:lang w:val="sk-SK" w:bidi="en-US"/>
        </w:rPr>
        <w:t>najneskôr do 4 týždňov odo dňa prevzatia staveniska</w:t>
      </w:r>
      <w:r>
        <w:rPr>
          <w:rFonts w:ascii="Arial Narrow" w:hAnsi="Arial Narrow"/>
          <w:b/>
          <w:color w:val="111111"/>
          <w:sz w:val="24"/>
          <w:lang w:val="sk-SK" w:bidi="en-US"/>
        </w:rPr>
        <w:t>.</w:t>
      </w:r>
    </w:p>
    <w:p w:rsidR="00B80F28" w:rsidRPr="00D906C2" w:rsidRDefault="00B80F28" w:rsidP="00B80F28">
      <w:pPr>
        <w:numPr>
          <w:ilvl w:val="0"/>
          <w:numId w:val="5"/>
        </w:numPr>
        <w:tabs>
          <w:tab w:val="left" w:pos="360"/>
        </w:tabs>
        <w:spacing w:line="276" w:lineRule="auto"/>
        <w:ind w:left="360"/>
        <w:jc w:val="both"/>
        <w:rPr>
          <w:rFonts w:ascii="Arial Narrow" w:hAnsi="Arial Narrow"/>
          <w:sz w:val="24"/>
          <w:lang w:val="sk-SK" w:bidi="en-US"/>
        </w:rPr>
      </w:pPr>
      <w:r w:rsidRPr="00D906C2">
        <w:rPr>
          <w:rFonts w:ascii="Arial Narrow" w:hAnsi="Arial Narrow"/>
          <w:sz w:val="24"/>
          <w:lang w:val="sk-SK" w:bidi="en-US"/>
        </w:rPr>
        <w:t>Dokončením prác sa pre potreby tejto zmluvy rozumie spôsobilosť diela pre úspešné ukončenie preberacieho konania, vrátane odovzdania dokladov potvrdzujúcich kvalitu a technické parametre diela (revízne správy, atesty a certifikáty, doklady o likvidácii odpadov, doklady o zhode zabudovaných výrobkov).</w:t>
      </w:r>
    </w:p>
    <w:p w:rsidR="00B80F28" w:rsidRPr="00D906C2" w:rsidRDefault="00B80F28" w:rsidP="00B80F28">
      <w:pPr>
        <w:numPr>
          <w:ilvl w:val="0"/>
          <w:numId w:val="5"/>
        </w:numPr>
        <w:tabs>
          <w:tab w:val="left" w:pos="360"/>
        </w:tabs>
        <w:spacing w:line="276" w:lineRule="auto"/>
        <w:ind w:left="360"/>
        <w:jc w:val="both"/>
        <w:rPr>
          <w:rFonts w:ascii="Arial Narrow" w:hAnsi="Arial Narrow"/>
          <w:color w:val="00000A"/>
          <w:sz w:val="24"/>
          <w:lang w:val="sk-SK" w:bidi="en-US"/>
        </w:rPr>
      </w:pPr>
      <w:r w:rsidRPr="00D906C2">
        <w:rPr>
          <w:rFonts w:ascii="Arial Narrow" w:hAnsi="Arial Narrow"/>
          <w:color w:val="00000A"/>
          <w:sz w:val="24"/>
          <w:lang w:val="sk-SK" w:bidi="en-US"/>
        </w:rPr>
        <w:t>Prípadné dokončenie a prevzatie prác pred termínom dohodnutým v tejto zmluve je podmienené súhlasom objednávateľa.</w:t>
      </w:r>
    </w:p>
    <w:p w:rsidR="00B80F28" w:rsidRPr="00D906C2" w:rsidRDefault="00B80F28" w:rsidP="00B80F28">
      <w:pPr>
        <w:numPr>
          <w:ilvl w:val="0"/>
          <w:numId w:val="5"/>
        </w:numPr>
        <w:tabs>
          <w:tab w:val="left" w:pos="360"/>
        </w:tabs>
        <w:spacing w:line="276" w:lineRule="auto"/>
        <w:ind w:left="360"/>
        <w:jc w:val="both"/>
        <w:rPr>
          <w:rFonts w:ascii="Arial Narrow" w:hAnsi="Arial Narrow"/>
          <w:color w:val="00000A"/>
          <w:sz w:val="24"/>
          <w:lang w:val="sk-SK" w:bidi="en-US"/>
        </w:rPr>
      </w:pPr>
      <w:r w:rsidRPr="00D906C2">
        <w:rPr>
          <w:rFonts w:ascii="Arial Narrow" w:hAnsi="Arial Narrow"/>
          <w:color w:val="00000A"/>
          <w:sz w:val="24"/>
          <w:lang w:val="sk-SK" w:bidi="en-US"/>
        </w:rPr>
        <w:t>V prípade prerušenia prác z dôvodu na strane objednávateľa, alebo z dôvodu pôsobenia vyššej moci, zmluvné strany dohodnú nový termín dokončenia predmetu zmluvy, pričom predĺženie lehoty plnenia bude primerané k dobe, na ktorú bolo treba vykonávanie prác prerušiť.</w:t>
      </w:r>
    </w:p>
    <w:p w:rsidR="00B80F28" w:rsidRPr="00D906C2" w:rsidRDefault="00B80F28" w:rsidP="00B80F28">
      <w:pPr>
        <w:jc w:val="both"/>
        <w:rPr>
          <w:rFonts w:ascii="Arial Narrow" w:hAnsi="Arial Narrow"/>
          <w:b/>
          <w:color w:val="00000A"/>
          <w:sz w:val="24"/>
          <w:lang w:val="sk-SK" w:bidi="en-US"/>
        </w:rPr>
      </w:pPr>
    </w:p>
    <w:p w:rsidR="00B80F28" w:rsidRPr="00D906C2" w:rsidRDefault="00B80F28" w:rsidP="00B80F28">
      <w:pPr>
        <w:jc w:val="center"/>
        <w:rPr>
          <w:rFonts w:ascii="Arial Narrow" w:hAnsi="Arial Narrow"/>
          <w:color w:val="00000A"/>
          <w:sz w:val="24"/>
          <w:lang w:val="sk-SK" w:bidi="en-US"/>
        </w:rPr>
      </w:pPr>
      <w:r w:rsidRPr="00D906C2">
        <w:rPr>
          <w:rFonts w:ascii="Arial Narrow" w:hAnsi="Arial Narrow"/>
          <w:b/>
          <w:color w:val="00000A"/>
          <w:sz w:val="24"/>
          <w:lang w:val="sk-SK" w:bidi="en-US"/>
        </w:rPr>
        <w:t>VI.</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Spolupôsobenie objednávateľa a zhotoviteľa</w:t>
      </w:r>
    </w:p>
    <w:p w:rsidR="00B80F28" w:rsidRPr="00D906C2" w:rsidRDefault="00B80F28" w:rsidP="00B80F28">
      <w:pPr>
        <w:jc w:val="center"/>
        <w:rPr>
          <w:rFonts w:ascii="Arial Narrow" w:hAnsi="Arial Narrow"/>
          <w:b/>
          <w:color w:val="00000A"/>
          <w:sz w:val="24"/>
          <w:lang w:val="sk-SK" w:bidi="en-US"/>
        </w:rPr>
      </w:pPr>
    </w:p>
    <w:p w:rsidR="00B80F28" w:rsidRPr="00D906C2" w:rsidRDefault="00B80F28" w:rsidP="00B80F28">
      <w:pPr>
        <w:numPr>
          <w:ilvl w:val="0"/>
          <w:numId w:val="9"/>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Objednávateľ odovzdá stavenisko zhotoviteľovi zápisnične, priestorovo vymedzené. </w:t>
      </w:r>
    </w:p>
    <w:p w:rsidR="00B80F28" w:rsidRPr="00D906C2" w:rsidRDefault="00B80F28" w:rsidP="00B80F28">
      <w:pPr>
        <w:numPr>
          <w:ilvl w:val="0"/>
          <w:numId w:val="9"/>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Zhotoviteľ zodpovedá za stavenisko a všetky stavebné konštrukcie a rozvody inžinierskych sietí prevzaté od objednávateľa pri preberaní staveniska  po celú dobu realizácie stavby, až do  jej zápisničného odovzdania. </w:t>
      </w:r>
    </w:p>
    <w:p w:rsidR="00B80F28" w:rsidRPr="00D906C2" w:rsidRDefault="00B80F28" w:rsidP="00B80F28">
      <w:pPr>
        <w:numPr>
          <w:ilvl w:val="0"/>
          <w:numId w:val="1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Stavebný denník bude vedený podľa § 46 d) Stavebného zákona č. 50/1976 Z. z. v platnom znení. </w:t>
      </w:r>
    </w:p>
    <w:p w:rsidR="00B80F28" w:rsidRPr="00D906C2" w:rsidRDefault="00B80F28" w:rsidP="00B80F28">
      <w:pPr>
        <w:numPr>
          <w:ilvl w:val="0"/>
          <w:numId w:val="1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Zhotoviteľ je povinný viesť stavebný denník odo dňa odovzdania staveniska a mať ho trvale dostupný na stavbe počas pracovného času. Zhotoviteľ je povinný viesť stavebný denník a zapisovať v ňom všetky náležitosti podstatné pre vykonávanie diela.</w:t>
      </w:r>
    </w:p>
    <w:p w:rsidR="00B80F28" w:rsidRPr="00D906C2" w:rsidRDefault="00B80F28" w:rsidP="00B80F28">
      <w:pPr>
        <w:numPr>
          <w:ilvl w:val="0"/>
          <w:numId w:val="1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Objednávateľ sa zaväzuje pravidelne, minimálne však 1x týždenne na zápisy v stavebnom denníku reagovať. Denné záznamy v stavebnom denníku musia obsahovať náležitosti v zmysle stavebného zákona.</w:t>
      </w:r>
    </w:p>
    <w:p w:rsidR="00B80F28" w:rsidRPr="00D906C2" w:rsidRDefault="00B80F28" w:rsidP="00B80F28">
      <w:pPr>
        <w:jc w:val="both"/>
        <w:rPr>
          <w:rFonts w:ascii="Arial Narrow" w:hAnsi="Arial Narrow"/>
          <w:color w:val="00000A"/>
          <w:sz w:val="24"/>
          <w:lang w:val="sk-SK" w:bidi="en-US"/>
        </w:rPr>
      </w:pP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VII.</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Cena plnenia, fakturácia a platobné podmienky</w:t>
      </w:r>
    </w:p>
    <w:p w:rsidR="00B80F28" w:rsidRPr="00D906C2" w:rsidRDefault="00B80F28" w:rsidP="00B80F28">
      <w:pPr>
        <w:rPr>
          <w:rFonts w:ascii="Arial Narrow" w:hAnsi="Arial Narrow"/>
          <w:color w:val="00000A"/>
          <w:sz w:val="24"/>
          <w:lang w:val="sk-SK" w:bidi="en-US"/>
        </w:rPr>
      </w:pPr>
    </w:p>
    <w:p w:rsidR="00B80F28" w:rsidRPr="00D906C2" w:rsidRDefault="00B80F28" w:rsidP="00B80F28">
      <w:pPr>
        <w:numPr>
          <w:ilvl w:val="0"/>
          <w:numId w:val="10"/>
        </w:numPr>
        <w:spacing w:after="200"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Cena diela je stanovená v súlade s ustanoveniami zákona NR SR č. 18/1996 Z. z. o  cenách v znení neskorších právnych predpisov a ostatných platných právnych predpisov na základe víťaznej cenovej ponuky zhotoviteľa predloženej objednávateľovi v rámci procesu verejného obstarávania ako suma konečná a to:</w:t>
      </w:r>
    </w:p>
    <w:p w:rsidR="00B80F28" w:rsidRPr="00D906C2" w:rsidRDefault="00B80F28" w:rsidP="00B80F28">
      <w:pPr>
        <w:rPr>
          <w:rFonts w:ascii="Arial Narrow" w:hAnsi="Arial Narrow"/>
          <w:color w:val="00000A"/>
          <w:sz w:val="24"/>
          <w:lang w:val="sk-SK" w:bidi="en-US"/>
        </w:rPr>
      </w:pPr>
      <w:r w:rsidRPr="00D906C2">
        <w:rPr>
          <w:rFonts w:ascii="Arial Narrow" w:hAnsi="Arial Narrow"/>
          <w:color w:val="00000A"/>
          <w:sz w:val="24"/>
          <w:lang w:val="sk-SK" w:bidi="en-US"/>
        </w:rPr>
        <w:tab/>
      </w:r>
      <w:r w:rsidRPr="00D906C2">
        <w:rPr>
          <w:rFonts w:ascii="Arial Narrow" w:hAnsi="Arial Narrow"/>
          <w:color w:val="00000A"/>
          <w:sz w:val="24"/>
          <w:lang w:val="sk-SK" w:bidi="en-US"/>
        </w:rPr>
        <w:tab/>
        <w:t>Cena diela bez DPH :</w:t>
      </w:r>
      <w:r w:rsidRPr="00D906C2">
        <w:rPr>
          <w:rFonts w:ascii="Arial Narrow" w:hAnsi="Arial Narrow"/>
          <w:b/>
          <w:color w:val="00000A"/>
          <w:sz w:val="24"/>
          <w:lang w:val="sk-SK" w:bidi="en-US"/>
        </w:rPr>
        <w:tab/>
      </w:r>
      <w:r w:rsidRPr="00D906C2">
        <w:rPr>
          <w:rFonts w:ascii="Arial Narrow" w:hAnsi="Arial Narrow"/>
          <w:b/>
          <w:color w:val="00000A"/>
          <w:sz w:val="24"/>
          <w:lang w:val="sk-SK" w:bidi="en-US"/>
        </w:rPr>
        <w:tab/>
      </w:r>
      <w:r w:rsidRPr="00D906C2">
        <w:rPr>
          <w:rFonts w:ascii="Arial Narrow" w:hAnsi="Arial Narrow"/>
          <w:b/>
          <w:color w:val="00000A"/>
          <w:sz w:val="24"/>
          <w:lang w:val="sk-SK" w:bidi="en-US"/>
        </w:rPr>
        <w:tab/>
        <w:t>................</w:t>
      </w:r>
      <w:r w:rsidRPr="00D906C2">
        <w:rPr>
          <w:rFonts w:ascii="Arial Narrow" w:hAnsi="Arial Narrow"/>
          <w:color w:val="00000A"/>
          <w:sz w:val="24"/>
          <w:lang w:val="sk-SK" w:bidi="en-US"/>
        </w:rPr>
        <w:t xml:space="preserve"> €</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p>
    <w:p w:rsidR="00B80F28" w:rsidRPr="00D906C2" w:rsidRDefault="00B80F28" w:rsidP="00B80F28">
      <w:pPr>
        <w:ind w:left="732" w:firstLine="708"/>
        <w:rPr>
          <w:rFonts w:ascii="Arial Narrow" w:hAnsi="Arial Narrow"/>
          <w:color w:val="00000A"/>
          <w:sz w:val="24"/>
          <w:u w:val="single"/>
          <w:lang w:val="sk-SK" w:bidi="en-US"/>
        </w:rPr>
      </w:pPr>
      <w:r w:rsidRPr="00D906C2">
        <w:rPr>
          <w:rFonts w:ascii="Arial Narrow" w:hAnsi="Arial Narrow"/>
          <w:color w:val="00000A"/>
          <w:sz w:val="24"/>
          <w:u w:val="single"/>
          <w:lang w:val="sk-SK" w:bidi="en-US"/>
        </w:rPr>
        <w:t>DPH 20 % :</w:t>
      </w:r>
      <w:r w:rsidRPr="00D906C2">
        <w:rPr>
          <w:rFonts w:ascii="Arial Narrow" w:hAnsi="Arial Narrow"/>
          <w:color w:val="00000A"/>
          <w:sz w:val="24"/>
          <w:u w:val="single"/>
          <w:lang w:val="sk-SK" w:bidi="en-US"/>
        </w:rPr>
        <w:tab/>
      </w:r>
      <w:r w:rsidRPr="00D906C2">
        <w:rPr>
          <w:rFonts w:ascii="Arial Narrow" w:hAnsi="Arial Narrow"/>
          <w:color w:val="00000A"/>
          <w:sz w:val="24"/>
          <w:u w:val="single"/>
          <w:lang w:val="sk-SK" w:bidi="en-US"/>
        </w:rPr>
        <w:tab/>
      </w:r>
      <w:r w:rsidRPr="00D906C2">
        <w:rPr>
          <w:rFonts w:ascii="Arial Narrow" w:hAnsi="Arial Narrow"/>
          <w:color w:val="00000A"/>
          <w:sz w:val="24"/>
          <w:u w:val="single"/>
          <w:lang w:val="sk-SK" w:bidi="en-US"/>
        </w:rPr>
        <w:tab/>
      </w:r>
      <w:r w:rsidRPr="00D906C2">
        <w:rPr>
          <w:rFonts w:ascii="Arial Narrow" w:hAnsi="Arial Narrow"/>
          <w:color w:val="00000A"/>
          <w:sz w:val="24"/>
          <w:u w:val="single"/>
          <w:lang w:val="sk-SK" w:bidi="en-US"/>
        </w:rPr>
        <w:tab/>
        <w:t xml:space="preserve">  .............. €</w:t>
      </w:r>
    </w:p>
    <w:p w:rsidR="00B80F28" w:rsidRPr="00D906C2" w:rsidRDefault="00B80F28" w:rsidP="00B80F28">
      <w:pPr>
        <w:rPr>
          <w:rFonts w:ascii="Arial Narrow" w:hAnsi="Arial Narrow"/>
          <w:b/>
          <w:color w:val="00000A"/>
          <w:sz w:val="24"/>
          <w:lang w:val="sk-SK" w:bidi="en-US"/>
        </w:rPr>
      </w:pP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b/>
          <w:color w:val="00000A"/>
          <w:sz w:val="24"/>
          <w:lang w:val="sk-SK" w:bidi="en-US"/>
        </w:rPr>
        <w:t>Cena diela spolu vrátane DPH :</w:t>
      </w:r>
      <w:r w:rsidRPr="00D906C2">
        <w:rPr>
          <w:rFonts w:ascii="Arial Narrow" w:hAnsi="Arial Narrow"/>
          <w:b/>
          <w:color w:val="00000A"/>
          <w:sz w:val="24"/>
          <w:lang w:val="sk-SK" w:bidi="en-US"/>
        </w:rPr>
        <w:tab/>
        <w:t>................</w:t>
      </w:r>
      <w:r w:rsidRPr="00D906C2">
        <w:rPr>
          <w:rFonts w:ascii="Arial Narrow" w:hAnsi="Arial Narrow"/>
          <w:b/>
          <w:color w:val="00000A"/>
          <w:sz w:val="24"/>
          <w:lang w:val="sk-SK" w:eastAsia="cs-CZ" w:bidi="en-US"/>
        </w:rPr>
        <w:t xml:space="preserve"> </w:t>
      </w:r>
      <w:r w:rsidRPr="00D906C2">
        <w:rPr>
          <w:rFonts w:ascii="Arial Narrow" w:hAnsi="Arial Narrow"/>
          <w:b/>
          <w:color w:val="00000A"/>
          <w:sz w:val="24"/>
          <w:lang w:val="sk-SK" w:bidi="en-US"/>
        </w:rPr>
        <w:t>€</w:t>
      </w:r>
    </w:p>
    <w:p w:rsidR="00B80F28" w:rsidRPr="00D906C2" w:rsidRDefault="00B80F28" w:rsidP="00B80F28">
      <w:pPr>
        <w:rPr>
          <w:rFonts w:ascii="Arial Narrow" w:hAnsi="Arial Narrow"/>
          <w:b/>
          <w:color w:val="00000A"/>
          <w:sz w:val="24"/>
          <w:lang w:val="sk-SK" w:bidi="en-US"/>
        </w:rPr>
      </w:pP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V prípade, že sa pri zhotovovaní diela podľa tejto zmluvy vyskytne potreba realizácie naviac prác, ktoré v pôvodnom oceňovanom výkaze výmer neboli zahrnuté, môže zhotoviteľ tieto práce realizovať a účtovať len vtedy, ak ich objednal a schválil objednávateľ písomne vrátane ceny a to minimálne zápisom v stavebnom denníku. Zhotoviteľ takéto objednávateľom požadované, prípadne vyvolané </w:t>
      </w:r>
      <w:r w:rsidRPr="00D906C2">
        <w:rPr>
          <w:rFonts w:ascii="Arial Narrow" w:hAnsi="Arial Narrow"/>
          <w:color w:val="00000A"/>
          <w:sz w:val="24"/>
          <w:lang w:val="sk-SK" w:bidi="en-US"/>
        </w:rPr>
        <w:lastRenderedPageBreak/>
        <w:t xml:space="preserve">práce naviac ocení jednotkovými cenami uvedenými v </w:t>
      </w:r>
      <w:proofErr w:type="spellStart"/>
      <w:r w:rsidRPr="00D906C2">
        <w:rPr>
          <w:rFonts w:ascii="Arial Narrow" w:hAnsi="Arial Narrow"/>
          <w:color w:val="00000A"/>
          <w:sz w:val="24"/>
          <w:lang w:val="sk-SK" w:bidi="en-US"/>
        </w:rPr>
        <w:t>položkovitom</w:t>
      </w:r>
      <w:proofErr w:type="spellEnd"/>
      <w:r w:rsidRPr="00D906C2">
        <w:rPr>
          <w:rFonts w:ascii="Arial Narrow" w:hAnsi="Arial Narrow"/>
          <w:color w:val="00000A"/>
          <w:sz w:val="24"/>
          <w:lang w:val="sk-SK" w:bidi="en-US"/>
        </w:rPr>
        <w:t xml:space="preserve"> rozpočte a v prípade potreby vzniku nových položiek, zhotoviteľ ich ocení do výšky ekonomicky oprávnených nákladov.</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Prípadné obmedzenie zmluvne dojednaného rozsahu prác na základe požiadaviek objednávateľa bude v prípade ich </w:t>
      </w:r>
      <w:proofErr w:type="spellStart"/>
      <w:r w:rsidRPr="00D906C2">
        <w:rPr>
          <w:rFonts w:ascii="Arial Narrow" w:hAnsi="Arial Narrow"/>
          <w:color w:val="00000A"/>
          <w:sz w:val="24"/>
          <w:lang w:val="sk-SK" w:bidi="en-US"/>
        </w:rPr>
        <w:t>zazmluvneného</w:t>
      </w:r>
      <w:proofErr w:type="spellEnd"/>
      <w:r w:rsidRPr="00D906C2">
        <w:rPr>
          <w:rFonts w:ascii="Arial Narrow" w:hAnsi="Arial Narrow"/>
          <w:color w:val="00000A"/>
          <w:sz w:val="24"/>
          <w:lang w:val="sk-SK" w:bidi="en-US"/>
        </w:rPr>
        <w:t xml:space="preserve"> nevykonania z ceny diela odpočítané a to v rozsahu, v akom boli zahrnuté do rozpočtu.</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Objednané naviac práce, menej práce, termín vykonania naviac prác a cenu </w:t>
      </w:r>
      <w:r>
        <w:rPr>
          <w:rFonts w:ascii="Arial Narrow" w:hAnsi="Arial Narrow"/>
          <w:color w:val="00000A"/>
          <w:sz w:val="24"/>
          <w:lang w:val="sk-SK" w:bidi="en-US"/>
        </w:rPr>
        <w:t xml:space="preserve">za práce vykonané naviac </w:t>
      </w:r>
      <w:r w:rsidRPr="00D906C2">
        <w:rPr>
          <w:rFonts w:ascii="Arial Narrow" w:hAnsi="Arial Narrow"/>
          <w:color w:val="00000A"/>
          <w:sz w:val="24"/>
          <w:lang w:val="sk-SK" w:bidi="en-US"/>
        </w:rPr>
        <w:t xml:space="preserve">sú zmluvné strany povinné premietnuť do základnej zmluvy o dielo dodatkom k </w:t>
      </w:r>
      <w:proofErr w:type="spellStart"/>
      <w:r w:rsidRPr="00D906C2">
        <w:rPr>
          <w:rFonts w:ascii="Arial Narrow" w:hAnsi="Arial Narrow"/>
          <w:color w:val="00000A"/>
          <w:sz w:val="24"/>
          <w:lang w:val="sk-SK" w:bidi="en-US"/>
        </w:rPr>
        <w:t>ZoD</w:t>
      </w:r>
      <w:proofErr w:type="spellEnd"/>
      <w:r w:rsidRPr="00D906C2">
        <w:rPr>
          <w:rFonts w:ascii="Arial Narrow" w:hAnsi="Arial Narrow"/>
          <w:color w:val="00000A"/>
          <w:sz w:val="24"/>
          <w:lang w:val="sk-SK" w:bidi="en-US"/>
        </w:rPr>
        <w:t xml:space="preserve">. </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Drobné zmeny a doplnky vyplývajúce z operatívnych potrieb pri realizácii diela budú dojednávané formou zápisu do stavebného denníka a s výkazom výmer prác budú podkladom pre fakturáciu po odsúhlasení objednávateľom a projektantom a dodatku k </w:t>
      </w:r>
      <w:proofErr w:type="spellStart"/>
      <w:r w:rsidRPr="00D906C2">
        <w:rPr>
          <w:rFonts w:ascii="Arial Narrow" w:hAnsi="Arial Narrow"/>
          <w:color w:val="00000A"/>
          <w:sz w:val="24"/>
          <w:lang w:val="sk-SK" w:bidi="en-US"/>
        </w:rPr>
        <w:t>ZoD</w:t>
      </w:r>
      <w:proofErr w:type="spellEnd"/>
      <w:r w:rsidRPr="00D906C2">
        <w:rPr>
          <w:rFonts w:ascii="Arial Narrow" w:hAnsi="Arial Narrow"/>
          <w:color w:val="00000A"/>
          <w:sz w:val="24"/>
          <w:lang w:val="sk-SK" w:bidi="en-US"/>
        </w:rPr>
        <w:t>.</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Faktúra</w:t>
      </w:r>
      <w:r w:rsidRPr="00D906C2">
        <w:rPr>
          <w:rFonts w:ascii="Arial Narrow" w:hAnsi="Arial Narrow"/>
          <w:b/>
          <w:color w:val="00000A"/>
          <w:sz w:val="24"/>
          <w:lang w:val="sk-SK" w:bidi="en-US"/>
        </w:rPr>
        <w:t xml:space="preserve"> –</w:t>
      </w:r>
      <w:r w:rsidRPr="00D906C2">
        <w:rPr>
          <w:rFonts w:ascii="Arial Narrow" w:hAnsi="Arial Narrow"/>
          <w:color w:val="00000A"/>
          <w:sz w:val="24"/>
          <w:lang w:val="sk-SK" w:bidi="en-US"/>
        </w:rPr>
        <w:t xml:space="preserve"> originálny písomný doklad musí spĺňať náležitosti daňového a účtovného dokladu v jednom a musí obsahovať originálny podpis vystavujúcej strany.</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Faktúra musí obsahovať:</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označenie faktúry a jej číslo,</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 xml:space="preserve">názov a adresu sídla objednávateľa a zhotoviteľa a adresu, na ktorú má byť faktúra zaslaná, IČ pre DPH a IČO objednávateľa a zhotoviteľa, </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 xml:space="preserve">číslo </w:t>
      </w:r>
      <w:r>
        <w:rPr>
          <w:rFonts w:ascii="Arial Narrow" w:hAnsi="Arial Narrow"/>
          <w:color w:val="000000"/>
          <w:sz w:val="24"/>
          <w:lang w:val="sk-SK" w:bidi="en-US"/>
        </w:rPr>
        <w:t>zmluvy</w:t>
      </w:r>
      <w:r w:rsidRPr="00D906C2">
        <w:rPr>
          <w:rFonts w:ascii="Arial Narrow" w:hAnsi="Arial Narrow"/>
          <w:color w:val="000000"/>
          <w:sz w:val="24"/>
          <w:lang w:val="sk-SK" w:bidi="en-US"/>
        </w:rPr>
        <w:t xml:space="preserve"> a označenie časti diela</w:t>
      </w:r>
      <w:r w:rsidRPr="00D906C2">
        <w:rPr>
          <w:rFonts w:ascii="Arial Narrow" w:hAnsi="Arial Narrow"/>
          <w:color w:val="00000A"/>
          <w:sz w:val="24"/>
          <w:lang w:val="sk-SK" w:bidi="en-US"/>
        </w:rPr>
        <w:t xml:space="preserve"> (logický celok) a názov projektu "</w:t>
      </w:r>
      <w:r w:rsidRPr="00D906C2">
        <w:rPr>
          <w:rFonts w:ascii="Arial Narrow" w:hAnsi="Arial Narrow"/>
          <w:b/>
          <w:bCs/>
          <w:color w:val="000000"/>
          <w:sz w:val="24"/>
          <w:lang w:val="sk-SK" w:bidi="en-US"/>
        </w:rPr>
        <w:t>Budovanie a modernizácia technického vybavenia špecializovaných učební ZŠ J. Kollára v Banskej Štiavnici</w:t>
      </w:r>
      <w:r w:rsidRPr="00D906C2">
        <w:rPr>
          <w:rFonts w:ascii="Arial Narrow" w:hAnsi="Arial Narrow"/>
          <w:color w:val="00000A"/>
          <w:sz w:val="24"/>
          <w:lang w:val="sk-SK" w:bidi="en-US"/>
        </w:rPr>
        <w:t>" v rámci Sprostredkovateľského orgánu pre Integrovaný regionálny operačný program a kód ITMS2014+: 302021I795</w:t>
      </w:r>
      <w:r w:rsidRPr="00D906C2">
        <w:rPr>
          <w:rFonts w:ascii="Arial Narrow" w:hAnsi="Arial Narrow"/>
          <w:color w:val="000000"/>
          <w:sz w:val="24"/>
          <w:lang w:val="sk-SK" w:bidi="en-US"/>
        </w:rPr>
        <w:t xml:space="preserve">, </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označenie banky a číslo účtu na ktorý sa má platiť,</w:t>
      </w:r>
      <w:r>
        <w:rPr>
          <w:rFonts w:ascii="Arial Narrow" w:hAnsi="Arial Narrow"/>
          <w:color w:val="000000"/>
          <w:sz w:val="24"/>
          <w:lang w:val="sk-SK" w:bidi="en-US"/>
        </w:rPr>
        <w:t xml:space="preserve"> uvedené v Zmluve o dielo,</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dátum vystavenia, dodania a odoslania faktúry a dátum jej splatnosti,</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 xml:space="preserve">cena fakturovaných prác </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 xml:space="preserve">náležitosti pre účely dane z pridanej hodnoty </w:t>
      </w:r>
      <w:r w:rsidRPr="00D906C2">
        <w:rPr>
          <w:rFonts w:ascii="Arial Narrow" w:hAnsi="Arial Narrow"/>
          <w:color w:val="00000A"/>
          <w:sz w:val="24"/>
          <w:lang w:val="sk-SK" w:bidi="en-US"/>
        </w:rPr>
        <w:t xml:space="preserve">v súlade s § 69 ods. 12 písm. j) z. č. 222/2004 Z. z. o dani z pridanej hodnoty v znení neskorších predpisov - </w:t>
      </w:r>
      <w:r w:rsidRPr="00D906C2">
        <w:rPr>
          <w:rFonts w:ascii="Arial Narrow" w:hAnsi="Arial Narrow"/>
          <w:color w:val="000000"/>
          <w:sz w:val="24"/>
          <w:shd w:val="clear" w:color="auto" w:fill="FFFFFF"/>
          <w:lang w:val="sk-SK" w:bidi="en-US"/>
        </w:rPr>
        <w:t>dodanie stavebných prác vrátane dodania stavby alebo jej časti podľa § 8 ods. 1 písm. b), ktoré patria do sekcie F osobitného predpisu,</w:t>
      </w:r>
      <w:hyperlink r:id="rId6" w:anchor="f4405623" w:history="1"/>
      <w:r w:rsidRPr="00D906C2">
        <w:rPr>
          <w:rFonts w:ascii="Arial Narrow" w:hAnsi="Arial Narrow"/>
          <w:color w:val="000000"/>
          <w:sz w:val="24"/>
          <w:shd w:val="clear" w:color="auto" w:fill="FFFFFF"/>
          <w:lang w:val="sk-SK" w:bidi="en-US"/>
        </w:rPr>
        <w:t> a dodanie tovaru s inštaláciou alebo montážou, ak inštalácia alebo montáž patrí do sekcie F osobitného predpisu.</w:t>
      </w:r>
      <w:r w:rsidRPr="00D906C2">
        <w:rPr>
          <w:rFonts w:ascii="Arial Narrow" w:hAnsi="Arial Narrow"/>
          <w:color w:val="00000A"/>
          <w:sz w:val="24"/>
          <w:lang w:val="sk-SK" w:bidi="en-US"/>
        </w:rPr>
        <w:t>,</w:t>
      </w:r>
    </w:p>
    <w:p w:rsidR="00B80F28" w:rsidRPr="00D906C2" w:rsidRDefault="00B80F28" w:rsidP="00B80F28">
      <w:pPr>
        <w:numPr>
          <w:ilvl w:val="0"/>
          <w:numId w:val="28"/>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pečiatku a podpis vystavovateľa.</w:t>
      </w:r>
    </w:p>
    <w:p w:rsidR="00B80F28" w:rsidRPr="00D906C2" w:rsidRDefault="00B80F28" w:rsidP="00B80F28">
      <w:pPr>
        <w:tabs>
          <w:tab w:val="left" w:pos="709"/>
        </w:tabs>
        <w:jc w:val="both"/>
        <w:rPr>
          <w:rFonts w:ascii="Arial Narrow" w:hAnsi="Arial Narrow"/>
          <w:color w:val="000000"/>
          <w:sz w:val="24"/>
          <w:lang w:val="sk-SK" w:bidi="en-US"/>
        </w:rPr>
      </w:pPr>
    </w:p>
    <w:p w:rsidR="00B80F28" w:rsidRPr="00D906C2" w:rsidRDefault="00B80F28" w:rsidP="00B80F28">
      <w:pPr>
        <w:tabs>
          <w:tab w:val="left" w:pos="709"/>
        </w:tabs>
        <w:ind w:left="1069"/>
        <w:jc w:val="both"/>
        <w:rPr>
          <w:rFonts w:ascii="Arial Narrow" w:hAnsi="Arial Narrow"/>
          <w:color w:val="000000"/>
          <w:sz w:val="24"/>
          <w:lang w:val="sk-SK" w:bidi="en-US"/>
        </w:rPr>
      </w:pPr>
      <w:r w:rsidRPr="00D906C2">
        <w:rPr>
          <w:rFonts w:ascii="Arial Narrow" w:hAnsi="Arial Narrow"/>
          <w:color w:val="000000"/>
          <w:sz w:val="24"/>
          <w:lang w:val="sk-SK" w:bidi="en-US"/>
        </w:rPr>
        <w:t>Neoddeliteľnú prílohu faktúry tvorí:</w:t>
      </w:r>
    </w:p>
    <w:p w:rsidR="00B80F28" w:rsidRPr="00D906C2" w:rsidRDefault="00B80F28" w:rsidP="00B80F28">
      <w:pPr>
        <w:numPr>
          <w:ilvl w:val="0"/>
          <w:numId w:val="29"/>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súpis skutočne vykonaných prác odsúhlasený stavebným dozorom objednávateľa, resp. osobou poverenou objednávateľom na prevzatie prác a odsúhlasenie súpisu prác</w:t>
      </w:r>
    </w:p>
    <w:p w:rsidR="00B80F28" w:rsidRPr="00D906C2" w:rsidRDefault="00B80F28" w:rsidP="00B80F28">
      <w:pPr>
        <w:numPr>
          <w:ilvl w:val="0"/>
          <w:numId w:val="29"/>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 xml:space="preserve">zakreslenie/nákres </w:t>
      </w:r>
      <w:r>
        <w:rPr>
          <w:rFonts w:ascii="Arial Narrow" w:hAnsi="Arial Narrow"/>
          <w:color w:val="000000"/>
          <w:sz w:val="24"/>
          <w:lang w:val="sk-SK" w:bidi="en-US"/>
        </w:rPr>
        <w:t>rozvodov vody, odpadu a elektro</w:t>
      </w:r>
      <w:r w:rsidRPr="00D906C2">
        <w:rPr>
          <w:rFonts w:ascii="Arial Narrow" w:hAnsi="Arial Narrow"/>
          <w:color w:val="000000"/>
          <w:sz w:val="24"/>
          <w:lang w:val="sk-SK" w:bidi="en-US"/>
        </w:rPr>
        <w:t xml:space="preserve"> po realizácii prác</w:t>
      </w:r>
    </w:p>
    <w:p w:rsidR="00B80F28" w:rsidRPr="00D906C2" w:rsidRDefault="00B80F28" w:rsidP="00B80F28">
      <w:pPr>
        <w:numPr>
          <w:ilvl w:val="0"/>
          <w:numId w:val="29"/>
        </w:numPr>
        <w:tabs>
          <w:tab w:val="left" w:pos="709"/>
        </w:tabs>
        <w:spacing w:line="276" w:lineRule="auto"/>
        <w:jc w:val="both"/>
        <w:rPr>
          <w:rFonts w:ascii="Arial Narrow" w:hAnsi="Arial Narrow"/>
          <w:color w:val="000000"/>
          <w:sz w:val="24"/>
          <w:lang w:val="sk-SK" w:bidi="en-US"/>
        </w:rPr>
      </w:pPr>
      <w:r w:rsidRPr="00D906C2">
        <w:rPr>
          <w:rFonts w:ascii="Arial Narrow" w:hAnsi="Arial Narrow"/>
          <w:color w:val="000000"/>
          <w:sz w:val="24"/>
          <w:lang w:val="sk-SK" w:bidi="en-US"/>
        </w:rPr>
        <w:t>doklad o funkčnej skúške (ak je nevyhnutná), revízne správy.</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Platba bude zrealizovaná formou bezhotovostného platobného styku na účet uvedený v úvodných ustanoveniach tejto Zmluvy o dielo. Splatnosť faktúry je 60 dní odo dňa jej doručenia objednávateľovi. Faktúra musí obsahovať rozpis cien jednotlivých položiek bez DPH a s DPH. Za zaplatenie faktúry sa považuje odpísanie fakturovanej čiastky z účtu objednávateľa v prospech účtu zhotoviteľa.</w:t>
      </w:r>
    </w:p>
    <w:p w:rsidR="00B80F28" w:rsidRPr="00D906C2" w:rsidRDefault="00B80F28" w:rsidP="00B80F28">
      <w:pPr>
        <w:numPr>
          <w:ilvl w:val="0"/>
          <w:numId w:val="11"/>
        </w:numPr>
        <w:shd w:val="clear" w:color="auto" w:fill="FFFFFF"/>
        <w:spacing w:line="276" w:lineRule="auto"/>
        <w:contextualSpacing/>
        <w:jc w:val="both"/>
        <w:rPr>
          <w:rFonts w:ascii="Arial Narrow" w:hAnsi="Arial Narrow"/>
          <w:bCs/>
          <w:color w:val="000000"/>
          <w:sz w:val="24"/>
          <w:lang w:val="sk-SK"/>
        </w:rPr>
      </w:pPr>
      <w:r w:rsidRPr="00D906C2">
        <w:rPr>
          <w:rFonts w:ascii="Arial Narrow" w:hAnsi="Arial Narrow"/>
          <w:bCs/>
          <w:color w:val="000000"/>
          <w:sz w:val="24"/>
          <w:lang w:val="sk-SK"/>
        </w:rPr>
        <w:t xml:space="preserve">V prípade, že faktúra nebude obsahovať náležitosti určené zákonom NR SR č. 431/2002 Z. z. o účtovníctve v znení neskorších právnych predpisov, objednávateľ je oprávnený vrátiť ju do termínu splatnosti zhotoviteľovi na opravu. V takom prípade sa preruší plynutie lehoty splatnosti a nová lehota splatnosti začne plynúť dňom doručenia opravenej faktúry objednávateľovi. </w:t>
      </w:r>
    </w:p>
    <w:p w:rsidR="00B80F28" w:rsidRPr="00D906C2" w:rsidRDefault="00B80F28" w:rsidP="00B80F28">
      <w:pPr>
        <w:numPr>
          <w:ilvl w:val="0"/>
          <w:numId w:val="11"/>
        </w:numPr>
        <w:autoSpaceDE w:val="0"/>
        <w:autoSpaceDN w:val="0"/>
        <w:adjustRightInd w:val="0"/>
        <w:spacing w:line="276" w:lineRule="auto"/>
        <w:jc w:val="both"/>
        <w:rPr>
          <w:rFonts w:ascii="Arial Narrow" w:hAnsi="Arial Narrow"/>
          <w:bCs/>
          <w:color w:val="000000"/>
          <w:sz w:val="24"/>
          <w:lang w:val="sk-SK"/>
        </w:rPr>
      </w:pPr>
      <w:r w:rsidRPr="00D906C2">
        <w:rPr>
          <w:rFonts w:ascii="Arial Narrow" w:hAnsi="Arial Narrow"/>
          <w:bCs/>
          <w:color w:val="000000"/>
          <w:sz w:val="24"/>
          <w:lang w:val="sk-SK"/>
        </w:rPr>
        <w:lastRenderedPageBreak/>
        <w:t>Práce budú fakturované až po ukončení a odovzdaní stavebných prác bez vád a nedorobkov a na základe súpisu skutočne vykonaných prác, v ktorých bude uvedené množstvo merných jednotiek a ich ocenenie v súlade s cenovou špecifikáciou a odsúhlasené stavebným dozorom objednávateľa,</w:t>
      </w:r>
      <w:r w:rsidRPr="00D906C2">
        <w:rPr>
          <w:rFonts w:ascii="Arial Narrow" w:hAnsi="Arial Narrow"/>
          <w:color w:val="000000"/>
          <w:sz w:val="24"/>
        </w:rPr>
        <w:t xml:space="preserve"> </w:t>
      </w:r>
      <w:r w:rsidRPr="00D906C2">
        <w:rPr>
          <w:rFonts w:ascii="Arial Narrow" w:hAnsi="Arial Narrow"/>
          <w:bCs/>
          <w:color w:val="000000"/>
          <w:sz w:val="24"/>
          <w:lang w:val="sk-SK"/>
        </w:rPr>
        <w:t>resp. osobou poverenou objednávateľom na prevzatie prác a odsúhlasenie súpisu prác. Ak má súpis prác nedostatky, vráti ho objednávateľ zhotoviteľovi na prepracovanie.</w:t>
      </w:r>
    </w:p>
    <w:p w:rsidR="00B80F28" w:rsidRPr="00D906C2" w:rsidRDefault="00B80F28" w:rsidP="00B80F28">
      <w:pPr>
        <w:numPr>
          <w:ilvl w:val="0"/>
          <w:numId w:val="11"/>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V prípade, že dôjde k zrušeniu alebo odstúpeniu od tejto zmluvy z dôvodu na strane objednávateľa, budú zmluvné strany postupovať spôsobom dojednaným v ďalších ustanoveniach tejto zmluvy.</w:t>
      </w:r>
    </w:p>
    <w:p w:rsidR="00B80F28" w:rsidRDefault="00B80F28" w:rsidP="00B80F28">
      <w:pPr>
        <w:jc w:val="center"/>
        <w:rPr>
          <w:rFonts w:ascii="Arial Narrow" w:hAnsi="Arial Narrow"/>
          <w:b/>
          <w:color w:val="00000A"/>
          <w:sz w:val="24"/>
          <w:lang w:val="sk-SK" w:bidi="en-US"/>
        </w:rPr>
      </w:pP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VIII.</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Záručná doba za zrealizované dielo</w:t>
      </w:r>
    </w:p>
    <w:p w:rsidR="00B80F28" w:rsidRPr="00D906C2" w:rsidRDefault="00B80F28" w:rsidP="00B80F28">
      <w:pPr>
        <w:jc w:val="center"/>
        <w:rPr>
          <w:rFonts w:ascii="Arial Narrow" w:hAnsi="Arial Narrow"/>
          <w:b/>
          <w:color w:val="00000A"/>
          <w:sz w:val="24"/>
          <w:u w:val="single"/>
          <w:lang w:val="sk-SK" w:bidi="en-US"/>
        </w:rPr>
      </w:pPr>
    </w:p>
    <w:p w:rsidR="00B80F28" w:rsidRPr="00D906C2" w:rsidRDefault="00B80F28" w:rsidP="00B80F28">
      <w:pPr>
        <w:numPr>
          <w:ilvl w:val="0"/>
          <w:numId w:val="4"/>
        </w:numPr>
        <w:tabs>
          <w:tab w:val="left" w:pos="360"/>
        </w:tabs>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Záručná lehota na dielo zrealizované zhotoviteľom je </w:t>
      </w:r>
      <w:r w:rsidRPr="00D906C2">
        <w:rPr>
          <w:rFonts w:ascii="Arial Narrow" w:hAnsi="Arial Narrow"/>
          <w:b/>
          <w:color w:val="00000A"/>
          <w:sz w:val="24"/>
          <w:lang w:val="sk-SK" w:bidi="en-US"/>
        </w:rPr>
        <w:t>60 mesiacov</w:t>
      </w:r>
      <w:r w:rsidRPr="00D906C2">
        <w:rPr>
          <w:rFonts w:ascii="Arial Narrow" w:hAnsi="Arial Narrow"/>
          <w:color w:val="00000A"/>
          <w:sz w:val="24"/>
          <w:lang w:val="sk-SK" w:bidi="en-US"/>
        </w:rPr>
        <w:t xml:space="preserve"> a začína plynúť odovzdaním a prevzatím diela. Záručná lehota však neplynie v čase, počas ktorého objednávateľ nemohol dielo užívať pre vady diela, za ktoré zodpovedá zhotoviteľ. Záručná lehota na materiál a na výrobky, ktoré sú súčasťou diela, ale zhotoviteľ nemôže ovplyvniť ich dĺžku záruky, bude podľa lehoty uvedenej výrobcom na záručnom liste, najmenej však 24 mesiacov.</w:t>
      </w:r>
    </w:p>
    <w:p w:rsidR="00B80F28" w:rsidRPr="00D906C2" w:rsidRDefault="00B80F28" w:rsidP="00B80F28">
      <w:pPr>
        <w:numPr>
          <w:ilvl w:val="0"/>
          <w:numId w:val="4"/>
        </w:numPr>
        <w:tabs>
          <w:tab w:val="left" w:pos="360"/>
        </w:tabs>
        <w:spacing w:after="200"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Záruka sa vzťahuje na dielo za predpokladu riadnej starostlivosti a údržby diela objednávateľom resp. užívateľom. Záruka sa nevzťahuje na prípady násilného poškodenia diela resp. poškodenia živelnou pohromou.</w:t>
      </w:r>
    </w:p>
    <w:p w:rsidR="00B80F28"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IX.</w:t>
      </w:r>
    </w:p>
    <w:p w:rsidR="00B80F28" w:rsidRDefault="00B80F28" w:rsidP="00B80F28">
      <w:pPr>
        <w:jc w:val="center"/>
        <w:rPr>
          <w:rFonts w:ascii="Arial Narrow" w:hAnsi="Arial Narrow"/>
          <w:b/>
          <w:color w:val="00000A"/>
          <w:sz w:val="24"/>
          <w:lang w:val="sk-SK" w:bidi="en-US"/>
        </w:rPr>
      </w:pPr>
      <w:r w:rsidRPr="00D906C2">
        <w:rPr>
          <w:rFonts w:ascii="Arial Narrow" w:hAnsi="Arial Narrow"/>
          <w:b/>
          <w:bCs/>
          <w:color w:val="00000A"/>
          <w:sz w:val="24"/>
          <w:lang w:val="sk-SK" w:bidi="en-US"/>
        </w:rPr>
        <w:t>Zodpovednosť za vady, sankcie</w:t>
      </w:r>
    </w:p>
    <w:p w:rsidR="00B80F28" w:rsidRPr="00D906C2" w:rsidRDefault="00B80F28" w:rsidP="00B80F28">
      <w:pPr>
        <w:jc w:val="center"/>
        <w:rPr>
          <w:rFonts w:ascii="Arial Narrow" w:hAnsi="Arial Narrow"/>
          <w:b/>
          <w:color w:val="00000A"/>
          <w:sz w:val="24"/>
          <w:lang w:val="sk-SK" w:bidi="en-US"/>
        </w:rPr>
      </w:pP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Zhotoviteľ zodpovedá za vady vzniknuté na diele ním zrealizovanom, ktoré má dielo v čase jeho odovzdania, ako aj za vady, ktoré sa vyskytnú po prevzatí diela v rozsahu </w:t>
      </w:r>
      <w:r w:rsidRPr="00D906C2">
        <w:rPr>
          <w:rFonts w:ascii="Arial Narrow" w:hAnsi="Arial Narrow"/>
          <w:color w:val="00000A"/>
          <w:sz w:val="24"/>
          <w:lang w:val="sk-SK" w:bidi="en-US"/>
        </w:rPr>
        <w:br/>
        <w:t xml:space="preserve">§ 560 – 562 Obchodného zákonníka a ktoré vznikli z dôvodu porušenia povinností zhotoviteľa. </w:t>
      </w: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Zhotoviteľ sa zaväzuje prípadné vady ním zrealizovaného diela bezplatne odstrániť bez zbytočného odkladu po uplatnení oprávnenej reklamácie objednávateľom resp. budúcim užívateľom diela v dohodnutých lehotách.</w:t>
      </w: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V prípade vzniku škody budú zmluvné strany postupovať pri jej náhrade v súlade s ustanoveniami § 373 – 386 Obchodného zákonníka. </w:t>
      </w: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Pokiaľ sa počas záručnej doby vyskytne vada na zhotoviteľom zrealizovanom diele, objednávateľ je povinný bez zbytočného odkladu po zistení vady uplatniť jej písomnú reklamáciu u zhotoviteľa. V reklamácii musí byť vada popísaná a musí byť uvedené, ako sa vada prejavuje.</w:t>
      </w: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Objednávateľ je povinný umožniť zhotoviteľovi prístup do priestorov, kde sa majú reklamované vady odstraňovať. O presnom časovom postupe odstraňovania záručných vád sa zmluvné strany dohodnú písomne.</w:t>
      </w: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Ak sa preukáže, že v sporných prípadoch objednávateľ reklamoval neoprávnene, t. j. že ním reklamovaná vada nevznikla vinou zhotoviteľa a že sa na ňu nevzťahuje záruka resp. že vadu spôsobil nevhodným užívaním diela objednávateľ alebo užívateľ, je objednávateľ povinný uhradiť zhotoviteľovi všetky náklady vzniknuté s odstraňovaním vady.</w:t>
      </w:r>
    </w:p>
    <w:p w:rsidR="00B80F28" w:rsidRPr="00D906C2" w:rsidRDefault="00B80F28" w:rsidP="00B80F28">
      <w:pPr>
        <w:numPr>
          <w:ilvl w:val="0"/>
          <w:numId w:val="8"/>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Ak zhotoviteľ nenastúpi k odstráneniu oprávnene reklamovanej vady v dohodnutom termíne, je objednávateľ oprávnený poveriť odstránením vady inú odbornú organizáciu – firmu. Všetky takto vzniknuté náklady je zhotoviteľ povinný objednávateľovi uhradiť a to do výšky ceny porovnateľných prác za porovnateľných obchodných podmienok, ako by ich vykonával zhotoviteľ.</w:t>
      </w:r>
    </w:p>
    <w:p w:rsidR="00B80F28" w:rsidRDefault="00B80F28" w:rsidP="00B80F28">
      <w:pPr>
        <w:ind w:left="3600" w:firstLine="720"/>
        <w:rPr>
          <w:rFonts w:ascii="Arial Narrow" w:hAnsi="Arial Narrow"/>
          <w:b/>
          <w:color w:val="00000A"/>
          <w:sz w:val="24"/>
          <w:lang w:val="sk-SK" w:bidi="en-US"/>
        </w:rPr>
      </w:pPr>
    </w:p>
    <w:p w:rsidR="00B80F28" w:rsidRPr="00D906C2" w:rsidRDefault="00B80F28" w:rsidP="00B80F28">
      <w:pPr>
        <w:ind w:left="3600" w:firstLine="720"/>
        <w:rPr>
          <w:rFonts w:ascii="Arial Narrow" w:hAnsi="Arial Narrow"/>
          <w:color w:val="00000A"/>
          <w:sz w:val="24"/>
          <w:lang w:val="sk-SK" w:bidi="en-US"/>
        </w:rPr>
      </w:pPr>
      <w:r w:rsidRPr="00D906C2">
        <w:rPr>
          <w:rFonts w:ascii="Arial Narrow" w:hAnsi="Arial Narrow"/>
          <w:b/>
          <w:color w:val="00000A"/>
          <w:sz w:val="24"/>
          <w:lang w:val="sk-SK" w:bidi="en-US"/>
        </w:rPr>
        <w:t>X.</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Ostatné ustanovenia</w:t>
      </w:r>
    </w:p>
    <w:p w:rsidR="00B80F28" w:rsidRPr="00D906C2" w:rsidRDefault="00B80F28" w:rsidP="00B80F28">
      <w:pPr>
        <w:rPr>
          <w:rFonts w:ascii="Arial Narrow" w:hAnsi="Arial Narrow"/>
          <w:b/>
          <w:color w:val="00000A"/>
          <w:sz w:val="24"/>
          <w:lang w:val="sk-SK" w:bidi="en-US"/>
        </w:rPr>
      </w:pPr>
    </w:p>
    <w:p w:rsidR="00B80F28" w:rsidRPr="00D906C2" w:rsidRDefault="00B80F28" w:rsidP="00B80F28">
      <w:pPr>
        <w:numPr>
          <w:ilvl w:val="0"/>
          <w:numId w:val="6"/>
        </w:numPr>
        <w:spacing w:line="276" w:lineRule="auto"/>
        <w:jc w:val="both"/>
        <w:rPr>
          <w:rFonts w:ascii="Arial Narrow" w:hAnsi="Arial Narrow"/>
          <w:sz w:val="24"/>
          <w:lang w:val="sk-SK" w:bidi="en-US"/>
        </w:rPr>
      </w:pPr>
      <w:r w:rsidRPr="00D906C2">
        <w:rPr>
          <w:rFonts w:ascii="Arial Narrow" w:hAnsi="Arial Narrow"/>
          <w:sz w:val="24"/>
          <w:lang w:val="sk-SK" w:bidi="en-US"/>
        </w:rPr>
        <w:t xml:space="preserve">Pre účely tejto zmluvy sa za vyššiu moc považujú prípady, ktoré nie sú závislé, ani ich nemôžu ovplyvniť zmluvné strany, napr. vojna, mobilizácia, povstanie, živelné pohromy. Za vyššiu moc sa považujú aj poveternostné podmienky znemožňujúce riadne plnenie zmluvy bežným technologickým spôsobom. </w:t>
      </w:r>
    </w:p>
    <w:p w:rsidR="00B80F28" w:rsidRPr="00D906C2" w:rsidRDefault="00B80F28" w:rsidP="00B80F28">
      <w:pPr>
        <w:numPr>
          <w:ilvl w:val="0"/>
          <w:numId w:val="6"/>
        </w:numPr>
        <w:spacing w:line="276" w:lineRule="auto"/>
        <w:jc w:val="both"/>
        <w:rPr>
          <w:rFonts w:ascii="Arial Narrow" w:hAnsi="Arial Narrow"/>
          <w:sz w:val="24"/>
          <w:lang w:val="sk-SK" w:bidi="en-US"/>
        </w:rPr>
      </w:pPr>
      <w:r w:rsidRPr="00D906C2">
        <w:rPr>
          <w:rFonts w:ascii="Arial Narrow" w:hAnsi="Arial Narrow"/>
          <w:sz w:val="24"/>
          <w:lang w:val="sk-SK" w:bidi="en-US"/>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B80F28" w:rsidRPr="00D906C2" w:rsidRDefault="00B80F28" w:rsidP="00B80F28">
      <w:pPr>
        <w:numPr>
          <w:ilvl w:val="0"/>
          <w:numId w:val="6"/>
        </w:numPr>
        <w:tabs>
          <w:tab w:val="left" w:pos="360"/>
        </w:tabs>
        <w:spacing w:line="276" w:lineRule="auto"/>
        <w:jc w:val="both"/>
        <w:rPr>
          <w:rFonts w:ascii="Arial Narrow" w:hAnsi="Arial Narrow"/>
          <w:sz w:val="24"/>
          <w:lang w:val="sk-SK" w:bidi="en-US"/>
        </w:rPr>
      </w:pPr>
      <w:r w:rsidRPr="00D906C2">
        <w:rPr>
          <w:rFonts w:ascii="Arial Narrow" w:hAnsi="Arial Narrow"/>
          <w:sz w:val="24"/>
          <w:lang w:val="sk-SK" w:bidi="en-US"/>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30 dní po tom, ako sa o porušení dozvedela.</w:t>
      </w:r>
    </w:p>
    <w:p w:rsidR="00B80F28" w:rsidRPr="00D906C2" w:rsidRDefault="00B80F28" w:rsidP="00B80F28">
      <w:pPr>
        <w:numPr>
          <w:ilvl w:val="0"/>
          <w:numId w:val="6"/>
        </w:numPr>
        <w:spacing w:line="276" w:lineRule="auto"/>
        <w:jc w:val="both"/>
        <w:rPr>
          <w:rFonts w:ascii="Arial Narrow" w:hAnsi="Arial Narrow"/>
          <w:sz w:val="24"/>
          <w:lang w:val="sk-SK" w:bidi="en-US"/>
        </w:rPr>
      </w:pPr>
      <w:r w:rsidRPr="00D906C2">
        <w:rPr>
          <w:rFonts w:ascii="Arial Narrow" w:hAnsi="Arial Narrow"/>
          <w:sz w:val="24"/>
          <w:lang w:val="sk-SK" w:bidi="en-US"/>
        </w:rPr>
        <w:t>Odstúpením od zmluvy zanikajú všetky práva a povinnosti strán zo zmluvy, okrem nárokov na náhradu spôsobenej škody (vyjmúc prípad nárokov zhotoviteľa na náhradu škody, pokiaľ k odstúpeniu od zmluvy došlo z dôvodov na strane zhotoviteľa) a nárokov na dovtedy uplatnené zmluvné resp. zákonné sankcie. Po zániku zmluvy si zmluvné strany vysporiadajú vzťahy dohodou a zhotoviteľ odovzdá objednávateľovi rozostavané dielo v stave, v akom sa ku dňu odstúpenia od zmluvy nachádza. Zhotoviteľ odovzdá objednávateľovi spolu s rozostavaným dielom aj :</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atesty, osvedčenia, záručné listy a pod. týkajúce sa zrealizovanej časti diela</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Objednávateľ rozostavané zmluvné dielo v tomto stave prevezme a zaplatí.</w:t>
      </w:r>
    </w:p>
    <w:p w:rsidR="00B80F28" w:rsidRPr="00D906C2" w:rsidRDefault="00B80F28" w:rsidP="00B80F28">
      <w:pPr>
        <w:numPr>
          <w:ilvl w:val="0"/>
          <w:numId w:val="6"/>
        </w:numPr>
        <w:spacing w:line="276" w:lineRule="auto"/>
        <w:jc w:val="both"/>
        <w:rPr>
          <w:rFonts w:ascii="Arial Narrow" w:hAnsi="Arial Narrow"/>
          <w:sz w:val="24"/>
          <w:lang w:val="sk-SK" w:bidi="en-US"/>
        </w:rPr>
      </w:pPr>
      <w:r w:rsidRPr="00D906C2">
        <w:rPr>
          <w:rFonts w:ascii="Arial Narrow" w:hAnsi="Arial Narrow"/>
          <w:sz w:val="24"/>
          <w:lang w:val="sk-SK" w:bidi="en-US"/>
        </w:rPr>
        <w:t>O odovzdaní a prevzatí nedokončeného, rozostavaného diela spíšu poverení zástupcovia zmluvných strán protokol. Protokol bude predovšetkým obsahovať tieto náležitosti :</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zhodnotenie rozsahu odovzdávanej časti zmluvného diela</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súpis odovzdávaných dokladov</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zoznam častí zmluvného diela, na ktoré zhotoviteľ poskytne objednávateľovi</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záruku a dĺžku jej trvania</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dátum a podpisy oprávnených zástupcov</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ocenenie vykonaných prác a dodávok, z toho osobitne sa uvedie zaplatená čiastka a zostatok k úhrade</w:t>
      </w:r>
    </w:p>
    <w:p w:rsidR="00B80F28" w:rsidRPr="00D906C2" w:rsidRDefault="00B80F28" w:rsidP="00B80F28">
      <w:pPr>
        <w:numPr>
          <w:ilvl w:val="0"/>
          <w:numId w:val="6"/>
        </w:numPr>
        <w:spacing w:line="276" w:lineRule="auto"/>
        <w:jc w:val="both"/>
        <w:rPr>
          <w:rFonts w:ascii="Arial Narrow" w:hAnsi="Arial Narrow"/>
          <w:sz w:val="24"/>
          <w:lang w:val="sk-SK" w:bidi="en-US"/>
        </w:rPr>
      </w:pPr>
      <w:r w:rsidRPr="00D906C2">
        <w:rPr>
          <w:rFonts w:ascii="Arial Narrow" w:hAnsi="Arial Narrow"/>
          <w:sz w:val="24"/>
          <w:lang w:val="sk-SK" w:bidi="en-US"/>
        </w:rPr>
        <w:t>Vysporiadanie pohľadávok z titulu odstúpenia od zmluvy :</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časť diela zhotoveného do odstúpenia od zmluvy zostáva vlastníctvom objednávateľa</w:t>
      </w:r>
    </w:p>
    <w:p w:rsidR="00B80F28" w:rsidRPr="00D906C2" w:rsidRDefault="00B80F28" w:rsidP="00B80F28">
      <w:pPr>
        <w:numPr>
          <w:ilvl w:val="1"/>
          <w:numId w:val="6"/>
        </w:numPr>
        <w:spacing w:line="276" w:lineRule="auto"/>
        <w:jc w:val="both"/>
        <w:rPr>
          <w:rFonts w:ascii="Arial Narrow" w:hAnsi="Arial Narrow"/>
          <w:sz w:val="24"/>
          <w:lang w:val="sk-SK" w:bidi="en-US"/>
        </w:rPr>
      </w:pPr>
      <w:r w:rsidRPr="00D906C2">
        <w:rPr>
          <w:rFonts w:ascii="Arial Narrow" w:hAnsi="Arial Narrow"/>
          <w:sz w:val="24"/>
          <w:lang w:val="sk-SK" w:bidi="en-US"/>
        </w:rPr>
        <w:t>finančné rozdiely uhradia zmluvné strany do 14 dní od obdržania faktúry objednávateľom</w:t>
      </w:r>
    </w:p>
    <w:p w:rsidR="00B80F28" w:rsidRPr="00D906C2" w:rsidRDefault="00B80F28" w:rsidP="00B80F28">
      <w:pPr>
        <w:numPr>
          <w:ilvl w:val="0"/>
          <w:numId w:val="6"/>
        </w:numPr>
        <w:spacing w:line="276" w:lineRule="auto"/>
        <w:contextualSpacing/>
        <w:jc w:val="both"/>
        <w:rPr>
          <w:rFonts w:ascii="Arial Narrow" w:hAnsi="Arial Narrow"/>
          <w:color w:val="00000A"/>
          <w:sz w:val="24"/>
          <w:lang w:val="sk-SK" w:bidi="en-US"/>
        </w:rPr>
      </w:pPr>
      <w:r w:rsidRPr="00D906C2">
        <w:rPr>
          <w:rFonts w:ascii="Arial Narrow" w:hAnsi="Arial Narrow"/>
          <w:color w:val="00000A"/>
          <w:sz w:val="24"/>
          <w:lang w:val="sk-SK" w:eastAsia="sk-SK" w:bidi="en-US"/>
        </w:rPr>
        <w:t>V prípade ukončenia zmluvy objednávateľom z iného dôvodu než je porušenie zmluvných povinností zo strany zhotoviteľa, objednávateľ uhradí zhotoviteľovi všetky preukázateľné náklady spojené so včasným plnením predmetu tejto zmluvy od dátumu jej podpísania, a to aj náklady uskutočnené ešte pred začatím plynutia termínu plnenia.</w:t>
      </w:r>
    </w:p>
    <w:p w:rsidR="00B80F28" w:rsidRPr="00D906C2" w:rsidRDefault="00B80F28" w:rsidP="00B80F28">
      <w:pPr>
        <w:numPr>
          <w:ilvl w:val="0"/>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 xml:space="preserve">Predmet zmluvy predstavuje zákazku financovanú zo zdrojov Európskej únie (EÚ), preto je zhotoviteľ povinný strpieť výkon kontroly/auditu súvisiaceho s predmetom Zmluvy o dielo, kedykoľvek počas platnosti a účinnosti Zmluvy o poskytnutí nenávratného finančného príspevku, a to oprávnenými </w:t>
      </w:r>
      <w:r w:rsidRPr="00D906C2">
        <w:rPr>
          <w:rFonts w:ascii="Arial Narrow" w:hAnsi="Arial Narrow"/>
          <w:color w:val="000000"/>
          <w:sz w:val="24"/>
          <w:lang w:val="sk-SK" w:bidi="en-US"/>
        </w:rPr>
        <w:lastRenderedPageBreak/>
        <w:t>osobami a poskytnúť im všetku potrebnú súčinnosť. Oprávnené osoby na výkon/kontroly auditu sú najmä:</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Poskytovateľ NFP a ním poverené osoby;</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Útvar vnútorného auditu Riadiaceho orgánu  alebo Sprostredkovateľského orgánu  a nimi poverené osoby;</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Najvyšší kontrolný úrad SR, Úrad vládneho auditu, Certifikačný orgán a nimi poverené osoby;</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Orgán auditu, jeho spolupracujúce orgány a osoby poverené na výkon kontroly/auditu;</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Splnomocnení zástupcovia Európskej Komisie a Európskeho dvora audítorov;</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Orgán zabezpečujúci ochranu finančných záujmov EÚ;</w:t>
      </w:r>
    </w:p>
    <w:p w:rsidR="00B80F28" w:rsidRPr="00D906C2" w:rsidRDefault="00B80F28" w:rsidP="00B80F28">
      <w:pPr>
        <w:numPr>
          <w:ilvl w:val="1"/>
          <w:numId w:val="6"/>
        </w:numPr>
        <w:tabs>
          <w:tab w:val="left" w:pos="993"/>
        </w:tabs>
        <w:autoSpaceDE w:val="0"/>
        <w:autoSpaceDN w:val="0"/>
        <w:adjustRightInd w:val="0"/>
        <w:spacing w:before="120" w:line="276" w:lineRule="auto"/>
        <w:contextualSpacing/>
        <w:jc w:val="both"/>
        <w:rPr>
          <w:rFonts w:ascii="Arial Narrow" w:hAnsi="Arial Narrow"/>
          <w:color w:val="000000"/>
          <w:sz w:val="24"/>
          <w:lang w:val="sk-SK" w:bidi="en-US"/>
        </w:rPr>
      </w:pPr>
      <w:r w:rsidRPr="00D906C2">
        <w:rPr>
          <w:rFonts w:ascii="Arial Narrow" w:hAnsi="Arial Narrow"/>
          <w:color w:val="000000"/>
          <w:sz w:val="24"/>
          <w:lang w:val="sk-SK" w:bidi="en-US"/>
        </w:rPr>
        <w:t>Osoby prizvané orgánmi uvedenými v písm. a) až f) v súlade s príslušnými právnymi predpismi SR a právnymi aktmi EÚ.</w:t>
      </w:r>
    </w:p>
    <w:p w:rsidR="00B80F28" w:rsidRPr="00D906C2" w:rsidRDefault="00B80F28" w:rsidP="00B80F28">
      <w:pPr>
        <w:ind w:left="360"/>
        <w:contextualSpacing/>
        <w:jc w:val="both"/>
        <w:rPr>
          <w:rFonts w:ascii="Arial Narrow" w:hAnsi="Arial Narrow"/>
          <w:color w:val="00000A"/>
          <w:sz w:val="24"/>
          <w:lang w:val="sk-SK" w:bidi="en-US"/>
        </w:rPr>
      </w:pPr>
    </w:p>
    <w:p w:rsidR="00B80F28" w:rsidRPr="00D906C2" w:rsidRDefault="00B80F28" w:rsidP="00B80F28">
      <w:pPr>
        <w:jc w:val="center"/>
        <w:rPr>
          <w:rFonts w:ascii="Arial Narrow" w:hAnsi="Arial Narrow"/>
          <w:color w:val="00000A"/>
          <w:sz w:val="24"/>
          <w:lang w:val="sk-SK" w:bidi="en-US"/>
        </w:rPr>
      </w:pPr>
      <w:r w:rsidRPr="00D906C2">
        <w:rPr>
          <w:rFonts w:ascii="Arial Narrow" w:hAnsi="Arial Narrow"/>
          <w:b/>
          <w:color w:val="00000A"/>
          <w:sz w:val="24"/>
          <w:lang w:val="sk-SK" w:bidi="en-US"/>
        </w:rPr>
        <w:t>X</w:t>
      </w:r>
      <w:r>
        <w:rPr>
          <w:rFonts w:ascii="Arial Narrow" w:hAnsi="Arial Narrow"/>
          <w:b/>
          <w:color w:val="00000A"/>
          <w:sz w:val="24"/>
          <w:lang w:val="sk-SK" w:bidi="en-US"/>
        </w:rPr>
        <w:t>I</w:t>
      </w:r>
      <w:r w:rsidRPr="00D906C2">
        <w:rPr>
          <w:rFonts w:ascii="Arial Narrow" w:hAnsi="Arial Narrow"/>
          <w:b/>
          <w:color w:val="00000A"/>
          <w:sz w:val="24"/>
          <w:lang w:val="sk-SK" w:bidi="en-US"/>
        </w:rPr>
        <w:t>.</w:t>
      </w:r>
    </w:p>
    <w:p w:rsidR="00B80F28" w:rsidRPr="00D906C2" w:rsidRDefault="00B80F28" w:rsidP="00B80F28">
      <w:pPr>
        <w:jc w:val="center"/>
        <w:rPr>
          <w:rFonts w:ascii="Arial Narrow" w:hAnsi="Arial Narrow"/>
          <w:b/>
          <w:color w:val="00000A"/>
          <w:sz w:val="24"/>
          <w:lang w:val="sk-SK" w:bidi="en-US"/>
        </w:rPr>
      </w:pPr>
      <w:r w:rsidRPr="00D906C2">
        <w:rPr>
          <w:rFonts w:ascii="Arial Narrow" w:hAnsi="Arial Narrow"/>
          <w:b/>
          <w:color w:val="00000A"/>
          <w:sz w:val="24"/>
          <w:lang w:val="sk-SK" w:bidi="en-US"/>
        </w:rPr>
        <w:t>Zmluvné pokuty</w:t>
      </w:r>
    </w:p>
    <w:p w:rsidR="00B80F28" w:rsidRPr="00D906C2" w:rsidRDefault="00B80F28" w:rsidP="00B80F28">
      <w:pPr>
        <w:jc w:val="center"/>
        <w:rPr>
          <w:rFonts w:ascii="Arial Narrow" w:hAnsi="Arial Narrow"/>
          <w:b/>
          <w:color w:val="00000A"/>
          <w:sz w:val="24"/>
          <w:u w:val="single"/>
          <w:lang w:val="sk-SK" w:bidi="en-US"/>
        </w:rPr>
      </w:pPr>
    </w:p>
    <w:p w:rsidR="00B80F28" w:rsidRPr="00D906C2" w:rsidRDefault="00B80F28" w:rsidP="00B80F28">
      <w:pPr>
        <w:numPr>
          <w:ilvl w:val="0"/>
          <w:numId w:val="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V prípade, že zhotoviteľ nedodrží čas plnenia dohodnutý v tejto zmluve, objednávateľ má právo účtovať zhotoviteľovi zmluvnú pokutu vo výške 0,05 % z ceny nezrealizovanej časti predmetu plnenia za každý deň omeškania.</w:t>
      </w:r>
    </w:p>
    <w:p w:rsidR="00B80F28" w:rsidRPr="00D906C2" w:rsidRDefault="00B80F28" w:rsidP="00B80F28">
      <w:pPr>
        <w:numPr>
          <w:ilvl w:val="0"/>
          <w:numId w:val="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 xml:space="preserve">V prípade, že zhotoviteľ nebude dodržiavať ani náhradné čiastkové termíny realizácie diela uvedené v harmonograme postupu prác zaplatí </w:t>
      </w:r>
      <w:r w:rsidRPr="00D906C2">
        <w:rPr>
          <w:rFonts w:ascii="Arial Narrow" w:hAnsi="Arial Narrow"/>
          <w:color w:val="000000"/>
          <w:sz w:val="24"/>
          <w:lang w:val="sk-SK" w:bidi="en-US"/>
        </w:rPr>
        <w:t>objednávateľovi z</w:t>
      </w:r>
      <w:r w:rsidRPr="00D906C2">
        <w:rPr>
          <w:rFonts w:ascii="Arial Narrow" w:hAnsi="Arial Narrow"/>
          <w:color w:val="00000A"/>
          <w:sz w:val="24"/>
          <w:lang w:val="sk-SK" w:bidi="en-US"/>
        </w:rPr>
        <w:t xml:space="preserve">mluvnú pokutu 16,60 € za každý deň omeškania až do doby vyrovnania časového sklzu. </w:t>
      </w:r>
    </w:p>
    <w:p w:rsidR="00B80F28" w:rsidRPr="00D906C2" w:rsidRDefault="00B80F28" w:rsidP="00B80F28">
      <w:pPr>
        <w:numPr>
          <w:ilvl w:val="0"/>
          <w:numId w:val="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V prípade, že zhotoviteľ nedodrží lehotu dojednanú na odstránenie oprávnene reklamovaných vád diela objednávateľom alebo užívateľom, je objednávateľ oprávnený požadovať zmluvnú pokutu vo výške 16,60 € za každý deň omeškania.</w:t>
      </w:r>
    </w:p>
    <w:p w:rsidR="00B80F28" w:rsidRDefault="00B80F28" w:rsidP="00B80F28">
      <w:pPr>
        <w:numPr>
          <w:ilvl w:val="0"/>
          <w:numId w:val="3"/>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Zmluvné pokuty dojednané touto zmluvou hradí povinná strana nezávisle na tom, či a v akej výške vznikne v tejto súvislosti škoda, ktorú je možné vymáhať samostatne.</w:t>
      </w:r>
    </w:p>
    <w:p w:rsidR="00B80F28" w:rsidRDefault="00B80F28" w:rsidP="00B80F28">
      <w:pPr>
        <w:spacing w:line="276" w:lineRule="auto"/>
        <w:jc w:val="both"/>
        <w:rPr>
          <w:rFonts w:ascii="Arial Narrow" w:hAnsi="Arial Narrow"/>
          <w:color w:val="00000A"/>
          <w:sz w:val="24"/>
          <w:lang w:val="sk-SK" w:bidi="en-US"/>
        </w:rPr>
      </w:pPr>
    </w:p>
    <w:p w:rsidR="00B80F28" w:rsidRPr="007C0868" w:rsidRDefault="00B80F28" w:rsidP="00B80F28">
      <w:pPr>
        <w:spacing w:line="276" w:lineRule="auto"/>
        <w:jc w:val="center"/>
        <w:rPr>
          <w:rFonts w:ascii="Arial Narrow" w:hAnsi="Arial Narrow"/>
          <w:b/>
          <w:color w:val="00000A"/>
          <w:sz w:val="24"/>
          <w:lang w:val="sk-SK" w:bidi="en-US"/>
        </w:rPr>
      </w:pPr>
      <w:r w:rsidRPr="007C0868">
        <w:rPr>
          <w:rFonts w:ascii="Arial Narrow" w:hAnsi="Arial Narrow"/>
          <w:b/>
          <w:color w:val="00000A"/>
          <w:sz w:val="24"/>
          <w:lang w:val="sk-SK" w:bidi="en-US"/>
        </w:rPr>
        <w:t>X</w:t>
      </w:r>
      <w:r>
        <w:rPr>
          <w:rFonts w:ascii="Arial Narrow" w:hAnsi="Arial Narrow"/>
          <w:b/>
          <w:color w:val="00000A"/>
          <w:sz w:val="24"/>
          <w:lang w:val="sk-SK" w:bidi="en-US"/>
        </w:rPr>
        <w:t>I</w:t>
      </w:r>
      <w:r w:rsidRPr="007C0868">
        <w:rPr>
          <w:rFonts w:ascii="Arial Narrow" w:hAnsi="Arial Narrow"/>
          <w:b/>
          <w:color w:val="00000A"/>
          <w:sz w:val="24"/>
          <w:lang w:val="sk-SK" w:bidi="en-US"/>
        </w:rPr>
        <w:t>I.</w:t>
      </w:r>
    </w:p>
    <w:p w:rsidR="00B80F28" w:rsidRPr="007C0868" w:rsidRDefault="00B80F28" w:rsidP="00B80F28">
      <w:pPr>
        <w:spacing w:line="276" w:lineRule="auto"/>
        <w:jc w:val="center"/>
        <w:rPr>
          <w:rFonts w:ascii="Arial Narrow" w:hAnsi="Arial Narrow"/>
          <w:b/>
          <w:color w:val="00000A"/>
          <w:sz w:val="24"/>
          <w:lang w:val="sk-SK" w:bidi="en-US"/>
        </w:rPr>
      </w:pPr>
      <w:r w:rsidRPr="007C0868">
        <w:rPr>
          <w:rFonts w:ascii="Arial Narrow" w:hAnsi="Arial Narrow"/>
          <w:b/>
          <w:color w:val="00000A"/>
          <w:sz w:val="24"/>
          <w:lang w:val="sk-SK" w:bidi="en-US"/>
        </w:rPr>
        <w:t>Subdodávatelia</w:t>
      </w:r>
    </w:p>
    <w:p w:rsidR="00B80F28" w:rsidRPr="007C0868" w:rsidRDefault="00B80F28" w:rsidP="00B80F28">
      <w:pPr>
        <w:spacing w:line="276" w:lineRule="auto"/>
        <w:jc w:val="both"/>
        <w:rPr>
          <w:rFonts w:ascii="Arial Narrow" w:hAnsi="Arial Narrow"/>
          <w:color w:val="00000A"/>
          <w:sz w:val="24"/>
          <w:lang w:val="sk-SK" w:bidi="en-US"/>
        </w:rPr>
      </w:pPr>
    </w:p>
    <w:p w:rsidR="00B80F28" w:rsidRPr="007C0868" w:rsidRDefault="00B80F28" w:rsidP="00B80F28">
      <w:pPr>
        <w:spacing w:line="276" w:lineRule="auto"/>
        <w:ind w:left="426" w:hanging="426"/>
        <w:jc w:val="both"/>
        <w:rPr>
          <w:rFonts w:ascii="Arial Narrow" w:hAnsi="Arial Narrow"/>
          <w:color w:val="00000A"/>
          <w:sz w:val="24"/>
          <w:lang w:val="sk-SK" w:bidi="en-US"/>
        </w:rPr>
      </w:pPr>
      <w:r w:rsidRPr="007C0868">
        <w:rPr>
          <w:rFonts w:ascii="Arial Narrow" w:hAnsi="Arial Narrow"/>
          <w:color w:val="00000A"/>
          <w:sz w:val="24"/>
          <w:lang w:val="sk-SK" w:bidi="en-US"/>
        </w:rPr>
        <w:t>1.</w:t>
      </w:r>
      <w:r w:rsidRPr="007C0868">
        <w:rPr>
          <w:rFonts w:ascii="Arial Narrow" w:hAnsi="Arial Narrow"/>
          <w:color w:val="00000A"/>
          <w:sz w:val="24"/>
          <w:lang w:val="sk-SK" w:bidi="en-US"/>
        </w:rPr>
        <w:tab/>
        <w:t xml:space="preserve">Subdodávateľ je právnická alebo fyzická osoba, s ktorou </w:t>
      </w:r>
      <w:r>
        <w:rPr>
          <w:rFonts w:ascii="Arial Narrow" w:hAnsi="Arial Narrow"/>
          <w:color w:val="00000A"/>
          <w:sz w:val="24"/>
          <w:lang w:val="sk-SK" w:bidi="en-US"/>
        </w:rPr>
        <w:t>zhotoviteľ</w:t>
      </w:r>
      <w:r w:rsidRPr="007C0868">
        <w:rPr>
          <w:rFonts w:ascii="Arial Narrow" w:hAnsi="Arial Narrow"/>
          <w:color w:val="00000A"/>
          <w:sz w:val="24"/>
          <w:lang w:val="sk-SK" w:bidi="en-US"/>
        </w:rPr>
        <w:t xml:space="preserve"> uzavrel zmluvu na realizáciu časti prác alebo dodávok potrebných na realizáciu predmetu zmluvy. </w:t>
      </w:r>
    </w:p>
    <w:p w:rsidR="00B80F28" w:rsidRPr="007C0868" w:rsidRDefault="00B80F28" w:rsidP="00B80F28">
      <w:pPr>
        <w:spacing w:line="276" w:lineRule="auto"/>
        <w:ind w:left="426" w:hanging="426"/>
        <w:jc w:val="both"/>
        <w:rPr>
          <w:rFonts w:ascii="Arial Narrow" w:hAnsi="Arial Narrow"/>
          <w:color w:val="00000A"/>
          <w:sz w:val="24"/>
          <w:lang w:val="sk-SK" w:bidi="en-US"/>
        </w:rPr>
      </w:pPr>
      <w:r w:rsidRPr="007C0868">
        <w:rPr>
          <w:rFonts w:ascii="Arial Narrow" w:hAnsi="Arial Narrow"/>
          <w:color w:val="00000A"/>
          <w:sz w:val="24"/>
          <w:lang w:val="sk-SK" w:bidi="en-US"/>
        </w:rPr>
        <w:t>2.</w:t>
      </w:r>
      <w:r w:rsidRPr="007C0868">
        <w:rPr>
          <w:rFonts w:ascii="Arial Narrow" w:hAnsi="Arial Narrow"/>
          <w:color w:val="00000A"/>
          <w:sz w:val="24"/>
          <w:lang w:val="sk-SK" w:bidi="en-US"/>
        </w:rPr>
        <w:tab/>
        <w:t xml:space="preserve">Zhotoviteľ je povinný doručiť objednávateľovi a pravidelne aktualizovať zoznam svojich zamestnancov a subdodávateľov (vrátane ich zamestnancov), ktorí sa majú podieľať alebo sa podieľajú na predmete zmluvy. Taktiež uvedie informácie o osobe oprávnenej konať za subdodávateľa v rozsahu meno a priezvisko, adresa pobytu, dátum narodenia. </w:t>
      </w:r>
    </w:p>
    <w:p w:rsidR="00B80F28" w:rsidRPr="007C0868" w:rsidRDefault="00B80F28" w:rsidP="00B80F28">
      <w:pPr>
        <w:spacing w:line="276" w:lineRule="auto"/>
        <w:ind w:left="426" w:hanging="426"/>
        <w:jc w:val="both"/>
        <w:rPr>
          <w:rFonts w:ascii="Arial Narrow" w:hAnsi="Arial Narrow"/>
          <w:color w:val="00000A"/>
          <w:sz w:val="24"/>
          <w:lang w:val="sk-SK" w:bidi="en-US"/>
        </w:rPr>
      </w:pPr>
      <w:r w:rsidRPr="007C0868">
        <w:rPr>
          <w:rFonts w:ascii="Arial Narrow" w:hAnsi="Arial Narrow"/>
          <w:color w:val="00000A"/>
          <w:sz w:val="24"/>
          <w:lang w:val="sk-SK" w:bidi="en-US"/>
        </w:rPr>
        <w:t>3.</w:t>
      </w:r>
      <w:r w:rsidRPr="007C0868">
        <w:rPr>
          <w:rFonts w:ascii="Arial Narrow" w:hAnsi="Arial Narrow"/>
          <w:color w:val="00000A"/>
          <w:sz w:val="24"/>
          <w:lang w:val="sk-SK" w:bidi="en-US"/>
        </w:rPr>
        <w:tab/>
        <w:t xml:space="preserve">Zhotoviteľ zabezpečí, že všetky ustanovenia tejto zmluvy najmä ustanovenia týkajúce sa dodržiavania všeobecne záväzných právnych predpisov, ustanovenia týkajúce sa fakturácie, splatnosti a úhrady faktúr a s nimi súvisiace ustanovenia sa budú vzťahovať aj na subdodávateľov. </w:t>
      </w:r>
    </w:p>
    <w:p w:rsidR="00B80F28" w:rsidRPr="007C0868" w:rsidRDefault="00B80F28" w:rsidP="00B80F28">
      <w:pPr>
        <w:spacing w:line="276" w:lineRule="auto"/>
        <w:ind w:left="426" w:hanging="426"/>
        <w:jc w:val="both"/>
        <w:rPr>
          <w:rFonts w:ascii="Arial Narrow" w:hAnsi="Arial Narrow"/>
          <w:color w:val="00000A"/>
          <w:sz w:val="24"/>
          <w:lang w:val="sk-SK" w:bidi="en-US"/>
        </w:rPr>
      </w:pPr>
      <w:r w:rsidRPr="007C0868">
        <w:rPr>
          <w:rFonts w:ascii="Arial Narrow" w:hAnsi="Arial Narrow"/>
          <w:color w:val="00000A"/>
          <w:sz w:val="24"/>
          <w:lang w:val="sk-SK" w:bidi="en-US"/>
        </w:rPr>
        <w:t>4.</w:t>
      </w:r>
      <w:r w:rsidRPr="007C0868">
        <w:rPr>
          <w:rFonts w:ascii="Arial Narrow" w:hAnsi="Arial Narrow"/>
          <w:color w:val="00000A"/>
          <w:sz w:val="24"/>
          <w:lang w:val="sk-SK" w:bidi="en-US"/>
        </w:rPr>
        <w:tab/>
        <w:t xml:space="preserve">V prípade zmeny subdodávateľa počas trvania tejto zmluvy je zhotoviteľ povinný najneskôr v deň, ktorý predchádza dňu, v ktorom má zmena subdodávateľa nastať, oznámiť objednávateľovi zmenu subdodávateľa a v tomto oznámení uviesť min. nasledovné: podiel zákazky, ktorý má v úmysle zadať tretím osobám, navrhovaných subdodávateľa a predmety subdodávok. </w:t>
      </w:r>
    </w:p>
    <w:p w:rsidR="00B80F28" w:rsidRDefault="00B80F28" w:rsidP="00B80F28">
      <w:pPr>
        <w:spacing w:line="276" w:lineRule="auto"/>
        <w:ind w:left="426" w:hanging="426"/>
        <w:jc w:val="both"/>
        <w:rPr>
          <w:rFonts w:ascii="Arial Narrow" w:hAnsi="Arial Narrow"/>
          <w:color w:val="00000A"/>
          <w:sz w:val="24"/>
          <w:lang w:val="sk-SK" w:bidi="en-US"/>
        </w:rPr>
      </w:pPr>
      <w:r w:rsidRPr="007C0868">
        <w:rPr>
          <w:rFonts w:ascii="Arial Narrow" w:hAnsi="Arial Narrow"/>
          <w:color w:val="00000A"/>
          <w:sz w:val="24"/>
          <w:lang w:val="sk-SK" w:bidi="en-US"/>
        </w:rPr>
        <w:lastRenderedPageBreak/>
        <w:t>5.</w:t>
      </w:r>
      <w:r w:rsidRPr="007C0868">
        <w:rPr>
          <w:rFonts w:ascii="Arial Narrow" w:hAnsi="Arial Narrow"/>
          <w:color w:val="00000A"/>
          <w:sz w:val="24"/>
          <w:lang w:val="sk-SK" w:bidi="en-US"/>
        </w:rPr>
        <w:tab/>
        <w:t>Každý navrhovaný subdodávateľ musí spĺňať podmienky účasti týkajúce sa osobného postavenia a nemôžu u neho existovať dôvody na vylúčenie podľa § 40 ods. 6 písm. a) až h) a ods. 7 zákona o verejnom obstarávaní; oprávnenie dodávať tovar, uskutočňovať stavebné práce alebo poskytovať službu sa preukazuje vo vzťahu k tej časti predmetu zákazky, ktorý má subdodávateľ plniť. Objednávateľ si vyhradzuje právo preskúmania splnenia všetkých podmienok, ktoré má subdodávateľ podľa zákona o verejnom obstarávaní spĺňať. V prípade porušenia ktorejkoľvek z povinností týkajúcej sa subdodávateľov alebo ich zmeny má objednávateľ právo odstúpiť od tejto zmluvy a má nárok na zmluvnú pokutu vo výške 5% z celkovej ceny predmetu zmluvy v zmysle čl. VII. a prílohy č. 1 tejto zmluvy za každé porušenie ktorýchkoľvek uvedených povinností, a to aj opakovane. Porušenie uvedených povinností sa považuje za podstatné porušenie zmluvy.</w:t>
      </w:r>
    </w:p>
    <w:p w:rsidR="00B80F28" w:rsidRDefault="00B80F28" w:rsidP="00B80F28">
      <w:pPr>
        <w:spacing w:line="276" w:lineRule="auto"/>
        <w:jc w:val="both"/>
        <w:rPr>
          <w:rFonts w:ascii="Arial Narrow" w:hAnsi="Arial Narrow"/>
          <w:color w:val="00000A"/>
          <w:sz w:val="24"/>
          <w:lang w:val="sk-SK" w:bidi="en-US"/>
        </w:rPr>
      </w:pPr>
    </w:p>
    <w:p w:rsidR="00B80F28" w:rsidRDefault="00B80F28" w:rsidP="00B80F28">
      <w:pPr>
        <w:spacing w:after="29"/>
        <w:rPr>
          <w:rFonts w:ascii="Arial Narrow" w:hAnsi="Arial Narrow"/>
          <w:b/>
          <w:color w:val="00000A"/>
          <w:sz w:val="24"/>
          <w:lang w:val="sk-SK" w:bidi="en-US"/>
        </w:rPr>
      </w:pP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b/>
          <w:color w:val="00000A"/>
          <w:sz w:val="24"/>
          <w:lang w:val="sk-SK" w:bidi="en-US"/>
        </w:rPr>
        <w:t>X</w:t>
      </w:r>
      <w:r>
        <w:rPr>
          <w:rFonts w:ascii="Arial Narrow" w:hAnsi="Arial Narrow"/>
          <w:b/>
          <w:color w:val="00000A"/>
          <w:sz w:val="24"/>
          <w:lang w:val="sk-SK" w:bidi="en-US"/>
        </w:rPr>
        <w:t>II</w:t>
      </w:r>
      <w:r w:rsidRPr="00D906C2">
        <w:rPr>
          <w:rFonts w:ascii="Arial Narrow" w:hAnsi="Arial Narrow"/>
          <w:b/>
          <w:color w:val="00000A"/>
          <w:sz w:val="24"/>
          <w:lang w:val="sk-SK" w:bidi="en-US"/>
        </w:rPr>
        <w:t>I.</w:t>
      </w:r>
    </w:p>
    <w:p w:rsidR="00B80F28" w:rsidRPr="00D906C2" w:rsidRDefault="00B80F28" w:rsidP="00B80F28">
      <w:pPr>
        <w:spacing w:after="29"/>
        <w:jc w:val="center"/>
        <w:rPr>
          <w:rFonts w:ascii="Arial Narrow" w:hAnsi="Arial Narrow"/>
          <w:b/>
          <w:color w:val="00000A"/>
          <w:sz w:val="24"/>
          <w:lang w:val="sk-SK" w:bidi="en-US"/>
        </w:rPr>
      </w:pPr>
      <w:r w:rsidRPr="00D906C2">
        <w:rPr>
          <w:rFonts w:ascii="Arial Narrow" w:hAnsi="Arial Narrow"/>
          <w:b/>
          <w:bCs/>
          <w:color w:val="00000A"/>
          <w:sz w:val="24"/>
          <w:lang w:val="sk-SK" w:bidi="en-US"/>
        </w:rPr>
        <w:t>Záverečné ustanovenia</w:t>
      </w:r>
    </w:p>
    <w:p w:rsidR="00B80F28" w:rsidRPr="00D906C2" w:rsidRDefault="00B80F28" w:rsidP="00B80F28">
      <w:pPr>
        <w:keepNext/>
        <w:keepLines/>
        <w:tabs>
          <w:tab w:val="left" w:pos="0"/>
        </w:tabs>
        <w:spacing w:after="29" w:line="276" w:lineRule="auto"/>
        <w:outlineLvl w:val="1"/>
        <w:rPr>
          <w:rFonts w:ascii="Arial Narrow" w:hAnsi="Arial Narrow"/>
          <w:b/>
          <w:bCs/>
          <w:color w:val="00000A"/>
          <w:sz w:val="24"/>
          <w:u w:val="single"/>
          <w:lang w:val="sk-SK" w:bidi="en-US"/>
        </w:rPr>
      </w:pPr>
    </w:p>
    <w:p w:rsidR="00B80F28" w:rsidRPr="00D906C2" w:rsidRDefault="00B80F28" w:rsidP="00B80F28">
      <w:pPr>
        <w:numPr>
          <w:ilvl w:val="0"/>
          <w:numId w:val="12"/>
        </w:numPr>
        <w:spacing w:line="276" w:lineRule="auto"/>
        <w:contextualSpacing/>
        <w:jc w:val="both"/>
        <w:rPr>
          <w:rFonts w:ascii="Arial Narrow" w:hAnsi="Arial Narrow"/>
          <w:color w:val="00000A"/>
          <w:sz w:val="24"/>
          <w:lang w:val="sk-SK" w:bidi="en-US"/>
        </w:rPr>
      </w:pPr>
      <w:r w:rsidRPr="00D906C2">
        <w:rPr>
          <w:rFonts w:ascii="Arial Narrow" w:hAnsi="Arial Narrow"/>
          <w:color w:val="00000A"/>
          <w:sz w:val="24"/>
          <w:lang w:val="sk-SK" w:bidi="en-US"/>
        </w:rPr>
        <w:t>Túto zmluvu je možné zmeniť alebo zrušiť len písomnými dodatkami k nej, podpísanými oprávnenými zástupcami zmluvných strán. To sa týka predovšetkým prípadov obmedzenia rozsahu diela alebo jeho rozšírenia nad rámec tejto zmluvy. V oboch prípadoch je predchádzajúca zmena zmluvy nevyhnutnou podmienkou, bez splnenia ktorej nie je možné požadovať zmenu ceny.</w:t>
      </w:r>
    </w:p>
    <w:p w:rsidR="00B80F28" w:rsidRPr="00D906C2" w:rsidRDefault="00B80F28" w:rsidP="00B80F28">
      <w:pPr>
        <w:numPr>
          <w:ilvl w:val="0"/>
          <w:numId w:val="12"/>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Táto zmluva je vyhotovená v 4 vyhotoveniach, z ktorých objednávateľ dostane 3 vyhotovenia a zhotoviteľ 1 vyhotovenie.</w:t>
      </w:r>
    </w:p>
    <w:p w:rsidR="00B80F28" w:rsidRPr="00D906C2" w:rsidRDefault="00B80F28" w:rsidP="00B80F28">
      <w:pPr>
        <w:numPr>
          <w:ilvl w:val="0"/>
          <w:numId w:val="12"/>
        </w:numPr>
        <w:spacing w:line="276" w:lineRule="auto"/>
        <w:jc w:val="both"/>
        <w:rPr>
          <w:rFonts w:ascii="Arial Narrow" w:hAnsi="Arial Narrow"/>
          <w:color w:val="00000A"/>
          <w:sz w:val="24"/>
          <w:lang w:val="sk-SK" w:bidi="en-US"/>
        </w:rPr>
      </w:pPr>
      <w:r w:rsidRPr="00D906C2">
        <w:rPr>
          <w:rFonts w:ascii="Arial Narrow" w:hAnsi="Arial Narrow"/>
          <w:color w:val="00000A"/>
          <w:sz w:val="24"/>
          <w:lang w:val="sk-SK" w:bidi="en-US"/>
        </w:rPr>
        <w:t>Pokiaľ nebolo v zmluve dohodnuté niečo iné, riadia sa právne vzťahy a pomery zo zmluvy vyplývajúce a vznikajúce obchodným zákonníkom.</w:t>
      </w:r>
    </w:p>
    <w:p w:rsidR="00B80F28" w:rsidRPr="00D906C2" w:rsidRDefault="00B80F28" w:rsidP="00B80F28">
      <w:pPr>
        <w:numPr>
          <w:ilvl w:val="0"/>
          <w:numId w:val="12"/>
        </w:numPr>
        <w:autoSpaceDE w:val="0"/>
        <w:autoSpaceDN w:val="0"/>
        <w:adjustRightInd w:val="0"/>
        <w:spacing w:line="276" w:lineRule="auto"/>
        <w:contextualSpacing/>
        <w:jc w:val="both"/>
        <w:rPr>
          <w:rFonts w:ascii="Arial Narrow" w:hAnsi="Arial Narrow"/>
          <w:color w:val="00000A"/>
          <w:sz w:val="24"/>
          <w:lang w:val="sk-SK" w:bidi="en-US"/>
        </w:rPr>
      </w:pPr>
      <w:r w:rsidRPr="00D906C2">
        <w:rPr>
          <w:rFonts w:ascii="Arial Narrow" w:hAnsi="Arial Narrow"/>
          <w:color w:val="00000A"/>
          <w:sz w:val="24"/>
          <w:lang w:val="sk-SK" w:bidi="en-US"/>
        </w:rPr>
        <w:t xml:space="preserve">Táto zmluva nadobúda platnosť dňom jej podpísania oprávnenými zástupcami oboch zmluvných strán. </w:t>
      </w:r>
    </w:p>
    <w:p w:rsidR="00B80F28" w:rsidRPr="00BC2BA1" w:rsidRDefault="00B80F28" w:rsidP="00B80F28">
      <w:pPr>
        <w:pStyle w:val="Odsekzoznamu"/>
        <w:numPr>
          <w:ilvl w:val="0"/>
          <w:numId w:val="12"/>
        </w:numPr>
        <w:autoSpaceDE w:val="0"/>
        <w:autoSpaceDN w:val="0"/>
        <w:adjustRightInd w:val="0"/>
        <w:spacing w:after="200" w:line="276" w:lineRule="auto"/>
        <w:jc w:val="both"/>
        <w:rPr>
          <w:rFonts w:ascii="Arial Narrow" w:hAnsi="Arial Narrow" w:cs="Times New Roman"/>
        </w:rPr>
      </w:pPr>
      <w:r w:rsidRPr="00BC2BA1">
        <w:rPr>
          <w:rFonts w:ascii="Arial Narrow" w:hAnsi="Arial Narrow" w:cs="Times New Roman"/>
        </w:rPr>
        <w:t xml:space="preserve">Zmluva uzavretá týmto postupom verejného obstarávania nadobudne účinnosť jej zverejnením na webovom sídle objednávateľa v zmysle §47a Občianskeho zákonníka v znení neskorších predpisov a § 5a zákona č. 211/2000 Z. z. a zároveň kumulatívnym splnením nasledovných podmienok, o splnení ktorých bude objednávateľ bezodkladne písomne informovať zhotoviteľa: </w:t>
      </w:r>
    </w:p>
    <w:p w:rsidR="00B80F28" w:rsidRPr="00BC2BA1" w:rsidRDefault="00B80F28" w:rsidP="00B80F28">
      <w:pPr>
        <w:pStyle w:val="Odsekzoznamu"/>
        <w:autoSpaceDE w:val="0"/>
        <w:autoSpaceDN w:val="0"/>
        <w:adjustRightInd w:val="0"/>
        <w:spacing w:after="200" w:line="276" w:lineRule="auto"/>
        <w:ind w:left="360"/>
        <w:jc w:val="both"/>
        <w:rPr>
          <w:rFonts w:ascii="Arial Narrow" w:hAnsi="Arial Narrow" w:cs="Times New Roman"/>
        </w:rPr>
      </w:pPr>
      <w:r w:rsidRPr="00BC2BA1">
        <w:rPr>
          <w:rFonts w:ascii="Arial Narrow" w:hAnsi="Arial Narrow" w:cs="Times New Roman"/>
        </w:rPr>
        <w:t xml:space="preserve">a) schválenie zákazky v rámci kontroly verejného obstarávania zo strany riadiaceho orgánu (RO), príp. sprostredkovateľského orgánu (SO), </w:t>
      </w:r>
      <w:proofErr w:type="spellStart"/>
      <w:r w:rsidRPr="00BC2BA1">
        <w:rPr>
          <w:rFonts w:ascii="Arial Narrow" w:hAnsi="Arial Narrow" w:cs="Times New Roman"/>
        </w:rPr>
        <w:t>t.j</w:t>
      </w:r>
      <w:proofErr w:type="spellEnd"/>
      <w:r w:rsidRPr="00BC2BA1">
        <w:rPr>
          <w:rFonts w:ascii="Arial Narrow" w:hAnsi="Arial Narrow" w:cs="Times New Roman"/>
        </w:rPr>
        <w:t xml:space="preserve">. doručenie správy z kontroly VO objednávateľovi, a </w:t>
      </w:r>
    </w:p>
    <w:p w:rsidR="00B80F28" w:rsidRPr="00A351A7" w:rsidRDefault="00B80F28" w:rsidP="00B80F28">
      <w:pPr>
        <w:pStyle w:val="Odsekzoznamu"/>
        <w:autoSpaceDE w:val="0"/>
        <w:autoSpaceDN w:val="0"/>
        <w:adjustRightInd w:val="0"/>
        <w:spacing w:after="200" w:line="276" w:lineRule="auto"/>
        <w:ind w:left="360"/>
        <w:jc w:val="both"/>
        <w:rPr>
          <w:rFonts w:ascii="Arial Narrow" w:hAnsi="Arial Narrow" w:cs="Times New Roman"/>
        </w:rPr>
      </w:pPr>
      <w:r w:rsidRPr="00BC2BA1">
        <w:rPr>
          <w:rFonts w:ascii="Arial Narrow" w:hAnsi="Arial Narrow" w:cs="Times New Roman"/>
        </w:rPr>
        <w:t>b) schválenie žiadosti o nenávratný finančný príspevok (NFP) a podpísaním zmluvy o poskytnutí NFP.</w:t>
      </w:r>
    </w:p>
    <w:p w:rsidR="00B80F28" w:rsidRPr="00BC2BA1" w:rsidRDefault="00B80F28" w:rsidP="00B80F28">
      <w:pPr>
        <w:pStyle w:val="Odsekzoznamu"/>
        <w:numPr>
          <w:ilvl w:val="0"/>
          <w:numId w:val="12"/>
        </w:numPr>
        <w:autoSpaceDE w:val="0"/>
        <w:autoSpaceDN w:val="0"/>
        <w:adjustRightInd w:val="0"/>
        <w:spacing w:after="200" w:line="276" w:lineRule="auto"/>
        <w:jc w:val="both"/>
        <w:rPr>
          <w:rFonts w:ascii="Arial Narrow" w:hAnsi="Arial Narrow" w:cs="Times New Roman"/>
        </w:rPr>
      </w:pPr>
      <w:r w:rsidRPr="00BC2BA1">
        <w:rPr>
          <w:rFonts w:ascii="Arial Narrow" w:hAnsi="Arial Narrow"/>
          <w:color w:val="00000A"/>
          <w:lang w:bidi="en-US"/>
        </w:rPr>
        <w:t>Neoddeliteľnou súčasťou tejto zmluvy je Príloha č. 1</w:t>
      </w:r>
      <w:r>
        <w:rPr>
          <w:rFonts w:ascii="Arial Narrow" w:hAnsi="Arial Narrow"/>
          <w:color w:val="00000A"/>
          <w:lang w:bidi="en-US"/>
        </w:rPr>
        <w:t xml:space="preserve"> – cenová ponuka zhotoviteľa vo forme výkaz výmer</w:t>
      </w:r>
      <w:r w:rsidRPr="00BC2BA1">
        <w:rPr>
          <w:rFonts w:ascii="Arial Narrow" w:hAnsi="Arial Narrow"/>
          <w:color w:val="00000A"/>
          <w:lang w:bidi="en-US"/>
        </w:rPr>
        <w:t>.</w:t>
      </w:r>
    </w:p>
    <w:p w:rsidR="00B80F28" w:rsidRPr="00D906C2" w:rsidRDefault="00B80F28" w:rsidP="00B80F28">
      <w:pPr>
        <w:rPr>
          <w:rFonts w:ascii="Arial Narrow" w:hAnsi="Arial Narrow"/>
          <w:color w:val="00000A"/>
          <w:sz w:val="24"/>
          <w:lang w:val="sk-SK" w:bidi="en-US"/>
        </w:rPr>
      </w:pPr>
    </w:p>
    <w:p w:rsidR="00B80F28" w:rsidRPr="00D906C2" w:rsidRDefault="00B80F28" w:rsidP="00B80F28">
      <w:pPr>
        <w:rPr>
          <w:rFonts w:ascii="Arial Narrow" w:hAnsi="Arial Narrow"/>
          <w:color w:val="00000A"/>
          <w:sz w:val="24"/>
          <w:lang w:val="sk-SK" w:bidi="en-US"/>
        </w:rPr>
      </w:pPr>
      <w:r w:rsidRPr="00D906C2">
        <w:rPr>
          <w:rFonts w:ascii="Arial Narrow" w:hAnsi="Arial Narrow"/>
          <w:color w:val="00000A"/>
          <w:sz w:val="24"/>
          <w:lang w:val="sk-SK" w:bidi="en-US"/>
        </w:rPr>
        <w:t xml:space="preserve">V Banskej Štiavnici, dňa : </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t xml:space="preserve">    V  ............................, dňa :</w:t>
      </w:r>
    </w:p>
    <w:p w:rsidR="00B80F28" w:rsidRDefault="00B80F28" w:rsidP="00B80F28">
      <w:pPr>
        <w:rPr>
          <w:rFonts w:ascii="Arial Narrow" w:hAnsi="Arial Narrow"/>
          <w:color w:val="00000A"/>
          <w:sz w:val="24"/>
          <w:lang w:val="sk-SK" w:bidi="en-US"/>
        </w:rPr>
      </w:pPr>
    </w:p>
    <w:p w:rsidR="00B80F28" w:rsidRDefault="00B80F28" w:rsidP="00B80F28">
      <w:pPr>
        <w:rPr>
          <w:rFonts w:ascii="Arial Narrow" w:hAnsi="Arial Narrow"/>
          <w:color w:val="00000A"/>
          <w:sz w:val="24"/>
          <w:lang w:val="sk-SK" w:bidi="en-US"/>
        </w:rPr>
      </w:pPr>
    </w:p>
    <w:p w:rsidR="00B80F28" w:rsidRDefault="00B80F28" w:rsidP="00B80F28">
      <w:pPr>
        <w:rPr>
          <w:rFonts w:ascii="Arial Narrow" w:hAnsi="Arial Narrow"/>
          <w:color w:val="00000A"/>
          <w:sz w:val="24"/>
          <w:lang w:val="sk-SK" w:bidi="en-US"/>
        </w:rPr>
      </w:pPr>
    </w:p>
    <w:p w:rsidR="00B80F28" w:rsidRPr="00D906C2" w:rsidRDefault="00B80F28" w:rsidP="00B80F28">
      <w:pPr>
        <w:rPr>
          <w:rFonts w:ascii="Arial Narrow" w:hAnsi="Arial Narrow"/>
          <w:color w:val="00000A"/>
          <w:sz w:val="24"/>
          <w:lang w:val="sk-SK" w:bidi="en-US"/>
        </w:rPr>
      </w:pPr>
      <w:r w:rsidRPr="00D906C2">
        <w:rPr>
          <w:rFonts w:ascii="Arial Narrow" w:hAnsi="Arial Narrow"/>
          <w:color w:val="00000A"/>
          <w:sz w:val="24"/>
          <w:lang w:val="sk-SK" w:bidi="en-US"/>
        </w:rPr>
        <w:t>........................................................</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t xml:space="preserve">........................................................   </w:t>
      </w:r>
    </w:p>
    <w:p w:rsidR="00B80F28" w:rsidRPr="00D906C2" w:rsidRDefault="00B80F28" w:rsidP="00B80F28">
      <w:pPr>
        <w:rPr>
          <w:rFonts w:ascii="Arial Narrow" w:hAnsi="Arial Narrow"/>
          <w:color w:val="00000A"/>
          <w:sz w:val="24"/>
          <w:lang w:val="sk-SK" w:bidi="en-US"/>
        </w:rPr>
      </w:pPr>
      <w:r w:rsidRPr="00D906C2">
        <w:rPr>
          <w:rFonts w:ascii="Arial Narrow" w:hAnsi="Arial Narrow"/>
          <w:color w:val="00000A"/>
          <w:sz w:val="24"/>
          <w:lang w:val="sk-SK" w:bidi="en-US"/>
        </w:rPr>
        <w:tab/>
        <w:t>Objednávateľ</w:t>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r>
      <w:r w:rsidRPr="00D906C2">
        <w:rPr>
          <w:rFonts w:ascii="Arial Narrow" w:hAnsi="Arial Narrow"/>
          <w:color w:val="00000A"/>
          <w:sz w:val="24"/>
          <w:lang w:val="sk-SK" w:bidi="en-US"/>
        </w:rPr>
        <w:tab/>
        <w:t xml:space="preserve">Zhotoviteľ             </w:t>
      </w:r>
    </w:p>
    <w:p w:rsidR="00B80F28" w:rsidRDefault="00B80F28" w:rsidP="00B80F28">
      <w:pPr>
        <w:rPr>
          <w:rFonts w:cs="Arial"/>
          <w:b/>
          <w:szCs w:val="19"/>
        </w:rPr>
      </w:pPr>
      <w:r>
        <w:rPr>
          <w:rFonts w:cs="Arial"/>
          <w:b/>
          <w:szCs w:val="19"/>
        </w:rPr>
        <w:br w:type="page"/>
      </w:r>
    </w:p>
    <w:p w:rsidR="00B80F28" w:rsidRPr="00D906C2" w:rsidRDefault="00B80F28" w:rsidP="00B80F28">
      <w:pPr>
        <w:rPr>
          <w:rFonts w:cs="Arial"/>
          <w:b/>
          <w:smallCaps/>
          <w:szCs w:val="19"/>
        </w:rPr>
      </w:pPr>
      <w:r w:rsidRPr="009E6827">
        <w:rPr>
          <w:rFonts w:cs="Arial"/>
          <w:b/>
          <w:szCs w:val="19"/>
        </w:rPr>
        <w:lastRenderedPageBreak/>
        <w:t>PRÍLOHA Č. 3 – ZMLUVA O DIELO</w:t>
      </w:r>
      <w:r>
        <w:rPr>
          <w:rFonts w:cs="Arial"/>
          <w:b/>
          <w:szCs w:val="19"/>
        </w:rPr>
        <w:t xml:space="preserve"> – LOGIC</w:t>
      </w:r>
      <w:r>
        <w:rPr>
          <w:rFonts w:cs="Arial"/>
          <w:b/>
          <w:smallCaps/>
          <w:szCs w:val="19"/>
        </w:rPr>
        <w:t>KÝ CELOK Č. 2</w:t>
      </w:r>
    </w:p>
    <w:p w:rsidR="00B80F28" w:rsidRPr="00987686" w:rsidRDefault="00B80F28" w:rsidP="00B80F28">
      <w:pPr>
        <w:jc w:val="center"/>
        <w:rPr>
          <w:rFonts w:ascii="Arial Narrow" w:hAnsi="Arial Narrow"/>
          <w:b/>
          <w:sz w:val="24"/>
        </w:rPr>
      </w:pPr>
    </w:p>
    <w:p w:rsidR="00B80F28" w:rsidRDefault="00B80F28" w:rsidP="00B80F28">
      <w:pPr>
        <w:jc w:val="center"/>
        <w:rPr>
          <w:rFonts w:ascii="Arial Narrow" w:hAnsi="Arial Narrow"/>
          <w:b/>
          <w:sz w:val="24"/>
        </w:rPr>
      </w:pPr>
      <w:r w:rsidRPr="00987686">
        <w:rPr>
          <w:rFonts w:ascii="Arial Narrow" w:hAnsi="Arial Narrow"/>
          <w:b/>
          <w:sz w:val="24"/>
        </w:rPr>
        <w:t>ZMLUVA O DIELO</w:t>
      </w:r>
    </w:p>
    <w:p w:rsidR="00B80F28" w:rsidRDefault="00B80F28" w:rsidP="00B80F28">
      <w:pPr>
        <w:jc w:val="center"/>
        <w:rPr>
          <w:rFonts w:ascii="Arial Narrow" w:hAnsi="Arial Narrow"/>
          <w:b/>
          <w:sz w:val="24"/>
        </w:rPr>
      </w:pPr>
    </w:p>
    <w:p w:rsidR="00B80F28" w:rsidRPr="00592F1C" w:rsidRDefault="00B80F28" w:rsidP="00B80F28">
      <w:pPr>
        <w:spacing w:after="200"/>
        <w:jc w:val="center"/>
        <w:rPr>
          <w:rFonts w:ascii="Arial Narrow" w:hAnsi="Arial Narrow"/>
          <w:b/>
          <w:color w:val="00000A"/>
          <w:sz w:val="24"/>
          <w:lang w:val="sk-SK" w:bidi="en-US"/>
        </w:rPr>
      </w:pPr>
      <w:r w:rsidRPr="00D906C2">
        <w:rPr>
          <w:rFonts w:ascii="Arial Narrow" w:hAnsi="Arial Narrow"/>
          <w:b/>
          <w:color w:val="00000A"/>
          <w:sz w:val="24"/>
          <w:lang w:val="sk-SK" w:bidi="en-US"/>
        </w:rPr>
        <w:t>Budovanie a modernizácia technického vybavenia špecializovaných učební ZŠ J. Kollára v Banskej Štiavnici</w:t>
      </w:r>
      <w:r>
        <w:rPr>
          <w:rFonts w:ascii="Arial Narrow" w:hAnsi="Arial Narrow"/>
          <w:b/>
          <w:color w:val="00000A"/>
          <w:sz w:val="24"/>
          <w:lang w:val="sk-SK" w:bidi="en-US"/>
        </w:rPr>
        <w:t xml:space="preserve"> </w:t>
      </w:r>
      <w:r>
        <w:rPr>
          <w:rFonts w:ascii="Arial Narrow" w:hAnsi="Arial Narrow"/>
          <w:color w:val="00000A"/>
          <w:sz w:val="24"/>
          <w:lang w:val="sk-SK" w:bidi="en-US"/>
        </w:rPr>
        <w:t xml:space="preserve">časť </w:t>
      </w:r>
      <w:r w:rsidRPr="00BB6BF6">
        <w:rPr>
          <w:rFonts w:ascii="Arial Narrow" w:hAnsi="Arial Narrow"/>
          <w:b/>
          <w:color w:val="00000A"/>
          <w:sz w:val="24"/>
          <w:lang w:val="sk-SK" w:bidi="en-US"/>
        </w:rPr>
        <w:t>Elektroinštalácia</w:t>
      </w:r>
      <w:r>
        <w:rPr>
          <w:rFonts w:ascii="Arial Narrow" w:hAnsi="Arial Narrow"/>
          <w:color w:val="00000A"/>
          <w:sz w:val="24"/>
          <w:lang w:val="sk-SK" w:bidi="en-US"/>
        </w:rPr>
        <w:t xml:space="preserve"> </w:t>
      </w:r>
    </w:p>
    <w:p w:rsidR="00B80F28" w:rsidRPr="00987686" w:rsidRDefault="00B80F28" w:rsidP="00B80F28">
      <w:pPr>
        <w:jc w:val="center"/>
        <w:rPr>
          <w:rFonts w:ascii="Arial Narrow" w:hAnsi="Arial Narrow"/>
          <w:sz w:val="24"/>
        </w:rPr>
      </w:pPr>
      <w:proofErr w:type="spellStart"/>
      <w:r w:rsidRPr="00987686">
        <w:rPr>
          <w:rFonts w:ascii="Arial Narrow" w:hAnsi="Arial Narrow"/>
          <w:sz w:val="24"/>
        </w:rPr>
        <w:t>uzatvorená</w:t>
      </w:r>
      <w:proofErr w:type="spellEnd"/>
      <w:r w:rsidRPr="00987686">
        <w:rPr>
          <w:rFonts w:ascii="Arial Narrow" w:hAnsi="Arial Narrow"/>
          <w:sz w:val="24"/>
        </w:rPr>
        <w:t xml:space="preserve"> </w:t>
      </w:r>
      <w:proofErr w:type="spellStart"/>
      <w:r w:rsidRPr="00987686">
        <w:rPr>
          <w:rFonts w:ascii="Arial Narrow" w:hAnsi="Arial Narrow"/>
          <w:sz w:val="24"/>
        </w:rPr>
        <w:t>podľa</w:t>
      </w:r>
      <w:proofErr w:type="spellEnd"/>
      <w:r w:rsidRPr="00987686">
        <w:rPr>
          <w:rFonts w:ascii="Arial Narrow" w:hAnsi="Arial Narrow"/>
          <w:sz w:val="24"/>
        </w:rPr>
        <w:t xml:space="preserve"> </w:t>
      </w:r>
      <w:proofErr w:type="spellStart"/>
      <w:r w:rsidRPr="00987686">
        <w:rPr>
          <w:rFonts w:ascii="Arial Narrow" w:hAnsi="Arial Narrow"/>
          <w:sz w:val="24"/>
        </w:rPr>
        <w:t>ustanovení</w:t>
      </w:r>
      <w:proofErr w:type="spellEnd"/>
      <w:r w:rsidRPr="00987686">
        <w:rPr>
          <w:rFonts w:ascii="Arial Narrow" w:hAnsi="Arial Narrow"/>
          <w:sz w:val="24"/>
        </w:rPr>
        <w:t xml:space="preserve"> § 536 a </w:t>
      </w:r>
      <w:proofErr w:type="spellStart"/>
      <w:r w:rsidRPr="00987686">
        <w:rPr>
          <w:rFonts w:ascii="Arial Narrow" w:hAnsi="Arial Narrow"/>
          <w:sz w:val="24"/>
        </w:rPr>
        <w:t>nasl</w:t>
      </w:r>
      <w:proofErr w:type="spellEnd"/>
      <w:r w:rsidRPr="00987686">
        <w:rPr>
          <w:rFonts w:ascii="Arial Narrow" w:hAnsi="Arial Narrow"/>
          <w:sz w:val="24"/>
        </w:rPr>
        <w:t xml:space="preserve">. </w:t>
      </w:r>
      <w:proofErr w:type="spellStart"/>
      <w:r w:rsidRPr="00987686">
        <w:rPr>
          <w:rFonts w:ascii="Arial Narrow" w:hAnsi="Arial Narrow"/>
          <w:sz w:val="24"/>
        </w:rPr>
        <w:t>Obchodného</w:t>
      </w:r>
      <w:proofErr w:type="spellEnd"/>
      <w:r w:rsidRPr="00987686">
        <w:rPr>
          <w:rFonts w:ascii="Arial Narrow" w:hAnsi="Arial Narrow"/>
          <w:sz w:val="24"/>
        </w:rPr>
        <w:t xml:space="preserve"> </w:t>
      </w:r>
      <w:proofErr w:type="spellStart"/>
      <w:proofErr w:type="gramStart"/>
      <w:r w:rsidRPr="00987686">
        <w:rPr>
          <w:rFonts w:ascii="Arial Narrow" w:hAnsi="Arial Narrow"/>
          <w:sz w:val="24"/>
        </w:rPr>
        <w:t>zákonníka</w:t>
      </w:r>
      <w:proofErr w:type="spellEnd"/>
      <w:r w:rsidRPr="00987686">
        <w:rPr>
          <w:rFonts w:ascii="Arial Narrow" w:hAnsi="Arial Narrow"/>
          <w:sz w:val="24"/>
        </w:rPr>
        <w:t xml:space="preserve">  č.</w:t>
      </w:r>
      <w:proofErr w:type="gramEnd"/>
      <w:r w:rsidRPr="00987686">
        <w:rPr>
          <w:rFonts w:ascii="Arial Narrow" w:hAnsi="Arial Narrow"/>
          <w:sz w:val="24"/>
        </w:rPr>
        <w:t xml:space="preserve"> 513/1991 </w:t>
      </w:r>
      <w:proofErr w:type="spellStart"/>
      <w:r w:rsidRPr="00987686">
        <w:rPr>
          <w:rFonts w:ascii="Arial Narrow" w:hAnsi="Arial Narrow"/>
          <w:sz w:val="24"/>
        </w:rPr>
        <w:t>Zb</w:t>
      </w:r>
      <w:proofErr w:type="spellEnd"/>
      <w:r w:rsidRPr="00987686">
        <w:rPr>
          <w:rFonts w:ascii="Arial Narrow" w:hAnsi="Arial Narrow"/>
          <w:sz w:val="24"/>
        </w:rPr>
        <w:t xml:space="preserve">. v </w:t>
      </w:r>
      <w:proofErr w:type="spellStart"/>
      <w:r w:rsidRPr="00987686">
        <w:rPr>
          <w:rFonts w:ascii="Arial Narrow" w:hAnsi="Arial Narrow"/>
          <w:sz w:val="24"/>
        </w:rPr>
        <w:t>znení</w:t>
      </w:r>
      <w:proofErr w:type="spellEnd"/>
      <w:r w:rsidRPr="00987686">
        <w:rPr>
          <w:rFonts w:ascii="Arial Narrow" w:hAnsi="Arial Narrow"/>
          <w:sz w:val="24"/>
        </w:rPr>
        <w:t xml:space="preserve"> </w:t>
      </w:r>
      <w:proofErr w:type="spellStart"/>
      <w:r w:rsidRPr="00987686">
        <w:rPr>
          <w:rFonts w:ascii="Arial Narrow" w:hAnsi="Arial Narrow"/>
          <w:sz w:val="24"/>
        </w:rPr>
        <w:t>neskorších</w:t>
      </w:r>
      <w:proofErr w:type="spellEnd"/>
      <w:r w:rsidRPr="00987686">
        <w:rPr>
          <w:rFonts w:ascii="Arial Narrow" w:hAnsi="Arial Narrow"/>
          <w:sz w:val="24"/>
        </w:rPr>
        <w:t xml:space="preserve"> </w:t>
      </w:r>
      <w:proofErr w:type="spellStart"/>
      <w:r w:rsidRPr="00987686">
        <w:rPr>
          <w:rFonts w:ascii="Arial Narrow" w:hAnsi="Arial Narrow"/>
          <w:sz w:val="24"/>
        </w:rPr>
        <w:t>právnych</w:t>
      </w:r>
      <w:proofErr w:type="spellEnd"/>
      <w:r w:rsidRPr="00987686">
        <w:rPr>
          <w:rFonts w:ascii="Arial Narrow" w:hAnsi="Arial Narrow"/>
          <w:sz w:val="24"/>
        </w:rPr>
        <w:t xml:space="preserve"> </w:t>
      </w:r>
      <w:proofErr w:type="spellStart"/>
      <w:r w:rsidRPr="00987686">
        <w:rPr>
          <w:rFonts w:ascii="Arial Narrow" w:hAnsi="Arial Narrow"/>
          <w:sz w:val="24"/>
        </w:rPr>
        <w:t>predpisov</w:t>
      </w:r>
      <w:proofErr w:type="spellEnd"/>
      <w:r w:rsidRPr="00987686">
        <w:rPr>
          <w:rFonts w:ascii="Arial Narrow" w:hAnsi="Arial Narrow"/>
          <w:sz w:val="24"/>
        </w:rPr>
        <w:t xml:space="preserve"> </w:t>
      </w:r>
      <w:proofErr w:type="spellStart"/>
      <w:proofErr w:type="gramStart"/>
      <w:r w:rsidRPr="00987686">
        <w:rPr>
          <w:rFonts w:ascii="Arial Narrow" w:hAnsi="Arial Narrow"/>
          <w:sz w:val="24"/>
        </w:rPr>
        <w:t>nasledovne</w:t>
      </w:r>
      <w:proofErr w:type="spellEnd"/>
      <w:r w:rsidRPr="00987686">
        <w:rPr>
          <w:rFonts w:ascii="Arial Narrow" w:hAnsi="Arial Narrow"/>
          <w:sz w:val="24"/>
        </w:rPr>
        <w:t xml:space="preserve"> :</w:t>
      </w:r>
      <w:proofErr w:type="gramEnd"/>
    </w:p>
    <w:p w:rsidR="00B80F28" w:rsidRPr="00987686" w:rsidRDefault="00B80F28" w:rsidP="00B80F28">
      <w:pPr>
        <w:jc w:val="both"/>
        <w:rPr>
          <w:rFonts w:ascii="Arial Narrow" w:hAnsi="Arial Narrow"/>
          <w:sz w:val="24"/>
        </w:rPr>
      </w:pPr>
    </w:p>
    <w:p w:rsidR="00B80F28" w:rsidRPr="00987686" w:rsidRDefault="00B80F28" w:rsidP="00B80F28">
      <w:pPr>
        <w:keepLines/>
        <w:ind w:right="72"/>
        <w:jc w:val="center"/>
        <w:rPr>
          <w:rFonts w:ascii="Arial Narrow" w:hAnsi="Arial Narrow"/>
          <w:b/>
          <w:bCs/>
          <w:color w:val="000000"/>
          <w:sz w:val="24"/>
        </w:rPr>
      </w:pPr>
      <w:r w:rsidRPr="00987686">
        <w:rPr>
          <w:rFonts w:ascii="Arial Narrow" w:hAnsi="Arial Narrow"/>
          <w:b/>
          <w:bCs/>
          <w:color w:val="000000"/>
          <w:sz w:val="24"/>
        </w:rPr>
        <w:t>I.</w:t>
      </w:r>
    </w:p>
    <w:p w:rsidR="00B80F28" w:rsidRPr="00987686" w:rsidRDefault="00B80F28" w:rsidP="00B80F28">
      <w:pPr>
        <w:keepLines/>
        <w:ind w:right="72"/>
        <w:jc w:val="center"/>
        <w:rPr>
          <w:rFonts w:ascii="Arial Narrow" w:hAnsi="Arial Narrow"/>
          <w:b/>
          <w:bCs/>
          <w:color w:val="000000"/>
          <w:sz w:val="24"/>
        </w:rPr>
      </w:pPr>
      <w:proofErr w:type="spellStart"/>
      <w:r w:rsidRPr="00987686">
        <w:rPr>
          <w:rFonts w:ascii="Arial Narrow" w:hAnsi="Arial Narrow"/>
          <w:b/>
          <w:bCs/>
          <w:color w:val="000000"/>
          <w:sz w:val="24"/>
        </w:rPr>
        <w:t>Zmluvné</w:t>
      </w:r>
      <w:proofErr w:type="spellEnd"/>
      <w:r w:rsidRPr="00987686">
        <w:rPr>
          <w:rFonts w:ascii="Arial Narrow" w:hAnsi="Arial Narrow"/>
          <w:b/>
          <w:bCs/>
          <w:color w:val="000000"/>
          <w:sz w:val="24"/>
        </w:rPr>
        <w:t xml:space="preserve"> </w:t>
      </w:r>
      <w:proofErr w:type="spellStart"/>
      <w:r w:rsidRPr="00987686">
        <w:rPr>
          <w:rFonts w:ascii="Arial Narrow" w:hAnsi="Arial Narrow"/>
          <w:b/>
          <w:bCs/>
          <w:color w:val="000000"/>
          <w:sz w:val="24"/>
        </w:rPr>
        <w:t>strany</w:t>
      </w:r>
      <w:proofErr w:type="spellEnd"/>
    </w:p>
    <w:p w:rsidR="00B80F28" w:rsidRPr="00987686" w:rsidRDefault="00B80F28" w:rsidP="00B80F28">
      <w:pPr>
        <w:keepLines/>
        <w:ind w:right="72"/>
        <w:jc w:val="center"/>
        <w:rPr>
          <w:rFonts w:ascii="Arial Narrow" w:hAnsi="Arial Narrow"/>
          <w:b/>
          <w:bCs/>
          <w:color w:val="000000"/>
          <w:sz w:val="24"/>
        </w:rPr>
      </w:pPr>
    </w:p>
    <w:p w:rsidR="00B80F28" w:rsidRPr="00987686" w:rsidRDefault="00B80F28" w:rsidP="00B80F28">
      <w:pPr>
        <w:jc w:val="both"/>
        <w:rPr>
          <w:rFonts w:ascii="Arial Narrow" w:hAnsi="Arial Narrow"/>
          <w:b/>
          <w:sz w:val="24"/>
        </w:rPr>
      </w:pPr>
      <w:r w:rsidRPr="00987686">
        <w:rPr>
          <w:rFonts w:ascii="Arial Narrow" w:hAnsi="Arial Narrow"/>
          <w:b/>
          <w:sz w:val="24"/>
        </w:rPr>
        <w:t xml:space="preserve">1. </w:t>
      </w:r>
      <w:proofErr w:type="spellStart"/>
      <w:r w:rsidRPr="00987686">
        <w:rPr>
          <w:rFonts w:ascii="Arial Narrow" w:hAnsi="Arial Narrow"/>
          <w:b/>
          <w:sz w:val="24"/>
        </w:rPr>
        <w:t>Objednávateľ</w:t>
      </w:r>
      <w:proofErr w:type="spellEnd"/>
      <w:r w:rsidRPr="00987686">
        <w:rPr>
          <w:rFonts w:ascii="Arial Narrow" w:hAnsi="Arial Narrow"/>
          <w:b/>
          <w:sz w:val="24"/>
        </w:rPr>
        <w:t>:</w:t>
      </w:r>
      <w:r w:rsidRPr="00987686">
        <w:rPr>
          <w:rFonts w:ascii="Arial Narrow" w:hAnsi="Arial Narrow"/>
          <w:b/>
          <w:sz w:val="24"/>
        </w:rPr>
        <w:tab/>
        <w:t xml:space="preserve">MESTO BANSKÁ ŠTIAVNICA </w:t>
      </w:r>
    </w:p>
    <w:p w:rsidR="00B80F28" w:rsidRPr="00987686" w:rsidRDefault="00B80F28" w:rsidP="00B80F28">
      <w:pPr>
        <w:pStyle w:val="CEMOS"/>
        <w:tabs>
          <w:tab w:val="left" w:pos="567"/>
        </w:tabs>
        <w:spacing w:before="0"/>
        <w:rPr>
          <w:sz w:val="24"/>
          <w:szCs w:val="24"/>
        </w:rPr>
      </w:pPr>
      <w:r w:rsidRPr="00987686">
        <w:rPr>
          <w:sz w:val="24"/>
          <w:szCs w:val="24"/>
        </w:rPr>
        <w:t>Sídlo:</w:t>
      </w:r>
      <w:r w:rsidRPr="00987686">
        <w:rPr>
          <w:sz w:val="24"/>
          <w:szCs w:val="24"/>
        </w:rPr>
        <w:tab/>
      </w:r>
      <w:r w:rsidRPr="00987686">
        <w:rPr>
          <w:sz w:val="24"/>
          <w:szCs w:val="24"/>
        </w:rPr>
        <w:tab/>
      </w:r>
      <w:r w:rsidRPr="00987686">
        <w:rPr>
          <w:sz w:val="24"/>
          <w:szCs w:val="24"/>
        </w:rPr>
        <w:tab/>
      </w:r>
      <w:r>
        <w:rPr>
          <w:sz w:val="24"/>
          <w:szCs w:val="24"/>
        </w:rPr>
        <w:tab/>
      </w:r>
      <w:r w:rsidRPr="00987686">
        <w:rPr>
          <w:sz w:val="24"/>
          <w:szCs w:val="24"/>
        </w:rPr>
        <w:t>Radničné námestie č. 1, 969 24 Banská Štiavnica</w:t>
      </w:r>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Zastúpený</w:t>
      </w:r>
      <w:proofErr w:type="spellEnd"/>
      <w:r w:rsidRPr="00987686">
        <w:rPr>
          <w:rFonts w:ascii="Arial Narrow" w:hAnsi="Arial Narrow"/>
          <w:sz w:val="24"/>
        </w:rPr>
        <w:t xml:space="preserve">:        </w:t>
      </w:r>
      <w:r w:rsidRPr="00987686">
        <w:rPr>
          <w:rFonts w:ascii="Arial Narrow" w:hAnsi="Arial Narrow"/>
          <w:sz w:val="24"/>
        </w:rPr>
        <w:tab/>
      </w:r>
      <w:r>
        <w:rPr>
          <w:rFonts w:ascii="Arial Narrow" w:hAnsi="Arial Narrow"/>
          <w:sz w:val="24"/>
        </w:rPr>
        <w:tab/>
      </w:r>
      <w:r w:rsidRPr="00987686">
        <w:rPr>
          <w:rFonts w:ascii="Arial Narrow" w:hAnsi="Arial Narrow"/>
          <w:sz w:val="24"/>
        </w:rPr>
        <w:t xml:space="preserve">Mgr. </w:t>
      </w:r>
      <w:proofErr w:type="spellStart"/>
      <w:r w:rsidRPr="00987686">
        <w:rPr>
          <w:rFonts w:ascii="Arial Narrow" w:hAnsi="Arial Narrow"/>
          <w:sz w:val="24"/>
        </w:rPr>
        <w:t>Nadežda</w:t>
      </w:r>
      <w:proofErr w:type="spellEnd"/>
      <w:r w:rsidRPr="00987686">
        <w:rPr>
          <w:rFonts w:ascii="Arial Narrow" w:hAnsi="Arial Narrow"/>
          <w:sz w:val="24"/>
        </w:rPr>
        <w:t xml:space="preserve"> </w:t>
      </w:r>
      <w:proofErr w:type="spellStart"/>
      <w:r w:rsidRPr="00987686">
        <w:rPr>
          <w:rFonts w:ascii="Arial Narrow" w:hAnsi="Arial Narrow"/>
          <w:sz w:val="24"/>
        </w:rPr>
        <w:t>Babiaková</w:t>
      </w:r>
      <w:proofErr w:type="spellEnd"/>
      <w:r w:rsidRPr="00987686">
        <w:rPr>
          <w:rFonts w:ascii="Arial Narrow" w:hAnsi="Arial Narrow"/>
          <w:sz w:val="24"/>
        </w:rPr>
        <w:t xml:space="preserve"> – </w:t>
      </w:r>
      <w:proofErr w:type="spellStart"/>
      <w:proofErr w:type="gramStart"/>
      <w:r w:rsidRPr="00987686">
        <w:rPr>
          <w:rFonts w:ascii="Arial Narrow" w:hAnsi="Arial Narrow"/>
          <w:sz w:val="24"/>
        </w:rPr>
        <w:t>primátorka</w:t>
      </w:r>
      <w:proofErr w:type="spellEnd"/>
      <w:r w:rsidRPr="00987686">
        <w:rPr>
          <w:rFonts w:ascii="Arial Narrow" w:hAnsi="Arial Narrow"/>
          <w:sz w:val="24"/>
        </w:rPr>
        <w:t xml:space="preserve">  </w:t>
      </w:r>
      <w:proofErr w:type="spellStart"/>
      <w:r w:rsidRPr="00987686">
        <w:rPr>
          <w:rFonts w:ascii="Arial Narrow" w:hAnsi="Arial Narrow"/>
          <w:sz w:val="24"/>
        </w:rPr>
        <w:t>mesta</w:t>
      </w:r>
      <w:proofErr w:type="spellEnd"/>
      <w:proofErr w:type="gramEnd"/>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Bankové</w:t>
      </w:r>
      <w:proofErr w:type="spellEnd"/>
      <w:r w:rsidRPr="00987686">
        <w:rPr>
          <w:rFonts w:ascii="Arial Narrow" w:hAnsi="Arial Narrow"/>
          <w:sz w:val="24"/>
        </w:rPr>
        <w:t xml:space="preserve"> </w:t>
      </w:r>
      <w:proofErr w:type="spellStart"/>
      <w:r w:rsidRPr="00987686">
        <w:rPr>
          <w:rFonts w:ascii="Arial Narrow" w:hAnsi="Arial Narrow"/>
          <w:sz w:val="24"/>
        </w:rPr>
        <w:t>spojenie</w:t>
      </w:r>
      <w:proofErr w:type="spellEnd"/>
      <w:r w:rsidRPr="00987686">
        <w:rPr>
          <w:rFonts w:ascii="Arial Narrow" w:hAnsi="Arial Narrow"/>
          <w:sz w:val="24"/>
        </w:rPr>
        <w:t xml:space="preserve">: </w:t>
      </w:r>
      <w:r w:rsidRPr="00987686">
        <w:rPr>
          <w:rFonts w:ascii="Arial Narrow" w:hAnsi="Arial Narrow"/>
          <w:sz w:val="24"/>
        </w:rPr>
        <w:tab/>
        <w:t xml:space="preserve">VUB, </w:t>
      </w:r>
      <w:proofErr w:type="spellStart"/>
      <w:r w:rsidRPr="00987686">
        <w:rPr>
          <w:rFonts w:ascii="Arial Narrow" w:hAnsi="Arial Narrow"/>
          <w:sz w:val="24"/>
        </w:rPr>
        <w:t>a.s.</w:t>
      </w:r>
      <w:proofErr w:type="spellEnd"/>
    </w:p>
    <w:p w:rsidR="00B80F28" w:rsidRPr="00987686" w:rsidRDefault="00B80F28" w:rsidP="00B80F28">
      <w:pPr>
        <w:jc w:val="both"/>
        <w:rPr>
          <w:rFonts w:ascii="Arial Narrow" w:hAnsi="Arial Narrow"/>
          <w:sz w:val="24"/>
        </w:rPr>
      </w:pPr>
      <w:r w:rsidRPr="00987686">
        <w:rPr>
          <w:rFonts w:ascii="Arial Narrow" w:hAnsi="Arial Narrow"/>
          <w:sz w:val="24"/>
        </w:rPr>
        <w:t xml:space="preserve">IBAN: </w:t>
      </w:r>
      <w:r w:rsidRPr="00987686">
        <w:rPr>
          <w:rFonts w:ascii="Arial Narrow" w:hAnsi="Arial Narrow"/>
          <w:sz w:val="24"/>
        </w:rPr>
        <w:tab/>
      </w:r>
      <w:r w:rsidRPr="00987686">
        <w:rPr>
          <w:rFonts w:ascii="Arial Narrow" w:hAnsi="Arial Narrow"/>
          <w:sz w:val="24"/>
        </w:rPr>
        <w:tab/>
      </w:r>
      <w:r w:rsidRPr="00987686">
        <w:rPr>
          <w:rFonts w:ascii="Arial Narrow" w:hAnsi="Arial Narrow"/>
          <w:sz w:val="24"/>
        </w:rPr>
        <w:tab/>
        <w:t>SK 89 0200 0000 0027 6433 3154</w:t>
      </w:r>
    </w:p>
    <w:p w:rsidR="00B80F28" w:rsidRPr="00987686" w:rsidRDefault="00B80F28" w:rsidP="00B80F28">
      <w:pPr>
        <w:jc w:val="both"/>
        <w:rPr>
          <w:rFonts w:ascii="Arial Narrow" w:hAnsi="Arial Narrow"/>
          <w:color w:val="000000"/>
          <w:sz w:val="24"/>
        </w:rPr>
      </w:pPr>
      <w:r w:rsidRPr="00987686">
        <w:rPr>
          <w:rFonts w:ascii="Arial Narrow" w:hAnsi="Arial Narrow"/>
          <w:color w:val="000000"/>
          <w:sz w:val="24"/>
        </w:rPr>
        <w:t>IČO:</w:t>
      </w:r>
      <w:r w:rsidRPr="00987686">
        <w:rPr>
          <w:rFonts w:ascii="Arial Narrow" w:hAnsi="Arial Narrow"/>
          <w:color w:val="000000"/>
          <w:sz w:val="24"/>
        </w:rPr>
        <w:tab/>
      </w:r>
      <w:r w:rsidRPr="00987686">
        <w:rPr>
          <w:rFonts w:ascii="Arial Narrow" w:hAnsi="Arial Narrow"/>
          <w:color w:val="000000"/>
          <w:sz w:val="24"/>
        </w:rPr>
        <w:tab/>
      </w:r>
      <w:r w:rsidRPr="00987686">
        <w:rPr>
          <w:rFonts w:ascii="Arial Narrow" w:hAnsi="Arial Narrow"/>
          <w:color w:val="000000"/>
          <w:sz w:val="24"/>
        </w:rPr>
        <w:tab/>
      </w:r>
      <w:r w:rsidRPr="00987686">
        <w:rPr>
          <w:rFonts w:ascii="Arial Narrow" w:hAnsi="Arial Narrow"/>
          <w:sz w:val="24"/>
        </w:rPr>
        <w:t>00 320 501</w:t>
      </w:r>
    </w:p>
    <w:p w:rsidR="00B80F28" w:rsidRPr="00987686" w:rsidRDefault="00B80F28" w:rsidP="00B80F28">
      <w:pPr>
        <w:jc w:val="both"/>
        <w:rPr>
          <w:rFonts w:ascii="Arial Narrow" w:hAnsi="Arial Narrow"/>
          <w:sz w:val="24"/>
        </w:rPr>
      </w:pPr>
      <w:r w:rsidRPr="00987686">
        <w:rPr>
          <w:rFonts w:ascii="Arial Narrow" w:hAnsi="Arial Narrow"/>
          <w:sz w:val="24"/>
        </w:rPr>
        <w:t>DIČ:</w:t>
      </w:r>
      <w:r w:rsidRPr="00987686">
        <w:rPr>
          <w:rFonts w:ascii="Arial Narrow" w:hAnsi="Arial Narrow"/>
          <w:sz w:val="24"/>
        </w:rPr>
        <w:tab/>
      </w:r>
      <w:r w:rsidRPr="00987686">
        <w:rPr>
          <w:rFonts w:ascii="Arial Narrow" w:hAnsi="Arial Narrow"/>
          <w:sz w:val="24"/>
        </w:rPr>
        <w:tab/>
      </w:r>
      <w:r w:rsidRPr="00987686">
        <w:rPr>
          <w:rFonts w:ascii="Arial Narrow" w:hAnsi="Arial Narrow"/>
          <w:sz w:val="24"/>
        </w:rPr>
        <w:tab/>
        <w:t>202 110 7308</w:t>
      </w:r>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Oprávnení</w:t>
      </w:r>
      <w:proofErr w:type="spellEnd"/>
      <w:r w:rsidRPr="00987686">
        <w:rPr>
          <w:rFonts w:ascii="Arial Narrow" w:hAnsi="Arial Narrow"/>
          <w:sz w:val="24"/>
        </w:rPr>
        <w:t xml:space="preserve"> </w:t>
      </w:r>
      <w:proofErr w:type="spellStart"/>
      <w:r w:rsidRPr="00987686">
        <w:rPr>
          <w:rFonts w:ascii="Arial Narrow" w:hAnsi="Arial Narrow"/>
          <w:sz w:val="24"/>
        </w:rPr>
        <w:t>rokovať</w:t>
      </w:r>
      <w:proofErr w:type="spellEnd"/>
      <w:r w:rsidRPr="00987686">
        <w:rPr>
          <w:rFonts w:ascii="Arial Narrow" w:hAnsi="Arial Narrow"/>
          <w:sz w:val="24"/>
        </w:rPr>
        <w:t xml:space="preserve"> </w:t>
      </w:r>
      <w:proofErr w:type="spellStart"/>
      <w:r w:rsidRPr="00987686">
        <w:rPr>
          <w:rFonts w:ascii="Arial Narrow" w:hAnsi="Arial Narrow"/>
          <w:sz w:val="24"/>
        </w:rPr>
        <w:t>vo</w:t>
      </w:r>
      <w:proofErr w:type="spellEnd"/>
      <w:r w:rsidRPr="00987686">
        <w:rPr>
          <w:rFonts w:ascii="Arial Narrow" w:hAnsi="Arial Narrow"/>
          <w:sz w:val="24"/>
        </w:rPr>
        <w:t xml:space="preserve"> </w:t>
      </w:r>
      <w:proofErr w:type="spellStart"/>
      <w:r w:rsidRPr="00987686">
        <w:rPr>
          <w:rFonts w:ascii="Arial Narrow" w:hAnsi="Arial Narrow"/>
          <w:sz w:val="24"/>
        </w:rPr>
        <w:t>veciach</w:t>
      </w:r>
      <w:proofErr w:type="spellEnd"/>
    </w:p>
    <w:p w:rsidR="00B80F28" w:rsidRPr="00987686" w:rsidRDefault="00B80F28" w:rsidP="00B80F28">
      <w:pPr>
        <w:jc w:val="both"/>
        <w:rPr>
          <w:rFonts w:ascii="Arial Narrow" w:hAnsi="Arial Narrow"/>
          <w:sz w:val="24"/>
        </w:rPr>
      </w:pPr>
      <w:r w:rsidRPr="00987686">
        <w:rPr>
          <w:rFonts w:ascii="Arial Narrow" w:hAnsi="Arial Narrow"/>
          <w:sz w:val="24"/>
        </w:rPr>
        <w:t xml:space="preserve">- </w:t>
      </w:r>
      <w:proofErr w:type="spellStart"/>
      <w:r w:rsidRPr="00987686">
        <w:rPr>
          <w:rFonts w:ascii="Arial Narrow" w:hAnsi="Arial Narrow"/>
          <w:sz w:val="24"/>
        </w:rPr>
        <w:t>zmluvných</w:t>
      </w:r>
      <w:proofErr w:type="spellEnd"/>
      <w:r w:rsidRPr="00987686">
        <w:rPr>
          <w:rFonts w:ascii="Arial Narrow" w:hAnsi="Arial Narrow"/>
          <w:sz w:val="24"/>
        </w:rPr>
        <w:t xml:space="preserve"> </w:t>
      </w:r>
      <w:r w:rsidRPr="00987686">
        <w:rPr>
          <w:rFonts w:ascii="Arial Narrow" w:hAnsi="Arial Narrow"/>
          <w:sz w:val="24"/>
        </w:rPr>
        <w:tab/>
      </w:r>
      <w:r w:rsidRPr="00987686">
        <w:rPr>
          <w:rFonts w:ascii="Arial Narrow" w:hAnsi="Arial Narrow"/>
          <w:sz w:val="24"/>
        </w:rPr>
        <w:tab/>
        <w:t xml:space="preserve">Mgr. </w:t>
      </w:r>
      <w:proofErr w:type="spellStart"/>
      <w:r w:rsidRPr="00987686">
        <w:rPr>
          <w:rFonts w:ascii="Arial Narrow" w:hAnsi="Arial Narrow"/>
          <w:sz w:val="24"/>
        </w:rPr>
        <w:t>Nadežda</w:t>
      </w:r>
      <w:proofErr w:type="spellEnd"/>
      <w:r w:rsidRPr="00987686">
        <w:rPr>
          <w:rFonts w:ascii="Arial Narrow" w:hAnsi="Arial Narrow"/>
          <w:sz w:val="24"/>
        </w:rPr>
        <w:t xml:space="preserve"> </w:t>
      </w:r>
      <w:proofErr w:type="spellStart"/>
      <w:r w:rsidRPr="00987686">
        <w:rPr>
          <w:rFonts w:ascii="Arial Narrow" w:hAnsi="Arial Narrow"/>
          <w:sz w:val="24"/>
        </w:rPr>
        <w:t>Babiaková</w:t>
      </w:r>
      <w:proofErr w:type="spellEnd"/>
      <w:r w:rsidRPr="00987686">
        <w:rPr>
          <w:rFonts w:ascii="Arial Narrow" w:hAnsi="Arial Narrow"/>
          <w:sz w:val="24"/>
        </w:rPr>
        <w:t xml:space="preserve"> – </w:t>
      </w:r>
      <w:proofErr w:type="spellStart"/>
      <w:proofErr w:type="gramStart"/>
      <w:r w:rsidRPr="00987686">
        <w:rPr>
          <w:rFonts w:ascii="Arial Narrow" w:hAnsi="Arial Narrow"/>
          <w:sz w:val="24"/>
        </w:rPr>
        <w:t>primátorka</w:t>
      </w:r>
      <w:proofErr w:type="spellEnd"/>
      <w:r w:rsidRPr="00987686">
        <w:rPr>
          <w:rFonts w:ascii="Arial Narrow" w:hAnsi="Arial Narrow"/>
          <w:sz w:val="24"/>
        </w:rPr>
        <w:t xml:space="preserve">  </w:t>
      </w:r>
      <w:proofErr w:type="spellStart"/>
      <w:r w:rsidRPr="00987686">
        <w:rPr>
          <w:rFonts w:ascii="Arial Narrow" w:hAnsi="Arial Narrow"/>
          <w:sz w:val="24"/>
        </w:rPr>
        <w:t>mesta</w:t>
      </w:r>
      <w:proofErr w:type="spellEnd"/>
      <w:proofErr w:type="gramEnd"/>
      <w:r w:rsidRPr="00987686">
        <w:rPr>
          <w:rFonts w:ascii="Arial Narrow" w:hAnsi="Arial Narrow"/>
          <w:sz w:val="24"/>
        </w:rPr>
        <w:tab/>
      </w:r>
    </w:p>
    <w:p w:rsidR="00B80F28" w:rsidRPr="00987686" w:rsidRDefault="00B80F28" w:rsidP="00B80F28">
      <w:pPr>
        <w:ind w:left="2127" w:hanging="2127"/>
        <w:jc w:val="both"/>
        <w:rPr>
          <w:rFonts w:ascii="Arial Narrow" w:hAnsi="Arial Narrow"/>
          <w:sz w:val="24"/>
        </w:rPr>
      </w:pPr>
      <w:r w:rsidRPr="00987686">
        <w:rPr>
          <w:rFonts w:ascii="Arial Narrow" w:hAnsi="Arial Narrow"/>
          <w:sz w:val="24"/>
        </w:rPr>
        <w:t xml:space="preserve">- </w:t>
      </w:r>
      <w:proofErr w:type="spellStart"/>
      <w:r w:rsidRPr="00987686">
        <w:rPr>
          <w:rFonts w:ascii="Arial Narrow" w:hAnsi="Arial Narrow"/>
          <w:sz w:val="24"/>
        </w:rPr>
        <w:t>technických</w:t>
      </w:r>
      <w:proofErr w:type="spellEnd"/>
      <w:r w:rsidRPr="00987686">
        <w:rPr>
          <w:rFonts w:ascii="Arial Narrow" w:hAnsi="Arial Narrow"/>
          <w:sz w:val="24"/>
        </w:rPr>
        <w:t xml:space="preserve">              </w:t>
      </w:r>
      <w:r>
        <w:rPr>
          <w:rFonts w:ascii="Arial Narrow" w:hAnsi="Arial Narrow"/>
          <w:sz w:val="24"/>
        </w:rPr>
        <w:tab/>
      </w:r>
      <w:proofErr w:type="spellStart"/>
      <w:r w:rsidRPr="00987686">
        <w:rPr>
          <w:rFonts w:ascii="Arial Narrow" w:hAnsi="Arial Narrow"/>
          <w:sz w:val="24"/>
        </w:rPr>
        <w:t>Dušan</w:t>
      </w:r>
      <w:proofErr w:type="spellEnd"/>
      <w:r w:rsidRPr="00987686">
        <w:rPr>
          <w:rFonts w:ascii="Arial Narrow" w:hAnsi="Arial Narrow"/>
          <w:sz w:val="24"/>
        </w:rPr>
        <w:t xml:space="preserve"> </w:t>
      </w:r>
      <w:proofErr w:type="spellStart"/>
      <w:r w:rsidRPr="00987686">
        <w:rPr>
          <w:rFonts w:ascii="Arial Narrow" w:hAnsi="Arial Narrow"/>
          <w:sz w:val="24"/>
        </w:rPr>
        <w:t>Vahlandt</w:t>
      </w:r>
      <w:proofErr w:type="spellEnd"/>
      <w:r w:rsidRPr="00987686">
        <w:rPr>
          <w:rFonts w:ascii="Arial Narrow" w:hAnsi="Arial Narrow"/>
          <w:sz w:val="24"/>
        </w:rPr>
        <w:t xml:space="preserve">, 045/694 96 19, </w:t>
      </w:r>
      <w:hyperlink r:id="rId7" w:history="1">
        <w:r w:rsidRPr="00987686">
          <w:rPr>
            <w:rStyle w:val="Hypertextovprepojenie"/>
            <w:rFonts w:ascii="Arial Narrow" w:hAnsi="Arial Narrow"/>
            <w:sz w:val="24"/>
          </w:rPr>
          <w:t>dusan.vahlandt@banskastiavnica.sk</w:t>
        </w:r>
      </w:hyperlink>
    </w:p>
    <w:p w:rsidR="00B80F28" w:rsidRPr="00987686" w:rsidRDefault="00B80F28" w:rsidP="00B80F28">
      <w:pPr>
        <w:jc w:val="both"/>
        <w:rPr>
          <w:rFonts w:ascii="Arial Narrow" w:hAnsi="Arial Narrow"/>
          <w:sz w:val="24"/>
        </w:rPr>
      </w:pPr>
    </w:p>
    <w:p w:rsidR="00B80F28" w:rsidRPr="00987686" w:rsidRDefault="00B80F28" w:rsidP="00B80F28">
      <w:pPr>
        <w:jc w:val="both"/>
        <w:rPr>
          <w:rFonts w:ascii="Arial Narrow" w:hAnsi="Arial Narrow"/>
          <w:sz w:val="24"/>
        </w:rPr>
      </w:pPr>
      <w:r w:rsidRPr="00987686">
        <w:rPr>
          <w:rFonts w:ascii="Arial Narrow" w:hAnsi="Arial Narrow"/>
          <w:b/>
          <w:sz w:val="24"/>
        </w:rPr>
        <w:t xml:space="preserve">2. </w:t>
      </w:r>
      <w:proofErr w:type="spellStart"/>
      <w:r w:rsidRPr="00987686">
        <w:rPr>
          <w:rFonts w:ascii="Arial Narrow" w:hAnsi="Arial Narrow"/>
          <w:b/>
          <w:sz w:val="24"/>
        </w:rPr>
        <w:t>Zhotoviteľ</w:t>
      </w:r>
      <w:proofErr w:type="spellEnd"/>
      <w:r w:rsidRPr="00987686">
        <w:rPr>
          <w:rFonts w:ascii="Arial Narrow" w:hAnsi="Arial Narrow"/>
          <w:b/>
          <w:sz w:val="24"/>
        </w:rPr>
        <w:t>:</w:t>
      </w:r>
      <w:r w:rsidRPr="00987686">
        <w:rPr>
          <w:rFonts w:ascii="Arial Narrow" w:hAnsi="Arial Narrow"/>
          <w:b/>
          <w:sz w:val="24"/>
        </w:rPr>
        <w:tab/>
      </w:r>
      <w:r>
        <w:rPr>
          <w:rFonts w:ascii="Arial Narrow" w:hAnsi="Arial Narrow"/>
          <w:b/>
          <w:sz w:val="24"/>
        </w:rPr>
        <w:tab/>
      </w:r>
      <w:proofErr w:type="spellStart"/>
      <w:r w:rsidRPr="00FB4153">
        <w:rPr>
          <w:rFonts w:ascii="Arial Narrow" w:hAnsi="Arial Narrow"/>
          <w:b/>
          <w:i/>
          <w:sz w:val="24"/>
          <w:highlight w:val="yellow"/>
        </w:rPr>
        <w:t>doplní</w:t>
      </w:r>
      <w:proofErr w:type="spellEnd"/>
      <w:r w:rsidRPr="00FB4153">
        <w:rPr>
          <w:rFonts w:ascii="Arial Narrow" w:hAnsi="Arial Narrow"/>
          <w:b/>
          <w:i/>
          <w:sz w:val="24"/>
          <w:highlight w:val="yellow"/>
        </w:rPr>
        <w:t xml:space="preserve"> </w:t>
      </w:r>
      <w:proofErr w:type="spellStart"/>
      <w:r w:rsidRPr="00FB4153">
        <w:rPr>
          <w:rFonts w:ascii="Arial Narrow" w:hAnsi="Arial Narrow"/>
          <w:b/>
          <w:i/>
          <w:sz w:val="24"/>
          <w:highlight w:val="yellow"/>
        </w:rPr>
        <w:t>uchádzač</w:t>
      </w:r>
      <w:proofErr w:type="spellEnd"/>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Sídlo</w:t>
      </w:r>
      <w:proofErr w:type="spellEnd"/>
      <w:r w:rsidRPr="00987686">
        <w:rPr>
          <w:rFonts w:ascii="Arial Narrow" w:hAnsi="Arial Narrow"/>
          <w:sz w:val="24"/>
        </w:rPr>
        <w:t xml:space="preserve">: </w:t>
      </w:r>
      <w:r w:rsidRPr="00987686">
        <w:rPr>
          <w:rFonts w:ascii="Arial Narrow" w:hAnsi="Arial Narrow"/>
          <w:sz w:val="24"/>
        </w:rPr>
        <w:tab/>
      </w:r>
      <w:r w:rsidRPr="00987686">
        <w:rPr>
          <w:rFonts w:ascii="Arial Narrow" w:hAnsi="Arial Narrow"/>
          <w:sz w:val="24"/>
        </w:rPr>
        <w:tab/>
        <w:t xml:space="preserve">            </w:t>
      </w:r>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Zastúpený</w:t>
      </w:r>
      <w:proofErr w:type="spellEnd"/>
      <w:r w:rsidRPr="00987686">
        <w:rPr>
          <w:rFonts w:ascii="Arial Narrow" w:hAnsi="Arial Narrow"/>
          <w:sz w:val="24"/>
        </w:rPr>
        <w:t>:</w:t>
      </w:r>
      <w:r w:rsidRPr="00987686">
        <w:rPr>
          <w:rFonts w:ascii="Arial Narrow" w:hAnsi="Arial Narrow"/>
          <w:sz w:val="24"/>
        </w:rPr>
        <w:tab/>
      </w:r>
      <w:r w:rsidRPr="00987686">
        <w:rPr>
          <w:rFonts w:ascii="Arial Narrow" w:hAnsi="Arial Narrow"/>
          <w:sz w:val="24"/>
        </w:rPr>
        <w:tab/>
      </w:r>
    </w:p>
    <w:p w:rsidR="00B80F28" w:rsidRPr="00987686" w:rsidRDefault="00B80F28" w:rsidP="00B80F28">
      <w:pPr>
        <w:jc w:val="both"/>
        <w:rPr>
          <w:rFonts w:ascii="Arial Narrow" w:hAnsi="Arial Narrow"/>
          <w:sz w:val="24"/>
        </w:rPr>
      </w:pPr>
      <w:r w:rsidRPr="00987686">
        <w:rPr>
          <w:rFonts w:ascii="Arial Narrow" w:hAnsi="Arial Narrow"/>
          <w:sz w:val="24"/>
        </w:rPr>
        <w:t>IČO:</w:t>
      </w:r>
      <w:r w:rsidRPr="00987686">
        <w:rPr>
          <w:rFonts w:ascii="Arial Narrow" w:hAnsi="Arial Narrow"/>
          <w:sz w:val="24"/>
        </w:rPr>
        <w:tab/>
      </w:r>
      <w:r w:rsidRPr="00987686">
        <w:rPr>
          <w:rFonts w:ascii="Arial Narrow" w:hAnsi="Arial Narrow"/>
          <w:sz w:val="24"/>
        </w:rPr>
        <w:tab/>
      </w:r>
      <w:r w:rsidRPr="00987686">
        <w:rPr>
          <w:rFonts w:ascii="Arial Narrow" w:hAnsi="Arial Narrow"/>
          <w:sz w:val="24"/>
        </w:rPr>
        <w:tab/>
      </w:r>
    </w:p>
    <w:p w:rsidR="00B80F28" w:rsidRPr="00987686" w:rsidRDefault="00B80F28" w:rsidP="00B80F28">
      <w:pPr>
        <w:jc w:val="both"/>
        <w:rPr>
          <w:rFonts w:ascii="Arial Narrow" w:hAnsi="Arial Narrow"/>
          <w:sz w:val="24"/>
        </w:rPr>
      </w:pPr>
      <w:r w:rsidRPr="00987686">
        <w:rPr>
          <w:rFonts w:ascii="Arial Narrow" w:hAnsi="Arial Narrow"/>
          <w:sz w:val="24"/>
        </w:rPr>
        <w:t>DIČ:</w:t>
      </w:r>
      <w:r w:rsidRPr="00987686">
        <w:rPr>
          <w:rFonts w:ascii="Arial Narrow" w:hAnsi="Arial Narrow"/>
          <w:sz w:val="24"/>
        </w:rPr>
        <w:tab/>
      </w:r>
      <w:r w:rsidRPr="00987686">
        <w:rPr>
          <w:rFonts w:ascii="Arial Narrow" w:hAnsi="Arial Narrow"/>
          <w:sz w:val="24"/>
        </w:rPr>
        <w:tab/>
        <w:t xml:space="preserve">            </w:t>
      </w:r>
    </w:p>
    <w:p w:rsidR="00B80F28" w:rsidRPr="00987686" w:rsidRDefault="00B80F28" w:rsidP="00B80F28">
      <w:pPr>
        <w:jc w:val="both"/>
        <w:rPr>
          <w:rFonts w:ascii="Arial Narrow" w:hAnsi="Arial Narrow"/>
          <w:sz w:val="24"/>
        </w:rPr>
      </w:pPr>
      <w:r w:rsidRPr="00987686">
        <w:rPr>
          <w:rFonts w:ascii="Arial Narrow" w:hAnsi="Arial Narrow"/>
          <w:sz w:val="24"/>
        </w:rPr>
        <w:t>IČ DPH:</w:t>
      </w:r>
      <w:r w:rsidRPr="00987686">
        <w:rPr>
          <w:rFonts w:ascii="Arial Narrow" w:hAnsi="Arial Narrow"/>
          <w:sz w:val="24"/>
        </w:rPr>
        <w:tab/>
      </w:r>
      <w:r w:rsidRPr="00987686">
        <w:rPr>
          <w:rFonts w:ascii="Arial Narrow" w:hAnsi="Arial Narrow"/>
          <w:sz w:val="24"/>
        </w:rPr>
        <w:tab/>
      </w:r>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Bankové</w:t>
      </w:r>
      <w:proofErr w:type="spellEnd"/>
      <w:r w:rsidRPr="00987686">
        <w:rPr>
          <w:rFonts w:ascii="Arial Narrow" w:hAnsi="Arial Narrow"/>
          <w:sz w:val="24"/>
        </w:rPr>
        <w:t xml:space="preserve"> </w:t>
      </w:r>
      <w:proofErr w:type="spellStart"/>
      <w:r w:rsidRPr="00987686">
        <w:rPr>
          <w:rFonts w:ascii="Arial Narrow" w:hAnsi="Arial Narrow"/>
          <w:sz w:val="24"/>
        </w:rPr>
        <w:t>spojenie</w:t>
      </w:r>
      <w:proofErr w:type="spellEnd"/>
      <w:r w:rsidRPr="00987686">
        <w:rPr>
          <w:rFonts w:ascii="Arial Narrow" w:hAnsi="Arial Narrow"/>
          <w:sz w:val="24"/>
        </w:rPr>
        <w:t xml:space="preserve">:      </w:t>
      </w:r>
    </w:p>
    <w:p w:rsidR="00B80F28" w:rsidRPr="00987686" w:rsidRDefault="00B80F28" w:rsidP="00B80F28">
      <w:pPr>
        <w:jc w:val="both"/>
        <w:rPr>
          <w:rFonts w:ascii="Arial Narrow" w:hAnsi="Arial Narrow"/>
          <w:sz w:val="24"/>
        </w:rPr>
      </w:pPr>
      <w:r w:rsidRPr="00987686">
        <w:rPr>
          <w:rFonts w:ascii="Arial Narrow" w:hAnsi="Arial Narrow"/>
          <w:sz w:val="24"/>
        </w:rPr>
        <w:t xml:space="preserve">IBAN: </w:t>
      </w:r>
      <w:r w:rsidRPr="00987686">
        <w:rPr>
          <w:rFonts w:ascii="Arial Narrow" w:hAnsi="Arial Narrow"/>
          <w:sz w:val="24"/>
        </w:rPr>
        <w:tab/>
      </w:r>
      <w:r w:rsidRPr="00987686">
        <w:rPr>
          <w:rFonts w:ascii="Arial Narrow" w:hAnsi="Arial Narrow"/>
          <w:sz w:val="24"/>
        </w:rPr>
        <w:tab/>
      </w:r>
      <w:r w:rsidRPr="00987686">
        <w:rPr>
          <w:rFonts w:ascii="Arial Narrow" w:hAnsi="Arial Narrow"/>
          <w:sz w:val="24"/>
        </w:rPr>
        <w:tab/>
      </w:r>
    </w:p>
    <w:p w:rsidR="00B80F28" w:rsidRPr="00987686" w:rsidRDefault="00B80F28" w:rsidP="00B80F28">
      <w:pPr>
        <w:jc w:val="both"/>
        <w:rPr>
          <w:rFonts w:ascii="Arial Narrow" w:hAnsi="Arial Narrow"/>
          <w:sz w:val="24"/>
        </w:rPr>
      </w:pPr>
      <w:r w:rsidRPr="00987686">
        <w:rPr>
          <w:rFonts w:ascii="Arial Narrow" w:hAnsi="Arial Narrow"/>
          <w:sz w:val="24"/>
        </w:rPr>
        <w:t xml:space="preserve">e-mail:                        </w:t>
      </w:r>
    </w:p>
    <w:p w:rsidR="00B80F28" w:rsidRPr="00987686" w:rsidRDefault="00B80F28" w:rsidP="00B80F28">
      <w:pPr>
        <w:rPr>
          <w:rFonts w:ascii="Arial Narrow" w:hAnsi="Arial Narrow"/>
          <w:sz w:val="24"/>
          <w:lang w:val="fr-FR"/>
        </w:rPr>
      </w:pPr>
    </w:p>
    <w:p w:rsidR="00B80F28" w:rsidRPr="00987686" w:rsidRDefault="00B80F28" w:rsidP="00B80F28">
      <w:pPr>
        <w:rPr>
          <w:rFonts w:ascii="Arial Narrow" w:hAnsi="Arial Narrow"/>
          <w:sz w:val="24"/>
          <w:lang w:val="fr-FR"/>
        </w:rPr>
      </w:pPr>
    </w:p>
    <w:p w:rsidR="00B80F28" w:rsidRPr="00987686" w:rsidRDefault="00B80F28" w:rsidP="00B80F28">
      <w:pPr>
        <w:jc w:val="center"/>
        <w:rPr>
          <w:rFonts w:ascii="Arial Narrow" w:hAnsi="Arial Narrow"/>
          <w:b/>
          <w:sz w:val="24"/>
        </w:rPr>
      </w:pPr>
      <w:r w:rsidRPr="00987686">
        <w:rPr>
          <w:rFonts w:ascii="Arial Narrow" w:hAnsi="Arial Narrow"/>
          <w:b/>
          <w:sz w:val="24"/>
        </w:rPr>
        <w:t>II.</w:t>
      </w:r>
    </w:p>
    <w:p w:rsidR="00B80F28" w:rsidRPr="00987686" w:rsidRDefault="00B80F28" w:rsidP="00B80F28">
      <w:pPr>
        <w:jc w:val="center"/>
        <w:rPr>
          <w:rFonts w:ascii="Arial Narrow" w:hAnsi="Arial Narrow"/>
          <w:b/>
          <w:sz w:val="24"/>
        </w:rPr>
      </w:pPr>
      <w:proofErr w:type="spellStart"/>
      <w:r w:rsidRPr="00987686">
        <w:rPr>
          <w:rFonts w:ascii="Arial Narrow" w:hAnsi="Arial Narrow"/>
          <w:b/>
          <w:sz w:val="24"/>
        </w:rPr>
        <w:t>Preambula</w:t>
      </w:r>
      <w:proofErr w:type="spellEnd"/>
    </w:p>
    <w:p w:rsidR="00B80F28" w:rsidRPr="00987686" w:rsidRDefault="00B80F28" w:rsidP="00B80F28">
      <w:pPr>
        <w:jc w:val="center"/>
        <w:rPr>
          <w:rFonts w:ascii="Arial Narrow" w:hAnsi="Arial Narrow"/>
          <w:b/>
          <w:sz w:val="24"/>
        </w:rPr>
      </w:pPr>
    </w:p>
    <w:p w:rsidR="00B80F28" w:rsidRPr="00987686" w:rsidRDefault="00B80F28" w:rsidP="00B80F28">
      <w:pPr>
        <w:jc w:val="both"/>
        <w:rPr>
          <w:rFonts w:ascii="Arial Narrow" w:hAnsi="Arial Narrow"/>
          <w:sz w:val="24"/>
        </w:rPr>
      </w:pPr>
      <w:proofErr w:type="spellStart"/>
      <w:r w:rsidRPr="00987686">
        <w:rPr>
          <w:rFonts w:ascii="Arial Narrow" w:hAnsi="Arial Narrow"/>
          <w:sz w:val="24"/>
        </w:rPr>
        <w:t>Táto</w:t>
      </w:r>
      <w:proofErr w:type="spellEnd"/>
      <w:r w:rsidRPr="00987686">
        <w:rPr>
          <w:rFonts w:ascii="Arial Narrow" w:hAnsi="Arial Narrow"/>
          <w:sz w:val="24"/>
        </w:rPr>
        <w:t xml:space="preserve"> </w:t>
      </w:r>
      <w:proofErr w:type="spellStart"/>
      <w:r w:rsidRPr="00987686">
        <w:rPr>
          <w:rFonts w:ascii="Arial Narrow" w:hAnsi="Arial Narrow"/>
          <w:sz w:val="24"/>
        </w:rPr>
        <w:t>zmluva</w:t>
      </w:r>
      <w:proofErr w:type="spellEnd"/>
      <w:r w:rsidRPr="00987686">
        <w:rPr>
          <w:rFonts w:ascii="Arial Narrow" w:hAnsi="Arial Narrow"/>
          <w:sz w:val="24"/>
        </w:rPr>
        <w:t xml:space="preserve"> je </w:t>
      </w:r>
      <w:proofErr w:type="spellStart"/>
      <w:r w:rsidRPr="00987686">
        <w:rPr>
          <w:rFonts w:ascii="Arial Narrow" w:hAnsi="Arial Narrow"/>
          <w:sz w:val="24"/>
        </w:rPr>
        <w:t>výsledkom</w:t>
      </w:r>
      <w:proofErr w:type="spellEnd"/>
      <w:r w:rsidRPr="00987686">
        <w:rPr>
          <w:rFonts w:ascii="Arial Narrow" w:hAnsi="Arial Narrow"/>
          <w:sz w:val="24"/>
        </w:rPr>
        <w:t xml:space="preserve"> </w:t>
      </w:r>
      <w:r w:rsidRPr="00D906C2">
        <w:rPr>
          <w:rFonts w:ascii="Arial Narrow" w:hAnsi="Arial Narrow"/>
          <w:color w:val="00000A"/>
          <w:sz w:val="24"/>
          <w:lang w:val="sk-SK" w:bidi="en-US"/>
        </w:rPr>
        <w:t>verejn</w:t>
      </w:r>
      <w:r>
        <w:rPr>
          <w:rFonts w:ascii="Arial Narrow" w:hAnsi="Arial Narrow"/>
          <w:color w:val="00000A"/>
          <w:sz w:val="24"/>
          <w:lang w:val="sk-SK" w:bidi="en-US"/>
        </w:rPr>
        <w:t>ého obstarávania</w:t>
      </w:r>
      <w:r w:rsidRPr="00D906C2">
        <w:rPr>
          <w:rFonts w:ascii="Arial Narrow" w:hAnsi="Arial Narrow"/>
          <w:color w:val="00000A"/>
          <w:sz w:val="24"/>
          <w:lang w:val="sk-SK" w:bidi="en-US"/>
        </w:rPr>
        <w:t xml:space="preserve"> vyhlásen</w:t>
      </w:r>
      <w:r>
        <w:rPr>
          <w:rFonts w:ascii="Arial Narrow" w:hAnsi="Arial Narrow"/>
          <w:color w:val="00000A"/>
          <w:sz w:val="24"/>
          <w:lang w:val="sk-SK" w:bidi="en-US"/>
        </w:rPr>
        <w:t>ého</w:t>
      </w:r>
      <w:r w:rsidRPr="00D906C2">
        <w:rPr>
          <w:rFonts w:ascii="Arial Narrow" w:hAnsi="Arial Narrow"/>
          <w:color w:val="00000A"/>
          <w:sz w:val="24"/>
          <w:lang w:val="sk-SK" w:bidi="en-US"/>
        </w:rPr>
        <w:t xml:space="preserve"> </w:t>
      </w:r>
      <w:proofErr w:type="spellStart"/>
      <w:r w:rsidRPr="00987686">
        <w:rPr>
          <w:rFonts w:ascii="Arial Narrow" w:hAnsi="Arial Narrow"/>
          <w:sz w:val="24"/>
        </w:rPr>
        <w:t>objednávateľom</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verejným</w:t>
      </w:r>
      <w:proofErr w:type="spellEnd"/>
      <w:r w:rsidRPr="00987686">
        <w:rPr>
          <w:rFonts w:ascii="Arial Narrow" w:hAnsi="Arial Narrow"/>
          <w:sz w:val="24"/>
        </w:rPr>
        <w:t xml:space="preserve">        </w:t>
      </w:r>
      <w:proofErr w:type="spellStart"/>
      <w:r w:rsidRPr="00987686">
        <w:rPr>
          <w:rFonts w:ascii="Arial Narrow" w:hAnsi="Arial Narrow"/>
          <w:sz w:val="24"/>
        </w:rPr>
        <w:t>obstarávateľom</w:t>
      </w:r>
      <w:proofErr w:type="spellEnd"/>
      <w:r w:rsidRPr="00987686">
        <w:rPr>
          <w:rFonts w:ascii="Arial Narrow" w:hAnsi="Arial Narrow"/>
          <w:sz w:val="24"/>
        </w:rPr>
        <w:t>, v </w:t>
      </w:r>
      <w:proofErr w:type="spellStart"/>
      <w:r w:rsidRPr="00987686">
        <w:rPr>
          <w:rFonts w:ascii="Arial Narrow" w:hAnsi="Arial Narrow"/>
          <w:sz w:val="24"/>
        </w:rPr>
        <w:t>súlade</w:t>
      </w:r>
      <w:proofErr w:type="spellEnd"/>
      <w:r w:rsidRPr="00987686">
        <w:rPr>
          <w:rFonts w:ascii="Arial Narrow" w:hAnsi="Arial Narrow"/>
          <w:sz w:val="24"/>
        </w:rPr>
        <w:t xml:space="preserve"> so </w:t>
      </w:r>
      <w:proofErr w:type="spellStart"/>
      <w:r w:rsidRPr="00987686">
        <w:rPr>
          <w:rFonts w:ascii="Arial Narrow" w:hAnsi="Arial Narrow"/>
          <w:sz w:val="24"/>
        </w:rPr>
        <w:t>zákonom</w:t>
      </w:r>
      <w:proofErr w:type="spellEnd"/>
      <w:r w:rsidRPr="00987686">
        <w:rPr>
          <w:rFonts w:ascii="Arial Narrow" w:hAnsi="Arial Narrow"/>
          <w:sz w:val="24"/>
        </w:rPr>
        <w:t xml:space="preserve"> č. 343/2015 Z. z. o </w:t>
      </w:r>
      <w:proofErr w:type="spellStart"/>
      <w:r w:rsidRPr="00987686">
        <w:rPr>
          <w:rFonts w:ascii="Arial Narrow" w:hAnsi="Arial Narrow"/>
          <w:sz w:val="24"/>
        </w:rPr>
        <w:t>verejnom</w:t>
      </w:r>
      <w:proofErr w:type="spellEnd"/>
      <w:r w:rsidRPr="00987686">
        <w:rPr>
          <w:rFonts w:ascii="Arial Narrow" w:hAnsi="Arial Narrow"/>
          <w:sz w:val="24"/>
        </w:rPr>
        <w:t xml:space="preserve"> </w:t>
      </w:r>
      <w:proofErr w:type="spellStart"/>
      <w:r w:rsidRPr="00987686">
        <w:rPr>
          <w:rFonts w:ascii="Arial Narrow" w:hAnsi="Arial Narrow"/>
          <w:sz w:val="24"/>
        </w:rPr>
        <w:t>obstarávaní</w:t>
      </w:r>
      <w:proofErr w:type="spellEnd"/>
      <w:r w:rsidRPr="00987686">
        <w:rPr>
          <w:rFonts w:ascii="Arial Narrow" w:hAnsi="Arial Narrow"/>
          <w:sz w:val="24"/>
        </w:rPr>
        <w:t xml:space="preserve"> a o </w:t>
      </w:r>
      <w:proofErr w:type="spellStart"/>
      <w:r w:rsidRPr="00987686">
        <w:rPr>
          <w:rFonts w:ascii="Arial Narrow" w:hAnsi="Arial Narrow"/>
          <w:sz w:val="24"/>
        </w:rPr>
        <w:t>zmene</w:t>
      </w:r>
      <w:proofErr w:type="spellEnd"/>
      <w:r w:rsidRPr="00987686">
        <w:rPr>
          <w:rFonts w:ascii="Arial Narrow" w:hAnsi="Arial Narrow"/>
          <w:sz w:val="24"/>
        </w:rPr>
        <w:t xml:space="preserve"> a </w:t>
      </w:r>
      <w:proofErr w:type="spellStart"/>
      <w:r w:rsidRPr="00987686">
        <w:rPr>
          <w:rFonts w:ascii="Arial Narrow" w:hAnsi="Arial Narrow"/>
          <w:sz w:val="24"/>
        </w:rPr>
        <w:t>doplnení</w:t>
      </w:r>
      <w:proofErr w:type="spellEnd"/>
      <w:r w:rsidRPr="00987686">
        <w:rPr>
          <w:rFonts w:ascii="Arial Narrow" w:hAnsi="Arial Narrow"/>
          <w:sz w:val="24"/>
        </w:rPr>
        <w:t xml:space="preserve"> </w:t>
      </w:r>
      <w:proofErr w:type="spellStart"/>
      <w:r w:rsidRPr="00987686">
        <w:rPr>
          <w:rFonts w:ascii="Arial Narrow" w:hAnsi="Arial Narrow"/>
          <w:sz w:val="24"/>
        </w:rPr>
        <w:t>niektorých</w:t>
      </w:r>
      <w:proofErr w:type="spellEnd"/>
      <w:r w:rsidRPr="00987686">
        <w:rPr>
          <w:rFonts w:ascii="Arial Narrow" w:hAnsi="Arial Narrow"/>
          <w:sz w:val="24"/>
        </w:rPr>
        <w:t xml:space="preserve"> </w:t>
      </w:r>
      <w:proofErr w:type="spellStart"/>
      <w:r w:rsidRPr="00987686">
        <w:rPr>
          <w:rFonts w:ascii="Arial Narrow" w:hAnsi="Arial Narrow"/>
          <w:sz w:val="24"/>
        </w:rPr>
        <w:t>zákonov</w:t>
      </w:r>
      <w:proofErr w:type="spellEnd"/>
      <w:r w:rsidRPr="00987686">
        <w:rPr>
          <w:rFonts w:ascii="Arial Narrow" w:hAnsi="Arial Narrow"/>
          <w:sz w:val="24"/>
        </w:rPr>
        <w:t>, v </w:t>
      </w:r>
      <w:proofErr w:type="spellStart"/>
      <w:r w:rsidRPr="00987686">
        <w:rPr>
          <w:rFonts w:ascii="Arial Narrow" w:hAnsi="Arial Narrow"/>
          <w:sz w:val="24"/>
        </w:rPr>
        <w:t>platnom</w:t>
      </w:r>
      <w:proofErr w:type="spellEnd"/>
      <w:r w:rsidRPr="00987686">
        <w:rPr>
          <w:rFonts w:ascii="Arial Narrow" w:hAnsi="Arial Narrow"/>
          <w:sz w:val="24"/>
        </w:rPr>
        <w:t xml:space="preserve"> </w:t>
      </w:r>
      <w:proofErr w:type="spellStart"/>
      <w:r w:rsidRPr="00987686">
        <w:rPr>
          <w:rFonts w:ascii="Arial Narrow" w:hAnsi="Arial Narrow"/>
          <w:sz w:val="24"/>
        </w:rPr>
        <w:t>znení</w:t>
      </w:r>
      <w:proofErr w:type="spellEnd"/>
      <w:r w:rsidRPr="00987686">
        <w:rPr>
          <w:rFonts w:ascii="Arial Narrow" w:hAnsi="Arial Narrow"/>
          <w:sz w:val="24"/>
        </w:rPr>
        <w:t xml:space="preserve"> (</w:t>
      </w:r>
      <w:proofErr w:type="spellStart"/>
      <w:r w:rsidRPr="00987686">
        <w:rPr>
          <w:rFonts w:ascii="Arial Narrow" w:hAnsi="Arial Narrow"/>
          <w:sz w:val="24"/>
        </w:rPr>
        <w:t>ďalej</w:t>
      </w:r>
      <w:proofErr w:type="spellEnd"/>
      <w:r w:rsidRPr="00987686">
        <w:rPr>
          <w:rFonts w:ascii="Arial Narrow" w:hAnsi="Arial Narrow"/>
          <w:sz w:val="24"/>
        </w:rPr>
        <w:t xml:space="preserve"> </w:t>
      </w:r>
      <w:proofErr w:type="spellStart"/>
      <w:r w:rsidRPr="00987686">
        <w:rPr>
          <w:rFonts w:ascii="Arial Narrow" w:hAnsi="Arial Narrow"/>
          <w:sz w:val="24"/>
        </w:rPr>
        <w:t>len</w:t>
      </w:r>
      <w:proofErr w:type="spellEnd"/>
      <w:r w:rsidRPr="00987686">
        <w:rPr>
          <w:rFonts w:ascii="Arial Narrow" w:hAnsi="Arial Narrow"/>
          <w:sz w:val="24"/>
        </w:rPr>
        <w:t xml:space="preserve"> „</w:t>
      </w:r>
      <w:proofErr w:type="gramStart"/>
      <w:r w:rsidRPr="00987686">
        <w:rPr>
          <w:rFonts w:ascii="Arial Narrow" w:hAnsi="Arial Narrow"/>
          <w:sz w:val="24"/>
        </w:rPr>
        <w:t>ZVO“</w:t>
      </w:r>
      <w:proofErr w:type="gram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obstaranie</w:t>
      </w:r>
      <w:proofErr w:type="spellEnd"/>
      <w:r w:rsidRPr="00987686">
        <w:rPr>
          <w:rFonts w:ascii="Arial Narrow" w:hAnsi="Arial Narrow"/>
          <w:sz w:val="24"/>
        </w:rPr>
        <w:t xml:space="preserve"> </w:t>
      </w:r>
      <w:proofErr w:type="spellStart"/>
      <w:r w:rsidRPr="00987686">
        <w:rPr>
          <w:rFonts w:ascii="Arial Narrow" w:hAnsi="Arial Narrow"/>
          <w:sz w:val="24"/>
        </w:rPr>
        <w:t>zákazky</w:t>
      </w:r>
      <w:proofErr w:type="spellEnd"/>
      <w:r w:rsidRPr="00987686">
        <w:rPr>
          <w:rFonts w:ascii="Arial Narrow" w:hAnsi="Arial Narrow"/>
          <w:sz w:val="24"/>
        </w:rPr>
        <w:t xml:space="preserve"> s </w:t>
      </w:r>
      <w:proofErr w:type="spellStart"/>
      <w:r w:rsidRPr="00987686">
        <w:rPr>
          <w:rFonts w:ascii="Arial Narrow" w:hAnsi="Arial Narrow"/>
          <w:sz w:val="24"/>
        </w:rPr>
        <w:t>nízkou</w:t>
      </w:r>
      <w:proofErr w:type="spellEnd"/>
      <w:r w:rsidRPr="00987686">
        <w:rPr>
          <w:rFonts w:ascii="Arial Narrow" w:hAnsi="Arial Narrow"/>
          <w:sz w:val="24"/>
        </w:rPr>
        <w:t xml:space="preserve"> </w:t>
      </w:r>
      <w:proofErr w:type="spellStart"/>
      <w:r w:rsidRPr="00987686">
        <w:rPr>
          <w:rFonts w:ascii="Arial Narrow" w:hAnsi="Arial Narrow"/>
          <w:sz w:val="24"/>
        </w:rPr>
        <w:t>hodnotou</w:t>
      </w:r>
      <w:proofErr w:type="spellEnd"/>
      <w:r w:rsidRPr="00987686">
        <w:rPr>
          <w:rFonts w:ascii="Arial Narrow" w:hAnsi="Arial Narrow"/>
          <w:sz w:val="24"/>
        </w:rPr>
        <w:t xml:space="preserve"> v </w:t>
      </w:r>
      <w:proofErr w:type="spellStart"/>
      <w:r w:rsidRPr="00987686">
        <w:rPr>
          <w:rFonts w:ascii="Arial Narrow" w:hAnsi="Arial Narrow"/>
          <w:sz w:val="24"/>
        </w:rPr>
        <w:t>zmysle</w:t>
      </w:r>
      <w:proofErr w:type="spellEnd"/>
      <w:r w:rsidRPr="00987686">
        <w:rPr>
          <w:rFonts w:ascii="Arial Narrow" w:hAnsi="Arial Narrow"/>
          <w:sz w:val="24"/>
        </w:rPr>
        <w:t xml:space="preserve"> § 117 ZVO </w:t>
      </w:r>
      <w:r w:rsidRPr="00987686">
        <w:rPr>
          <w:rFonts w:ascii="Arial Narrow" w:hAnsi="Arial Narrow"/>
          <w:b/>
          <w:sz w:val="24"/>
        </w:rPr>
        <w:t>„</w:t>
      </w:r>
      <w:proofErr w:type="spellStart"/>
      <w:r w:rsidRPr="00987686">
        <w:rPr>
          <w:rFonts w:ascii="Arial Narrow" w:hAnsi="Arial Narrow"/>
          <w:b/>
          <w:sz w:val="24"/>
        </w:rPr>
        <w:t>Budovanie</w:t>
      </w:r>
      <w:proofErr w:type="spellEnd"/>
      <w:r w:rsidRPr="00987686">
        <w:rPr>
          <w:rFonts w:ascii="Arial Narrow" w:hAnsi="Arial Narrow"/>
          <w:b/>
          <w:sz w:val="24"/>
        </w:rPr>
        <w:t xml:space="preserve"> a </w:t>
      </w:r>
      <w:proofErr w:type="spellStart"/>
      <w:r w:rsidRPr="00987686">
        <w:rPr>
          <w:rFonts w:ascii="Arial Narrow" w:hAnsi="Arial Narrow"/>
          <w:b/>
          <w:sz w:val="24"/>
        </w:rPr>
        <w:t>modernizácia</w:t>
      </w:r>
      <w:proofErr w:type="spellEnd"/>
      <w:r w:rsidRPr="00987686">
        <w:rPr>
          <w:rFonts w:ascii="Arial Narrow" w:hAnsi="Arial Narrow"/>
          <w:b/>
          <w:sz w:val="24"/>
        </w:rPr>
        <w:t xml:space="preserve"> </w:t>
      </w:r>
      <w:proofErr w:type="spellStart"/>
      <w:r w:rsidRPr="00987686">
        <w:rPr>
          <w:rFonts w:ascii="Arial Narrow" w:hAnsi="Arial Narrow"/>
          <w:b/>
          <w:sz w:val="24"/>
        </w:rPr>
        <w:t>technického</w:t>
      </w:r>
      <w:proofErr w:type="spellEnd"/>
      <w:r w:rsidRPr="00987686">
        <w:rPr>
          <w:rFonts w:ascii="Arial Narrow" w:hAnsi="Arial Narrow"/>
          <w:b/>
          <w:sz w:val="24"/>
        </w:rPr>
        <w:t xml:space="preserve"> </w:t>
      </w:r>
      <w:proofErr w:type="spellStart"/>
      <w:r w:rsidRPr="00987686">
        <w:rPr>
          <w:rFonts w:ascii="Arial Narrow" w:hAnsi="Arial Narrow"/>
          <w:b/>
          <w:sz w:val="24"/>
        </w:rPr>
        <w:t>vybavenia</w:t>
      </w:r>
      <w:proofErr w:type="spellEnd"/>
      <w:r w:rsidRPr="00987686">
        <w:rPr>
          <w:rFonts w:ascii="Arial Narrow" w:hAnsi="Arial Narrow"/>
          <w:b/>
          <w:sz w:val="24"/>
        </w:rPr>
        <w:t xml:space="preserve"> </w:t>
      </w:r>
      <w:proofErr w:type="spellStart"/>
      <w:r w:rsidRPr="00987686">
        <w:rPr>
          <w:rFonts w:ascii="Arial Narrow" w:hAnsi="Arial Narrow"/>
          <w:b/>
          <w:sz w:val="24"/>
        </w:rPr>
        <w:t>špecializovaných</w:t>
      </w:r>
      <w:proofErr w:type="spellEnd"/>
      <w:r w:rsidRPr="00987686">
        <w:rPr>
          <w:rFonts w:ascii="Arial Narrow" w:hAnsi="Arial Narrow"/>
          <w:b/>
          <w:sz w:val="24"/>
        </w:rPr>
        <w:t xml:space="preserve"> </w:t>
      </w:r>
      <w:proofErr w:type="spellStart"/>
      <w:r w:rsidRPr="00987686">
        <w:rPr>
          <w:rFonts w:ascii="Arial Narrow" w:hAnsi="Arial Narrow"/>
          <w:b/>
          <w:sz w:val="24"/>
        </w:rPr>
        <w:t>učební</w:t>
      </w:r>
      <w:proofErr w:type="spellEnd"/>
      <w:r w:rsidRPr="00987686">
        <w:rPr>
          <w:rFonts w:ascii="Arial Narrow" w:hAnsi="Arial Narrow"/>
          <w:b/>
          <w:sz w:val="24"/>
        </w:rPr>
        <w:t xml:space="preserve"> ZŠ J. </w:t>
      </w:r>
      <w:proofErr w:type="spellStart"/>
      <w:r w:rsidRPr="00987686">
        <w:rPr>
          <w:rFonts w:ascii="Arial Narrow" w:hAnsi="Arial Narrow"/>
          <w:b/>
          <w:sz w:val="24"/>
        </w:rPr>
        <w:t>Kollára</w:t>
      </w:r>
      <w:proofErr w:type="spellEnd"/>
      <w:r w:rsidRPr="00987686">
        <w:rPr>
          <w:rFonts w:ascii="Arial Narrow" w:hAnsi="Arial Narrow"/>
          <w:b/>
          <w:sz w:val="24"/>
        </w:rPr>
        <w:t xml:space="preserve"> v </w:t>
      </w:r>
      <w:proofErr w:type="spellStart"/>
      <w:r w:rsidRPr="00987686">
        <w:rPr>
          <w:rFonts w:ascii="Arial Narrow" w:hAnsi="Arial Narrow"/>
          <w:b/>
          <w:sz w:val="24"/>
        </w:rPr>
        <w:t>Banskej</w:t>
      </w:r>
      <w:proofErr w:type="spellEnd"/>
      <w:r w:rsidRPr="00987686">
        <w:rPr>
          <w:rFonts w:ascii="Arial Narrow" w:hAnsi="Arial Narrow"/>
          <w:b/>
          <w:sz w:val="24"/>
        </w:rPr>
        <w:t xml:space="preserve"> </w:t>
      </w:r>
      <w:proofErr w:type="spellStart"/>
      <w:r w:rsidRPr="00987686">
        <w:rPr>
          <w:rFonts w:ascii="Arial Narrow" w:hAnsi="Arial Narrow"/>
          <w:b/>
          <w:sz w:val="24"/>
        </w:rPr>
        <w:t>Štiavnici</w:t>
      </w:r>
      <w:proofErr w:type="spellEnd"/>
      <w:r w:rsidRPr="00987686">
        <w:rPr>
          <w:rFonts w:ascii="Arial Narrow" w:hAnsi="Arial Narrow"/>
          <w:b/>
          <w:sz w:val="24"/>
        </w:rPr>
        <w:t xml:space="preserve"> – </w:t>
      </w:r>
      <w:proofErr w:type="spellStart"/>
      <w:r w:rsidRPr="00987686">
        <w:rPr>
          <w:rFonts w:ascii="Arial Narrow" w:hAnsi="Arial Narrow"/>
          <w:b/>
          <w:sz w:val="24"/>
        </w:rPr>
        <w:t>Stavebná</w:t>
      </w:r>
      <w:proofErr w:type="spellEnd"/>
      <w:r w:rsidRPr="00987686">
        <w:rPr>
          <w:rFonts w:ascii="Arial Narrow" w:hAnsi="Arial Narrow"/>
          <w:b/>
          <w:sz w:val="24"/>
        </w:rPr>
        <w:t xml:space="preserve"> </w:t>
      </w:r>
      <w:proofErr w:type="spellStart"/>
      <w:r w:rsidRPr="00987686">
        <w:rPr>
          <w:rFonts w:ascii="Arial Narrow" w:hAnsi="Arial Narrow"/>
          <w:b/>
          <w:sz w:val="24"/>
        </w:rPr>
        <w:t>časť</w:t>
      </w:r>
      <w:proofErr w:type="spellEnd"/>
      <w:r w:rsidRPr="00987686">
        <w:rPr>
          <w:rFonts w:ascii="Arial Narrow" w:hAnsi="Arial Narrow"/>
          <w:b/>
          <w:sz w:val="24"/>
        </w:rPr>
        <w:t>“</w:t>
      </w:r>
      <w:r w:rsidRPr="00987686">
        <w:rPr>
          <w:rFonts w:ascii="Arial Narrow" w:hAnsi="Arial Narrow"/>
          <w:sz w:val="24"/>
        </w:rPr>
        <w:t xml:space="preserve">. </w:t>
      </w:r>
      <w:proofErr w:type="spellStart"/>
      <w:r w:rsidRPr="00987686">
        <w:rPr>
          <w:rFonts w:ascii="Arial Narrow" w:hAnsi="Arial Narrow"/>
          <w:sz w:val="24"/>
        </w:rPr>
        <w:t>Predmet</w:t>
      </w:r>
      <w:proofErr w:type="spellEnd"/>
      <w:r w:rsidRPr="00987686">
        <w:rPr>
          <w:rFonts w:ascii="Arial Narrow" w:hAnsi="Arial Narrow"/>
          <w:sz w:val="24"/>
        </w:rPr>
        <w:t xml:space="preserve"> </w:t>
      </w:r>
      <w:proofErr w:type="spellStart"/>
      <w:r w:rsidRPr="00987686">
        <w:rPr>
          <w:rFonts w:ascii="Arial Narrow" w:hAnsi="Arial Narrow"/>
          <w:sz w:val="24"/>
        </w:rPr>
        <w:t>plnenia</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z </w:t>
      </w:r>
      <w:r w:rsidRPr="00987686">
        <w:rPr>
          <w:rFonts w:ascii="Arial Narrow" w:hAnsi="Arial Narrow"/>
          <w:b/>
          <w:sz w:val="24"/>
        </w:rPr>
        <w:t>95%</w:t>
      </w:r>
      <w:r w:rsidRPr="00987686">
        <w:rPr>
          <w:rFonts w:ascii="Arial Narrow" w:hAnsi="Arial Narrow"/>
          <w:sz w:val="24"/>
        </w:rPr>
        <w:t xml:space="preserve"> </w:t>
      </w:r>
      <w:proofErr w:type="spellStart"/>
      <w:r w:rsidRPr="00987686">
        <w:rPr>
          <w:rFonts w:ascii="Arial Narrow" w:hAnsi="Arial Narrow"/>
          <w:sz w:val="24"/>
        </w:rPr>
        <w:t>časti</w:t>
      </w:r>
      <w:proofErr w:type="spellEnd"/>
      <w:r w:rsidRPr="00987686">
        <w:rPr>
          <w:rFonts w:ascii="Arial Narrow" w:hAnsi="Arial Narrow"/>
          <w:sz w:val="24"/>
        </w:rPr>
        <w:t xml:space="preserve"> </w:t>
      </w:r>
      <w:proofErr w:type="spellStart"/>
      <w:r w:rsidRPr="00987686">
        <w:rPr>
          <w:rFonts w:ascii="Arial Narrow" w:hAnsi="Arial Narrow"/>
          <w:sz w:val="24"/>
        </w:rPr>
        <w:t>financovaný</w:t>
      </w:r>
      <w:proofErr w:type="spellEnd"/>
      <w:r w:rsidRPr="00987686">
        <w:rPr>
          <w:rFonts w:ascii="Arial Narrow" w:hAnsi="Arial Narrow"/>
          <w:sz w:val="24"/>
        </w:rPr>
        <w:t xml:space="preserve"> z </w:t>
      </w:r>
      <w:proofErr w:type="spellStart"/>
      <w:r w:rsidRPr="00987686">
        <w:rPr>
          <w:rFonts w:ascii="Arial Narrow" w:hAnsi="Arial Narrow"/>
          <w:sz w:val="24"/>
        </w:rPr>
        <w:t>nenávratného</w:t>
      </w:r>
      <w:proofErr w:type="spellEnd"/>
      <w:r w:rsidRPr="00987686">
        <w:rPr>
          <w:rFonts w:ascii="Arial Narrow" w:hAnsi="Arial Narrow"/>
          <w:sz w:val="24"/>
        </w:rPr>
        <w:t xml:space="preserve"> </w:t>
      </w:r>
      <w:proofErr w:type="spellStart"/>
      <w:r w:rsidRPr="00987686">
        <w:rPr>
          <w:rFonts w:ascii="Arial Narrow" w:hAnsi="Arial Narrow"/>
          <w:sz w:val="24"/>
        </w:rPr>
        <w:t>finančného</w:t>
      </w:r>
      <w:proofErr w:type="spellEnd"/>
      <w:r w:rsidRPr="00987686">
        <w:rPr>
          <w:rFonts w:ascii="Arial Narrow" w:hAnsi="Arial Narrow"/>
          <w:sz w:val="24"/>
        </w:rPr>
        <w:t xml:space="preserve"> </w:t>
      </w:r>
      <w:proofErr w:type="spellStart"/>
      <w:r w:rsidRPr="00987686">
        <w:rPr>
          <w:rFonts w:ascii="Arial Narrow" w:hAnsi="Arial Narrow"/>
          <w:sz w:val="24"/>
        </w:rPr>
        <w:t>príspevku</w:t>
      </w:r>
      <w:proofErr w:type="spellEnd"/>
      <w:r w:rsidRPr="00987686">
        <w:rPr>
          <w:rFonts w:ascii="Arial Narrow" w:hAnsi="Arial Narrow"/>
          <w:sz w:val="24"/>
        </w:rPr>
        <w:t xml:space="preserve"> </w:t>
      </w:r>
      <w:proofErr w:type="spellStart"/>
      <w:r w:rsidRPr="00987686">
        <w:rPr>
          <w:rFonts w:ascii="Arial Narrow" w:hAnsi="Arial Narrow"/>
          <w:sz w:val="24"/>
        </w:rPr>
        <w:t>poskytnutého</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spellStart"/>
      <w:r w:rsidRPr="00987686">
        <w:rPr>
          <w:rFonts w:ascii="Arial Narrow" w:hAnsi="Arial Narrow"/>
          <w:sz w:val="24"/>
        </w:rPr>
        <w:t>Ministerstvom</w:t>
      </w:r>
      <w:proofErr w:type="spellEnd"/>
      <w:r w:rsidRPr="00987686">
        <w:rPr>
          <w:rFonts w:ascii="Arial Narrow" w:hAnsi="Arial Narrow"/>
          <w:sz w:val="24"/>
        </w:rPr>
        <w:t xml:space="preserve"> </w:t>
      </w:r>
      <w:proofErr w:type="spellStart"/>
      <w:r w:rsidRPr="00987686">
        <w:rPr>
          <w:rFonts w:ascii="Arial Narrow" w:hAnsi="Arial Narrow"/>
          <w:sz w:val="24"/>
        </w:rPr>
        <w:t>pôdohospodárstva</w:t>
      </w:r>
      <w:proofErr w:type="spellEnd"/>
      <w:r w:rsidRPr="00987686">
        <w:rPr>
          <w:rFonts w:ascii="Arial Narrow" w:hAnsi="Arial Narrow"/>
          <w:sz w:val="24"/>
        </w:rPr>
        <w:t xml:space="preserve"> a </w:t>
      </w:r>
      <w:proofErr w:type="spellStart"/>
      <w:r w:rsidRPr="00987686">
        <w:rPr>
          <w:rFonts w:ascii="Arial Narrow" w:hAnsi="Arial Narrow"/>
          <w:sz w:val="24"/>
        </w:rPr>
        <w:t>rozvoja</w:t>
      </w:r>
      <w:proofErr w:type="spellEnd"/>
      <w:r w:rsidRPr="00987686">
        <w:rPr>
          <w:rFonts w:ascii="Arial Narrow" w:hAnsi="Arial Narrow"/>
          <w:sz w:val="24"/>
        </w:rPr>
        <w:t xml:space="preserve"> </w:t>
      </w:r>
      <w:proofErr w:type="spellStart"/>
      <w:r w:rsidRPr="00987686">
        <w:rPr>
          <w:rFonts w:ascii="Arial Narrow" w:hAnsi="Arial Narrow"/>
          <w:sz w:val="24"/>
        </w:rPr>
        <w:t>vidieka</w:t>
      </w:r>
      <w:proofErr w:type="spellEnd"/>
      <w:r w:rsidRPr="00987686">
        <w:rPr>
          <w:rFonts w:ascii="Arial Narrow" w:hAnsi="Arial Narrow"/>
          <w:sz w:val="24"/>
        </w:rPr>
        <w:t xml:space="preserve"> </w:t>
      </w:r>
      <w:proofErr w:type="spellStart"/>
      <w:r w:rsidRPr="00987686">
        <w:rPr>
          <w:rFonts w:ascii="Arial Narrow" w:hAnsi="Arial Narrow"/>
          <w:sz w:val="24"/>
        </w:rPr>
        <w:t>Slovenskej</w:t>
      </w:r>
      <w:proofErr w:type="spellEnd"/>
      <w:r w:rsidRPr="00987686">
        <w:rPr>
          <w:rFonts w:ascii="Arial Narrow" w:hAnsi="Arial Narrow"/>
          <w:sz w:val="24"/>
        </w:rPr>
        <w:t xml:space="preserve"> </w:t>
      </w:r>
      <w:proofErr w:type="spellStart"/>
      <w:r w:rsidRPr="00987686">
        <w:rPr>
          <w:rFonts w:ascii="Arial Narrow" w:hAnsi="Arial Narrow"/>
          <w:sz w:val="24"/>
        </w:rPr>
        <w:t>republiky</w:t>
      </w:r>
      <w:proofErr w:type="spellEnd"/>
      <w:r w:rsidRPr="00987686">
        <w:rPr>
          <w:rFonts w:ascii="Arial Narrow" w:hAnsi="Arial Narrow"/>
          <w:sz w:val="24"/>
        </w:rPr>
        <w:t xml:space="preserve"> v </w:t>
      </w:r>
      <w:proofErr w:type="spellStart"/>
      <w:r w:rsidRPr="00987686">
        <w:rPr>
          <w:rFonts w:ascii="Arial Narrow" w:hAnsi="Arial Narrow"/>
          <w:sz w:val="24"/>
        </w:rPr>
        <w:t>rámci</w:t>
      </w:r>
      <w:proofErr w:type="spellEnd"/>
      <w:r w:rsidRPr="00987686">
        <w:rPr>
          <w:rFonts w:ascii="Arial Narrow" w:hAnsi="Arial Narrow"/>
          <w:sz w:val="24"/>
        </w:rPr>
        <w:t xml:space="preserve"> </w:t>
      </w:r>
      <w:proofErr w:type="spellStart"/>
      <w:r w:rsidRPr="00987686">
        <w:rPr>
          <w:rFonts w:ascii="Arial Narrow" w:hAnsi="Arial Narrow"/>
          <w:sz w:val="24"/>
        </w:rPr>
        <w:t>operačného</w:t>
      </w:r>
      <w:proofErr w:type="spellEnd"/>
      <w:r w:rsidRPr="00987686">
        <w:rPr>
          <w:rFonts w:ascii="Arial Narrow" w:hAnsi="Arial Narrow"/>
          <w:sz w:val="24"/>
        </w:rPr>
        <w:t xml:space="preserve"> </w:t>
      </w:r>
      <w:proofErr w:type="spellStart"/>
      <w:r w:rsidRPr="00987686">
        <w:rPr>
          <w:rFonts w:ascii="Arial Narrow" w:hAnsi="Arial Narrow"/>
          <w:sz w:val="24"/>
        </w:rPr>
        <w:t>programu</w:t>
      </w:r>
      <w:proofErr w:type="spellEnd"/>
      <w:r w:rsidRPr="00987686">
        <w:rPr>
          <w:rFonts w:ascii="Arial Narrow" w:hAnsi="Arial Narrow"/>
          <w:sz w:val="24"/>
        </w:rPr>
        <w:t xml:space="preserve"> – </w:t>
      </w:r>
      <w:proofErr w:type="spellStart"/>
      <w:r w:rsidRPr="00987686">
        <w:rPr>
          <w:rFonts w:ascii="Arial Narrow" w:hAnsi="Arial Narrow"/>
          <w:sz w:val="24"/>
        </w:rPr>
        <w:t>Integrovaný</w:t>
      </w:r>
      <w:proofErr w:type="spellEnd"/>
      <w:r w:rsidRPr="00987686">
        <w:rPr>
          <w:rFonts w:ascii="Arial Narrow" w:hAnsi="Arial Narrow"/>
          <w:sz w:val="24"/>
        </w:rPr>
        <w:t xml:space="preserve"> </w:t>
      </w:r>
      <w:proofErr w:type="spellStart"/>
      <w:r w:rsidRPr="00987686">
        <w:rPr>
          <w:rFonts w:ascii="Arial Narrow" w:hAnsi="Arial Narrow"/>
          <w:sz w:val="24"/>
        </w:rPr>
        <w:t>regionálny</w:t>
      </w:r>
      <w:proofErr w:type="spellEnd"/>
      <w:r w:rsidRPr="00987686">
        <w:rPr>
          <w:rFonts w:ascii="Arial Narrow" w:hAnsi="Arial Narrow"/>
          <w:sz w:val="24"/>
        </w:rPr>
        <w:t xml:space="preserve"> </w:t>
      </w:r>
      <w:proofErr w:type="spellStart"/>
      <w:r w:rsidRPr="00987686">
        <w:rPr>
          <w:rFonts w:ascii="Arial Narrow" w:hAnsi="Arial Narrow"/>
          <w:sz w:val="24"/>
        </w:rPr>
        <w:t>operačný</w:t>
      </w:r>
      <w:proofErr w:type="spellEnd"/>
      <w:r w:rsidRPr="00987686">
        <w:rPr>
          <w:rFonts w:ascii="Arial Narrow" w:hAnsi="Arial Narrow"/>
          <w:sz w:val="24"/>
        </w:rPr>
        <w:t xml:space="preserve"> program </w:t>
      </w:r>
      <w:proofErr w:type="spellStart"/>
      <w:r w:rsidRPr="00987686">
        <w:rPr>
          <w:rFonts w:ascii="Arial Narrow" w:hAnsi="Arial Narrow"/>
          <w:sz w:val="24"/>
        </w:rPr>
        <w:t>prostredníctvom</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o </w:t>
      </w:r>
      <w:proofErr w:type="spellStart"/>
      <w:r w:rsidRPr="00987686">
        <w:rPr>
          <w:rFonts w:ascii="Arial Narrow" w:hAnsi="Arial Narrow"/>
          <w:sz w:val="24"/>
        </w:rPr>
        <w:t>poskytnutí</w:t>
      </w:r>
      <w:proofErr w:type="spellEnd"/>
      <w:r w:rsidRPr="00987686">
        <w:rPr>
          <w:rFonts w:ascii="Arial Narrow" w:hAnsi="Arial Narrow"/>
          <w:sz w:val="24"/>
        </w:rPr>
        <w:t xml:space="preserve"> </w:t>
      </w:r>
      <w:proofErr w:type="spellStart"/>
      <w:r w:rsidRPr="00987686">
        <w:rPr>
          <w:rFonts w:ascii="Arial Narrow" w:hAnsi="Arial Narrow"/>
          <w:sz w:val="24"/>
        </w:rPr>
        <w:t>nenávratného</w:t>
      </w:r>
      <w:proofErr w:type="spellEnd"/>
      <w:r w:rsidRPr="00987686">
        <w:rPr>
          <w:rFonts w:ascii="Arial Narrow" w:hAnsi="Arial Narrow"/>
          <w:sz w:val="24"/>
        </w:rPr>
        <w:t xml:space="preserve"> </w:t>
      </w:r>
      <w:proofErr w:type="spellStart"/>
      <w:r w:rsidRPr="00987686">
        <w:rPr>
          <w:rFonts w:ascii="Arial Narrow" w:hAnsi="Arial Narrow"/>
          <w:sz w:val="24"/>
        </w:rPr>
        <w:t>finančného</w:t>
      </w:r>
      <w:proofErr w:type="spellEnd"/>
      <w:r w:rsidRPr="00987686">
        <w:rPr>
          <w:rFonts w:ascii="Arial Narrow" w:hAnsi="Arial Narrow"/>
          <w:sz w:val="24"/>
        </w:rPr>
        <w:t xml:space="preserve"> </w:t>
      </w:r>
      <w:proofErr w:type="spellStart"/>
      <w:r w:rsidRPr="00987686">
        <w:rPr>
          <w:rFonts w:ascii="Arial Narrow" w:hAnsi="Arial Narrow"/>
          <w:sz w:val="24"/>
        </w:rPr>
        <w:t>príspevku</w:t>
      </w:r>
      <w:proofErr w:type="spellEnd"/>
      <w:r w:rsidRPr="00987686">
        <w:rPr>
          <w:rFonts w:ascii="Arial Narrow" w:hAnsi="Arial Narrow"/>
          <w:sz w:val="24"/>
        </w:rPr>
        <w:t xml:space="preserve"> č. </w:t>
      </w:r>
      <w:r w:rsidRPr="00987686">
        <w:rPr>
          <w:rFonts w:ascii="Arial Narrow" w:hAnsi="Arial Narrow"/>
          <w:b/>
          <w:sz w:val="24"/>
        </w:rPr>
        <w:t>IROP-Z-302021I795-222-13</w:t>
      </w:r>
      <w:r w:rsidRPr="00987686">
        <w:rPr>
          <w:rFonts w:ascii="Arial Narrow" w:hAnsi="Arial Narrow"/>
          <w:sz w:val="24"/>
        </w:rPr>
        <w:t xml:space="preserve"> (</w:t>
      </w:r>
      <w:proofErr w:type="spellStart"/>
      <w:r w:rsidRPr="00987686">
        <w:rPr>
          <w:rFonts w:ascii="Arial Narrow" w:hAnsi="Arial Narrow"/>
          <w:sz w:val="24"/>
        </w:rPr>
        <w:t>ďalej</w:t>
      </w:r>
      <w:proofErr w:type="spellEnd"/>
      <w:r w:rsidRPr="00987686">
        <w:rPr>
          <w:rFonts w:ascii="Arial Narrow" w:hAnsi="Arial Narrow"/>
          <w:sz w:val="24"/>
        </w:rPr>
        <w:t xml:space="preserve"> </w:t>
      </w:r>
      <w:r w:rsidRPr="00987686">
        <w:rPr>
          <w:rFonts w:ascii="Arial Narrow" w:hAnsi="Arial Narrow"/>
          <w:b/>
          <w:sz w:val="24"/>
        </w:rPr>
        <w:t>„</w:t>
      </w:r>
      <w:proofErr w:type="spellStart"/>
      <w:r w:rsidRPr="00987686">
        <w:rPr>
          <w:rFonts w:ascii="Arial Narrow" w:hAnsi="Arial Narrow"/>
          <w:b/>
          <w:sz w:val="24"/>
        </w:rPr>
        <w:t>Zmluva</w:t>
      </w:r>
      <w:proofErr w:type="spellEnd"/>
      <w:r w:rsidRPr="00987686">
        <w:rPr>
          <w:rFonts w:ascii="Arial Narrow" w:hAnsi="Arial Narrow"/>
          <w:b/>
          <w:sz w:val="24"/>
        </w:rPr>
        <w:t xml:space="preserve"> o NFP“</w:t>
      </w:r>
      <w:r w:rsidRPr="00987686">
        <w:rPr>
          <w:rFonts w:ascii="Arial Narrow" w:hAnsi="Arial Narrow"/>
          <w:sz w:val="24"/>
        </w:rPr>
        <w:t xml:space="preserve">) pre </w:t>
      </w:r>
      <w:proofErr w:type="spellStart"/>
      <w:r w:rsidRPr="00987686">
        <w:rPr>
          <w:rFonts w:ascii="Arial Narrow" w:hAnsi="Arial Narrow"/>
          <w:sz w:val="24"/>
        </w:rPr>
        <w:t>projekt</w:t>
      </w:r>
      <w:proofErr w:type="spellEnd"/>
      <w:r w:rsidRPr="00987686">
        <w:rPr>
          <w:rFonts w:ascii="Arial Narrow" w:hAnsi="Arial Narrow"/>
          <w:sz w:val="24"/>
        </w:rPr>
        <w:t xml:space="preserve"> </w:t>
      </w:r>
      <w:proofErr w:type="spellStart"/>
      <w:r w:rsidRPr="00987686">
        <w:rPr>
          <w:rFonts w:ascii="Arial Narrow" w:hAnsi="Arial Narrow"/>
          <w:b/>
          <w:sz w:val="24"/>
        </w:rPr>
        <w:t>Budovanie</w:t>
      </w:r>
      <w:proofErr w:type="spellEnd"/>
      <w:r w:rsidRPr="00987686">
        <w:rPr>
          <w:rFonts w:ascii="Arial Narrow" w:hAnsi="Arial Narrow"/>
          <w:b/>
          <w:sz w:val="24"/>
        </w:rPr>
        <w:t xml:space="preserve"> a </w:t>
      </w:r>
      <w:proofErr w:type="spellStart"/>
      <w:r w:rsidRPr="00987686">
        <w:rPr>
          <w:rFonts w:ascii="Arial Narrow" w:hAnsi="Arial Narrow"/>
          <w:b/>
          <w:sz w:val="24"/>
        </w:rPr>
        <w:t>modernizácia</w:t>
      </w:r>
      <w:proofErr w:type="spellEnd"/>
      <w:r w:rsidRPr="00987686">
        <w:rPr>
          <w:rFonts w:ascii="Arial Narrow" w:hAnsi="Arial Narrow"/>
          <w:b/>
          <w:sz w:val="24"/>
        </w:rPr>
        <w:t xml:space="preserve"> </w:t>
      </w:r>
      <w:proofErr w:type="spellStart"/>
      <w:r w:rsidRPr="00987686">
        <w:rPr>
          <w:rFonts w:ascii="Arial Narrow" w:hAnsi="Arial Narrow"/>
          <w:b/>
          <w:sz w:val="24"/>
        </w:rPr>
        <w:t>technického</w:t>
      </w:r>
      <w:proofErr w:type="spellEnd"/>
      <w:r w:rsidRPr="00987686">
        <w:rPr>
          <w:rFonts w:ascii="Arial Narrow" w:hAnsi="Arial Narrow"/>
          <w:b/>
          <w:sz w:val="24"/>
        </w:rPr>
        <w:t xml:space="preserve"> </w:t>
      </w:r>
      <w:proofErr w:type="spellStart"/>
      <w:r w:rsidRPr="00987686">
        <w:rPr>
          <w:rFonts w:ascii="Arial Narrow" w:hAnsi="Arial Narrow"/>
          <w:b/>
          <w:sz w:val="24"/>
        </w:rPr>
        <w:t>vybavenia</w:t>
      </w:r>
      <w:proofErr w:type="spellEnd"/>
      <w:r w:rsidRPr="00987686">
        <w:rPr>
          <w:rFonts w:ascii="Arial Narrow" w:hAnsi="Arial Narrow"/>
          <w:b/>
          <w:sz w:val="24"/>
        </w:rPr>
        <w:t xml:space="preserve"> </w:t>
      </w:r>
      <w:proofErr w:type="spellStart"/>
      <w:r w:rsidRPr="00987686">
        <w:rPr>
          <w:rFonts w:ascii="Arial Narrow" w:hAnsi="Arial Narrow"/>
          <w:b/>
          <w:sz w:val="24"/>
        </w:rPr>
        <w:t>špecializovaných</w:t>
      </w:r>
      <w:proofErr w:type="spellEnd"/>
      <w:r w:rsidRPr="00987686">
        <w:rPr>
          <w:rFonts w:ascii="Arial Narrow" w:hAnsi="Arial Narrow"/>
          <w:b/>
          <w:sz w:val="24"/>
        </w:rPr>
        <w:t xml:space="preserve"> </w:t>
      </w:r>
      <w:proofErr w:type="spellStart"/>
      <w:r w:rsidRPr="00987686">
        <w:rPr>
          <w:rFonts w:ascii="Arial Narrow" w:hAnsi="Arial Narrow"/>
          <w:b/>
          <w:sz w:val="24"/>
        </w:rPr>
        <w:t>učební</w:t>
      </w:r>
      <w:proofErr w:type="spellEnd"/>
      <w:r w:rsidRPr="00987686">
        <w:rPr>
          <w:rFonts w:ascii="Arial Narrow" w:hAnsi="Arial Narrow"/>
          <w:b/>
          <w:sz w:val="24"/>
        </w:rPr>
        <w:t xml:space="preserve"> ZŠ J. </w:t>
      </w:r>
      <w:proofErr w:type="spellStart"/>
      <w:r w:rsidRPr="00987686">
        <w:rPr>
          <w:rFonts w:ascii="Arial Narrow" w:hAnsi="Arial Narrow"/>
          <w:b/>
          <w:sz w:val="24"/>
        </w:rPr>
        <w:t>Kollára</w:t>
      </w:r>
      <w:proofErr w:type="spellEnd"/>
      <w:r w:rsidRPr="00987686">
        <w:rPr>
          <w:rFonts w:ascii="Arial Narrow" w:hAnsi="Arial Narrow"/>
          <w:b/>
          <w:sz w:val="24"/>
        </w:rPr>
        <w:t xml:space="preserve"> v </w:t>
      </w:r>
      <w:proofErr w:type="spellStart"/>
      <w:r w:rsidRPr="00987686">
        <w:rPr>
          <w:rFonts w:ascii="Arial Narrow" w:hAnsi="Arial Narrow"/>
          <w:b/>
          <w:sz w:val="24"/>
        </w:rPr>
        <w:t>Banskej</w:t>
      </w:r>
      <w:proofErr w:type="spellEnd"/>
      <w:r w:rsidRPr="00987686">
        <w:rPr>
          <w:rFonts w:ascii="Arial Narrow" w:hAnsi="Arial Narrow"/>
          <w:b/>
          <w:sz w:val="24"/>
        </w:rPr>
        <w:t xml:space="preserve"> </w:t>
      </w:r>
      <w:proofErr w:type="spellStart"/>
      <w:r w:rsidRPr="00987686">
        <w:rPr>
          <w:rFonts w:ascii="Arial Narrow" w:hAnsi="Arial Narrow"/>
          <w:b/>
          <w:sz w:val="24"/>
        </w:rPr>
        <w:t>Štiavnici</w:t>
      </w:r>
      <w:proofErr w:type="spellEnd"/>
      <w:r>
        <w:rPr>
          <w:rFonts w:ascii="Arial Narrow" w:hAnsi="Arial Narrow"/>
          <w:b/>
          <w:sz w:val="24"/>
        </w:rPr>
        <w:t>,</w:t>
      </w:r>
      <w:r w:rsidRPr="00BE7DDF">
        <w:rPr>
          <w:rFonts w:ascii="Arial Narrow" w:hAnsi="Arial Narrow"/>
          <w:color w:val="00000A"/>
          <w:sz w:val="24"/>
          <w:lang w:val="sk-SK" w:bidi="en-US"/>
        </w:rPr>
        <w:t xml:space="preserve"> </w:t>
      </w:r>
      <w:r>
        <w:rPr>
          <w:rFonts w:ascii="Arial Narrow" w:hAnsi="Arial Narrow"/>
          <w:color w:val="00000A"/>
          <w:sz w:val="24"/>
          <w:lang w:val="sk-SK" w:bidi="en-US"/>
        </w:rPr>
        <w:t>a z </w:t>
      </w:r>
      <w:r>
        <w:rPr>
          <w:rFonts w:ascii="Arial Narrow" w:hAnsi="Arial Narrow"/>
          <w:b/>
          <w:color w:val="00000A"/>
          <w:sz w:val="24"/>
          <w:lang w:val="sk-SK" w:bidi="en-US"/>
        </w:rPr>
        <w:t xml:space="preserve">5% </w:t>
      </w:r>
      <w:r>
        <w:rPr>
          <w:rFonts w:ascii="Arial Narrow" w:hAnsi="Arial Narrow"/>
          <w:color w:val="00000A"/>
          <w:sz w:val="24"/>
          <w:lang w:val="sk-SK" w:bidi="en-US"/>
        </w:rPr>
        <w:t>časti z rozpočtu Mesta Banská Štiavnica</w:t>
      </w:r>
      <w:r w:rsidRPr="00D906C2">
        <w:rPr>
          <w:rFonts w:ascii="Arial Narrow" w:hAnsi="Arial Narrow"/>
          <w:color w:val="00000A"/>
          <w:sz w:val="24"/>
          <w:lang w:val="sk-SK" w:bidi="en-US"/>
        </w:rPr>
        <w:t>.</w:t>
      </w:r>
      <w:r>
        <w:rPr>
          <w:rFonts w:ascii="Arial Narrow" w:hAnsi="Arial Narrow"/>
          <w:b/>
          <w:sz w:val="24"/>
        </w:rPr>
        <w:t xml:space="preserve"> </w:t>
      </w:r>
      <w:r w:rsidRPr="00987686">
        <w:rPr>
          <w:rFonts w:ascii="Arial Narrow" w:hAnsi="Arial Narrow"/>
          <w:sz w:val="24"/>
        </w:rPr>
        <w:t xml:space="preserve">. </w:t>
      </w:r>
    </w:p>
    <w:p w:rsidR="00B80F28" w:rsidRPr="00987686" w:rsidRDefault="00B80F28" w:rsidP="00B80F28">
      <w:pPr>
        <w:jc w:val="both"/>
        <w:rPr>
          <w:rFonts w:ascii="Arial Narrow" w:hAnsi="Arial Narrow"/>
          <w:sz w:val="24"/>
        </w:rPr>
      </w:pPr>
    </w:p>
    <w:p w:rsidR="00B80F28" w:rsidRDefault="00B80F28" w:rsidP="00B80F28">
      <w:pPr>
        <w:jc w:val="center"/>
        <w:rPr>
          <w:rFonts w:ascii="Arial Narrow" w:hAnsi="Arial Narrow"/>
          <w:b/>
          <w:sz w:val="24"/>
        </w:rPr>
      </w:pPr>
    </w:p>
    <w:p w:rsidR="00B80F28" w:rsidRPr="00987686" w:rsidRDefault="00B80F28" w:rsidP="00B80F28">
      <w:pPr>
        <w:jc w:val="center"/>
        <w:rPr>
          <w:rFonts w:ascii="Arial Narrow" w:hAnsi="Arial Narrow"/>
          <w:b/>
          <w:sz w:val="24"/>
        </w:rPr>
      </w:pPr>
      <w:r w:rsidRPr="00987686">
        <w:rPr>
          <w:rFonts w:ascii="Arial Narrow" w:hAnsi="Arial Narrow"/>
          <w:b/>
          <w:sz w:val="24"/>
        </w:rPr>
        <w:lastRenderedPageBreak/>
        <w:t>III.</w:t>
      </w:r>
    </w:p>
    <w:p w:rsidR="00B80F28" w:rsidRPr="00987686" w:rsidRDefault="00B80F28" w:rsidP="00B80F28">
      <w:pPr>
        <w:jc w:val="center"/>
        <w:rPr>
          <w:rFonts w:ascii="Arial Narrow" w:hAnsi="Arial Narrow"/>
          <w:b/>
          <w:sz w:val="24"/>
        </w:rPr>
      </w:pPr>
      <w:proofErr w:type="spellStart"/>
      <w:r w:rsidRPr="00987686">
        <w:rPr>
          <w:rFonts w:ascii="Arial Narrow" w:hAnsi="Arial Narrow"/>
          <w:b/>
          <w:sz w:val="24"/>
        </w:rPr>
        <w:t>Predmet</w:t>
      </w:r>
      <w:proofErr w:type="spellEnd"/>
      <w:r w:rsidRPr="00987686">
        <w:rPr>
          <w:rFonts w:ascii="Arial Narrow" w:hAnsi="Arial Narrow"/>
          <w:b/>
          <w:sz w:val="24"/>
        </w:rPr>
        <w:t xml:space="preserve"> </w:t>
      </w:r>
      <w:proofErr w:type="spellStart"/>
      <w:r w:rsidRPr="00987686">
        <w:rPr>
          <w:rFonts w:ascii="Arial Narrow" w:hAnsi="Arial Narrow"/>
          <w:b/>
          <w:sz w:val="24"/>
        </w:rPr>
        <w:t>zmluvy</w:t>
      </w:r>
      <w:proofErr w:type="spellEnd"/>
      <w:r w:rsidRPr="00987686">
        <w:rPr>
          <w:rFonts w:ascii="Arial Narrow" w:hAnsi="Arial Narrow"/>
          <w:b/>
          <w:sz w:val="24"/>
        </w:rPr>
        <w:t xml:space="preserve"> </w:t>
      </w:r>
    </w:p>
    <w:p w:rsidR="00B80F28" w:rsidRPr="00987686" w:rsidRDefault="00B80F28" w:rsidP="00B80F28">
      <w:pPr>
        <w:jc w:val="center"/>
        <w:rPr>
          <w:rFonts w:ascii="Arial Narrow" w:hAnsi="Arial Narrow"/>
          <w:sz w:val="24"/>
        </w:rPr>
      </w:pPr>
    </w:p>
    <w:p w:rsidR="00B80F28" w:rsidRPr="00987686" w:rsidRDefault="00B80F28" w:rsidP="00B80F28">
      <w:pPr>
        <w:pStyle w:val="Pta"/>
        <w:numPr>
          <w:ilvl w:val="1"/>
          <w:numId w:val="14"/>
        </w:numPr>
        <w:tabs>
          <w:tab w:val="clear" w:pos="4703"/>
          <w:tab w:val="clear" w:pos="9406"/>
          <w:tab w:val="left" w:pos="426"/>
          <w:tab w:val="center" w:pos="4536"/>
          <w:tab w:val="right" w:pos="9072"/>
        </w:tabs>
        <w:ind w:left="426" w:hanging="426"/>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zaväzuje</w:t>
      </w:r>
      <w:proofErr w:type="spellEnd"/>
      <w:r w:rsidRPr="00987686">
        <w:rPr>
          <w:rFonts w:ascii="Arial Narrow" w:hAnsi="Arial Narrow"/>
          <w:sz w:val="24"/>
        </w:rPr>
        <w:t xml:space="preserve"> </w:t>
      </w:r>
      <w:proofErr w:type="spellStart"/>
      <w:r w:rsidRPr="00987686">
        <w:rPr>
          <w:rFonts w:ascii="Arial Narrow" w:hAnsi="Arial Narrow"/>
          <w:sz w:val="24"/>
        </w:rPr>
        <w:t>vo</w:t>
      </w:r>
      <w:proofErr w:type="spellEnd"/>
      <w:r w:rsidRPr="00987686">
        <w:rPr>
          <w:rFonts w:ascii="Arial Narrow" w:hAnsi="Arial Narrow"/>
          <w:sz w:val="24"/>
        </w:rPr>
        <w:t xml:space="preserve"> </w:t>
      </w:r>
      <w:proofErr w:type="spellStart"/>
      <w:r w:rsidRPr="00987686">
        <w:rPr>
          <w:rFonts w:ascii="Arial Narrow" w:hAnsi="Arial Narrow"/>
          <w:sz w:val="24"/>
        </w:rPr>
        <w:t>vlastnom</w:t>
      </w:r>
      <w:proofErr w:type="spellEnd"/>
      <w:r w:rsidRPr="00987686">
        <w:rPr>
          <w:rFonts w:ascii="Arial Narrow" w:hAnsi="Arial Narrow"/>
          <w:sz w:val="24"/>
        </w:rPr>
        <w:t xml:space="preserve"> </w:t>
      </w:r>
      <w:proofErr w:type="spellStart"/>
      <w:r w:rsidRPr="00987686">
        <w:rPr>
          <w:rFonts w:ascii="Arial Narrow" w:hAnsi="Arial Narrow"/>
          <w:sz w:val="24"/>
        </w:rPr>
        <w:t>mene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svoje</w:t>
      </w:r>
      <w:proofErr w:type="spellEnd"/>
      <w:r w:rsidRPr="00987686">
        <w:rPr>
          <w:rFonts w:ascii="Arial Narrow" w:hAnsi="Arial Narrow"/>
          <w:sz w:val="24"/>
        </w:rPr>
        <w:t xml:space="preserve"> </w:t>
      </w:r>
      <w:proofErr w:type="spellStart"/>
      <w:r w:rsidRPr="00987686">
        <w:rPr>
          <w:rFonts w:ascii="Arial Narrow" w:hAnsi="Arial Narrow"/>
          <w:sz w:val="24"/>
        </w:rPr>
        <w:t>náklady</w:t>
      </w:r>
      <w:proofErr w:type="spellEnd"/>
      <w:r w:rsidRPr="00987686">
        <w:rPr>
          <w:rFonts w:ascii="Arial Narrow" w:hAnsi="Arial Narrow"/>
          <w:sz w:val="24"/>
        </w:rPr>
        <w:t xml:space="preserve"> a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vlastnú</w:t>
      </w:r>
      <w:proofErr w:type="spellEnd"/>
      <w:r w:rsidRPr="00987686">
        <w:rPr>
          <w:rFonts w:ascii="Arial Narrow" w:hAnsi="Arial Narrow"/>
          <w:sz w:val="24"/>
        </w:rPr>
        <w:t xml:space="preserve"> </w:t>
      </w:r>
      <w:proofErr w:type="spellStart"/>
      <w:r w:rsidRPr="00987686">
        <w:rPr>
          <w:rFonts w:ascii="Arial Narrow" w:hAnsi="Arial Narrow"/>
          <w:sz w:val="24"/>
        </w:rPr>
        <w:t>zodpovednosť</w:t>
      </w:r>
      <w:proofErr w:type="spellEnd"/>
      <w:r w:rsidRPr="00987686">
        <w:rPr>
          <w:rFonts w:ascii="Arial Narrow" w:hAnsi="Arial Narrow"/>
          <w:sz w:val="24"/>
        </w:rPr>
        <w:t xml:space="preserve"> </w:t>
      </w:r>
      <w:proofErr w:type="spellStart"/>
      <w:r w:rsidRPr="00987686">
        <w:rPr>
          <w:rFonts w:ascii="Arial Narrow" w:hAnsi="Arial Narrow"/>
          <w:sz w:val="24"/>
        </w:rPr>
        <w:t>vypracovať</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r w:rsidRPr="00987686">
        <w:rPr>
          <w:rFonts w:ascii="Arial Narrow" w:hAnsi="Arial Narrow"/>
          <w:b/>
          <w:sz w:val="24"/>
        </w:rPr>
        <w:t>„</w:t>
      </w:r>
      <w:proofErr w:type="spellStart"/>
      <w:r w:rsidRPr="00987686">
        <w:rPr>
          <w:rFonts w:ascii="Arial Narrow" w:hAnsi="Arial Narrow"/>
          <w:b/>
          <w:sz w:val="24"/>
        </w:rPr>
        <w:t>Budovanie</w:t>
      </w:r>
      <w:proofErr w:type="spellEnd"/>
      <w:r w:rsidRPr="00987686">
        <w:rPr>
          <w:rFonts w:ascii="Arial Narrow" w:hAnsi="Arial Narrow"/>
          <w:b/>
          <w:sz w:val="24"/>
        </w:rPr>
        <w:t xml:space="preserve"> a </w:t>
      </w:r>
      <w:proofErr w:type="spellStart"/>
      <w:r w:rsidRPr="00987686">
        <w:rPr>
          <w:rFonts w:ascii="Arial Narrow" w:hAnsi="Arial Narrow"/>
          <w:b/>
          <w:sz w:val="24"/>
        </w:rPr>
        <w:t>modernizácia</w:t>
      </w:r>
      <w:proofErr w:type="spellEnd"/>
      <w:r w:rsidRPr="00987686">
        <w:rPr>
          <w:rFonts w:ascii="Arial Narrow" w:hAnsi="Arial Narrow"/>
          <w:b/>
          <w:sz w:val="24"/>
        </w:rPr>
        <w:t xml:space="preserve"> </w:t>
      </w:r>
      <w:proofErr w:type="spellStart"/>
      <w:r w:rsidRPr="00987686">
        <w:rPr>
          <w:rFonts w:ascii="Arial Narrow" w:hAnsi="Arial Narrow"/>
          <w:b/>
          <w:sz w:val="24"/>
        </w:rPr>
        <w:t>technického</w:t>
      </w:r>
      <w:proofErr w:type="spellEnd"/>
      <w:r w:rsidRPr="00987686">
        <w:rPr>
          <w:rFonts w:ascii="Arial Narrow" w:hAnsi="Arial Narrow"/>
          <w:b/>
          <w:sz w:val="24"/>
        </w:rPr>
        <w:t xml:space="preserve"> </w:t>
      </w:r>
      <w:proofErr w:type="spellStart"/>
      <w:r w:rsidRPr="00987686">
        <w:rPr>
          <w:rFonts w:ascii="Arial Narrow" w:hAnsi="Arial Narrow"/>
          <w:b/>
          <w:sz w:val="24"/>
        </w:rPr>
        <w:t>vybavenia</w:t>
      </w:r>
      <w:proofErr w:type="spellEnd"/>
      <w:r w:rsidRPr="00987686">
        <w:rPr>
          <w:rFonts w:ascii="Arial Narrow" w:hAnsi="Arial Narrow"/>
          <w:b/>
          <w:sz w:val="24"/>
        </w:rPr>
        <w:t xml:space="preserve"> </w:t>
      </w:r>
      <w:proofErr w:type="spellStart"/>
      <w:r w:rsidRPr="00987686">
        <w:rPr>
          <w:rFonts w:ascii="Arial Narrow" w:hAnsi="Arial Narrow"/>
          <w:b/>
          <w:sz w:val="24"/>
        </w:rPr>
        <w:t>špecializovaných</w:t>
      </w:r>
      <w:proofErr w:type="spellEnd"/>
      <w:r w:rsidRPr="00987686">
        <w:rPr>
          <w:rFonts w:ascii="Arial Narrow" w:hAnsi="Arial Narrow"/>
          <w:b/>
          <w:sz w:val="24"/>
        </w:rPr>
        <w:t xml:space="preserve"> </w:t>
      </w:r>
      <w:proofErr w:type="spellStart"/>
      <w:r w:rsidRPr="00987686">
        <w:rPr>
          <w:rFonts w:ascii="Arial Narrow" w:hAnsi="Arial Narrow"/>
          <w:b/>
          <w:sz w:val="24"/>
        </w:rPr>
        <w:t>učební</w:t>
      </w:r>
      <w:proofErr w:type="spellEnd"/>
      <w:r w:rsidRPr="00987686">
        <w:rPr>
          <w:rFonts w:ascii="Arial Narrow" w:hAnsi="Arial Narrow"/>
          <w:b/>
          <w:sz w:val="24"/>
        </w:rPr>
        <w:t xml:space="preserve"> ZŠ J. </w:t>
      </w:r>
      <w:proofErr w:type="spellStart"/>
      <w:r w:rsidRPr="00987686">
        <w:rPr>
          <w:rFonts w:ascii="Arial Narrow" w:hAnsi="Arial Narrow"/>
          <w:b/>
          <w:sz w:val="24"/>
        </w:rPr>
        <w:t>Kollára</w:t>
      </w:r>
      <w:proofErr w:type="spellEnd"/>
      <w:r w:rsidRPr="00987686">
        <w:rPr>
          <w:rFonts w:ascii="Arial Narrow" w:hAnsi="Arial Narrow"/>
          <w:b/>
          <w:sz w:val="24"/>
        </w:rPr>
        <w:t xml:space="preserve"> v </w:t>
      </w:r>
      <w:proofErr w:type="spellStart"/>
      <w:r w:rsidRPr="00987686">
        <w:rPr>
          <w:rFonts w:ascii="Arial Narrow" w:hAnsi="Arial Narrow"/>
          <w:b/>
          <w:sz w:val="24"/>
        </w:rPr>
        <w:t>Banskej</w:t>
      </w:r>
      <w:proofErr w:type="spellEnd"/>
      <w:r w:rsidRPr="00987686">
        <w:rPr>
          <w:rFonts w:ascii="Arial Narrow" w:hAnsi="Arial Narrow"/>
          <w:b/>
          <w:sz w:val="24"/>
        </w:rPr>
        <w:t xml:space="preserve"> </w:t>
      </w:r>
      <w:proofErr w:type="spellStart"/>
      <w:r w:rsidRPr="00987686">
        <w:rPr>
          <w:rFonts w:ascii="Arial Narrow" w:hAnsi="Arial Narrow"/>
          <w:b/>
          <w:sz w:val="24"/>
        </w:rPr>
        <w:t>Štiavnici</w:t>
      </w:r>
      <w:proofErr w:type="spellEnd"/>
      <w:r w:rsidRPr="00987686">
        <w:rPr>
          <w:rFonts w:ascii="Arial Narrow" w:hAnsi="Arial Narrow"/>
          <w:b/>
          <w:sz w:val="24"/>
        </w:rPr>
        <w:t>“</w:t>
      </w:r>
      <w:r w:rsidRPr="00987686">
        <w:rPr>
          <w:rFonts w:ascii="Arial Narrow" w:hAnsi="Arial Narrow"/>
          <w:sz w:val="24"/>
        </w:rPr>
        <w:t xml:space="preserve">, </w:t>
      </w:r>
      <w:proofErr w:type="spellStart"/>
      <w:r w:rsidRPr="00987686">
        <w:rPr>
          <w:rFonts w:ascii="Arial Narrow" w:hAnsi="Arial Narrow"/>
          <w:sz w:val="24"/>
        </w:rPr>
        <w:t>časť</w:t>
      </w:r>
      <w:proofErr w:type="spellEnd"/>
      <w:r w:rsidRPr="00987686">
        <w:rPr>
          <w:rFonts w:ascii="Arial Narrow" w:hAnsi="Arial Narrow"/>
          <w:sz w:val="24"/>
        </w:rPr>
        <w:t xml:space="preserve"> </w:t>
      </w:r>
      <w:proofErr w:type="spellStart"/>
      <w:r w:rsidRPr="00987686">
        <w:rPr>
          <w:rFonts w:ascii="Arial Narrow" w:hAnsi="Arial Narrow"/>
          <w:b/>
          <w:sz w:val="24"/>
        </w:rPr>
        <w:t>Elektroinštalácia</w:t>
      </w:r>
      <w:proofErr w:type="spellEnd"/>
      <w:r w:rsidRPr="00987686">
        <w:rPr>
          <w:rFonts w:ascii="Arial Narrow" w:hAnsi="Arial Narrow"/>
          <w:sz w:val="24"/>
        </w:rPr>
        <w:t>, v  </w:t>
      </w:r>
      <w:proofErr w:type="spellStart"/>
      <w:r w:rsidRPr="00987686">
        <w:rPr>
          <w:rFonts w:ascii="Arial Narrow" w:hAnsi="Arial Narrow"/>
          <w:sz w:val="24"/>
        </w:rPr>
        <w:t>súlade</w:t>
      </w:r>
      <w:proofErr w:type="spellEnd"/>
      <w:r w:rsidRPr="00987686">
        <w:rPr>
          <w:rFonts w:ascii="Arial Narrow" w:hAnsi="Arial Narrow"/>
          <w:sz w:val="24"/>
        </w:rPr>
        <w:t xml:space="preserve"> s </w:t>
      </w:r>
      <w:proofErr w:type="spellStart"/>
      <w:r w:rsidRPr="00987686">
        <w:rPr>
          <w:rFonts w:ascii="Arial Narrow" w:hAnsi="Arial Narrow"/>
          <w:sz w:val="24"/>
        </w:rPr>
        <w:t>podmienkami</w:t>
      </w:r>
      <w:proofErr w:type="spellEnd"/>
      <w:r w:rsidRPr="00987686">
        <w:rPr>
          <w:rFonts w:ascii="Arial Narrow" w:hAnsi="Arial Narrow"/>
          <w:sz w:val="24"/>
        </w:rPr>
        <w:t xml:space="preserve"> </w:t>
      </w:r>
      <w:proofErr w:type="spellStart"/>
      <w:r w:rsidRPr="00987686">
        <w:rPr>
          <w:rFonts w:ascii="Arial Narrow" w:hAnsi="Arial Narrow"/>
          <w:sz w:val="24"/>
        </w:rPr>
        <w:t>stanovenými</w:t>
      </w:r>
      <w:proofErr w:type="spellEnd"/>
      <w:r w:rsidRPr="00987686">
        <w:rPr>
          <w:rFonts w:ascii="Arial Narrow" w:hAnsi="Arial Narrow"/>
          <w:sz w:val="24"/>
        </w:rPr>
        <w:t xml:space="preserve"> </w:t>
      </w:r>
      <w:proofErr w:type="spellStart"/>
      <w:r w:rsidRPr="00987686">
        <w:rPr>
          <w:rFonts w:ascii="Arial Narrow" w:hAnsi="Arial Narrow"/>
          <w:sz w:val="24"/>
        </w:rPr>
        <w:t>vo</w:t>
      </w:r>
      <w:proofErr w:type="spellEnd"/>
      <w:r w:rsidRPr="00987686">
        <w:rPr>
          <w:rFonts w:ascii="Arial Narrow" w:hAnsi="Arial Narrow"/>
          <w:sz w:val="24"/>
        </w:rPr>
        <w:t xml:space="preserve"> </w:t>
      </w:r>
      <w:proofErr w:type="spellStart"/>
      <w:r w:rsidRPr="00987686">
        <w:rPr>
          <w:rFonts w:ascii="Arial Narrow" w:hAnsi="Arial Narrow"/>
          <w:sz w:val="24"/>
        </w:rPr>
        <w:t>Výzve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predloženie</w:t>
      </w:r>
      <w:proofErr w:type="spellEnd"/>
      <w:r w:rsidRPr="00987686">
        <w:rPr>
          <w:rFonts w:ascii="Arial Narrow" w:hAnsi="Arial Narrow"/>
          <w:sz w:val="24"/>
        </w:rPr>
        <w:t xml:space="preserve"> </w:t>
      </w:r>
      <w:proofErr w:type="spellStart"/>
      <w:r w:rsidRPr="00987686">
        <w:rPr>
          <w:rFonts w:ascii="Arial Narrow" w:hAnsi="Arial Narrow"/>
          <w:sz w:val="24"/>
        </w:rPr>
        <w:t>cenovej</w:t>
      </w:r>
      <w:proofErr w:type="spellEnd"/>
      <w:r w:rsidRPr="00987686">
        <w:rPr>
          <w:rFonts w:ascii="Arial Narrow" w:hAnsi="Arial Narrow"/>
          <w:sz w:val="24"/>
        </w:rPr>
        <w:t xml:space="preserve"> </w:t>
      </w:r>
      <w:proofErr w:type="spellStart"/>
      <w:r w:rsidRPr="00987686">
        <w:rPr>
          <w:rFonts w:ascii="Arial Narrow" w:hAnsi="Arial Narrow"/>
          <w:sz w:val="24"/>
        </w:rPr>
        <w:t>ponuky</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uskutočnenie</w:t>
      </w:r>
      <w:proofErr w:type="spellEnd"/>
      <w:r w:rsidRPr="00987686">
        <w:rPr>
          <w:rFonts w:ascii="Arial Narrow" w:hAnsi="Arial Narrow"/>
          <w:sz w:val="24"/>
        </w:rPr>
        <w:t xml:space="preserve"> </w:t>
      </w:r>
      <w:proofErr w:type="spellStart"/>
      <w:r w:rsidRPr="00987686">
        <w:rPr>
          <w:rFonts w:ascii="Arial Narrow" w:hAnsi="Arial Narrow"/>
          <w:sz w:val="24"/>
        </w:rPr>
        <w:t>stavebných</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zo </w:t>
      </w:r>
      <w:proofErr w:type="spellStart"/>
      <w:r w:rsidRPr="00987686">
        <w:rPr>
          <w:rFonts w:ascii="Arial Narrow" w:hAnsi="Arial Narrow"/>
          <w:sz w:val="24"/>
        </w:rPr>
        <w:t>dňa</w:t>
      </w:r>
      <w:proofErr w:type="spellEnd"/>
      <w:r w:rsidRPr="00987686">
        <w:rPr>
          <w:rFonts w:ascii="Arial Narrow" w:hAnsi="Arial Narrow"/>
          <w:sz w:val="24"/>
        </w:rPr>
        <w:t xml:space="preserve"> ........2019 a s </w:t>
      </w:r>
      <w:proofErr w:type="spellStart"/>
      <w:r w:rsidRPr="00987686">
        <w:rPr>
          <w:rFonts w:ascii="Arial Narrow" w:hAnsi="Arial Narrow"/>
          <w:sz w:val="24"/>
        </w:rPr>
        <w:t>cenovou</w:t>
      </w:r>
      <w:proofErr w:type="spellEnd"/>
      <w:r w:rsidRPr="00987686">
        <w:rPr>
          <w:rFonts w:ascii="Arial Narrow" w:hAnsi="Arial Narrow"/>
          <w:sz w:val="24"/>
        </w:rPr>
        <w:t xml:space="preserve"> </w:t>
      </w:r>
      <w:proofErr w:type="spellStart"/>
      <w:r w:rsidRPr="00987686">
        <w:rPr>
          <w:rFonts w:ascii="Arial Narrow" w:hAnsi="Arial Narrow"/>
          <w:sz w:val="24"/>
        </w:rPr>
        <w:t>ponukou</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w:t>
      </w:r>
      <w:proofErr w:type="spellStart"/>
      <w:r w:rsidRPr="00987686">
        <w:rPr>
          <w:rFonts w:ascii="Arial Narrow" w:hAnsi="Arial Narrow"/>
          <w:sz w:val="24"/>
        </w:rPr>
        <w:t>ktorá</w:t>
      </w:r>
      <w:proofErr w:type="spellEnd"/>
      <w:r w:rsidRPr="00987686">
        <w:rPr>
          <w:rFonts w:ascii="Arial Narrow" w:hAnsi="Arial Narrow"/>
          <w:sz w:val="24"/>
        </w:rPr>
        <w:t xml:space="preserve"> bola </w:t>
      </w:r>
      <w:proofErr w:type="spellStart"/>
      <w:r w:rsidRPr="00987686">
        <w:rPr>
          <w:rFonts w:ascii="Arial Narrow" w:hAnsi="Arial Narrow"/>
          <w:sz w:val="24"/>
        </w:rPr>
        <w:t>predložená</w:t>
      </w:r>
      <w:proofErr w:type="spellEnd"/>
      <w:r w:rsidRPr="00987686">
        <w:rPr>
          <w:rFonts w:ascii="Arial Narrow" w:hAnsi="Arial Narrow"/>
          <w:sz w:val="24"/>
        </w:rPr>
        <w:t xml:space="preserve"> v </w:t>
      </w:r>
      <w:proofErr w:type="spellStart"/>
      <w:r w:rsidRPr="00987686">
        <w:rPr>
          <w:rFonts w:ascii="Arial Narrow" w:hAnsi="Arial Narrow"/>
          <w:sz w:val="24"/>
        </w:rPr>
        <w:t>rámci</w:t>
      </w:r>
      <w:proofErr w:type="spellEnd"/>
      <w:r w:rsidRPr="00987686">
        <w:rPr>
          <w:rFonts w:ascii="Arial Narrow" w:hAnsi="Arial Narrow"/>
          <w:sz w:val="24"/>
        </w:rPr>
        <w:t xml:space="preserve"> </w:t>
      </w:r>
      <w:proofErr w:type="spellStart"/>
      <w:r w:rsidRPr="00987686">
        <w:rPr>
          <w:rFonts w:ascii="Arial Narrow" w:hAnsi="Arial Narrow"/>
          <w:sz w:val="24"/>
        </w:rPr>
        <w:t>procesu</w:t>
      </w:r>
      <w:proofErr w:type="spellEnd"/>
      <w:r w:rsidRPr="00987686">
        <w:rPr>
          <w:rFonts w:ascii="Arial Narrow" w:hAnsi="Arial Narrow"/>
          <w:sz w:val="24"/>
        </w:rPr>
        <w:t xml:space="preserve"> </w:t>
      </w:r>
      <w:proofErr w:type="spellStart"/>
      <w:r w:rsidRPr="00987686">
        <w:rPr>
          <w:rFonts w:ascii="Arial Narrow" w:hAnsi="Arial Narrow"/>
          <w:sz w:val="24"/>
        </w:rPr>
        <w:t>verejného</w:t>
      </w:r>
      <w:proofErr w:type="spellEnd"/>
      <w:r w:rsidRPr="00987686">
        <w:rPr>
          <w:rFonts w:ascii="Arial Narrow" w:hAnsi="Arial Narrow"/>
          <w:sz w:val="24"/>
        </w:rPr>
        <w:t xml:space="preserve"> </w:t>
      </w:r>
      <w:proofErr w:type="spellStart"/>
      <w:r w:rsidRPr="00987686">
        <w:rPr>
          <w:rFonts w:ascii="Arial Narrow" w:hAnsi="Arial Narrow"/>
          <w:sz w:val="24"/>
        </w:rPr>
        <w:t>obstarávania</w:t>
      </w:r>
      <w:proofErr w:type="spellEnd"/>
      <w:r w:rsidRPr="00987686">
        <w:rPr>
          <w:rFonts w:ascii="Arial Narrow" w:hAnsi="Arial Narrow"/>
          <w:sz w:val="24"/>
        </w:rPr>
        <w:t xml:space="preserve"> a </w:t>
      </w:r>
      <w:proofErr w:type="spellStart"/>
      <w:r w:rsidRPr="00987686">
        <w:rPr>
          <w:rFonts w:ascii="Arial Narrow" w:hAnsi="Arial Narrow"/>
          <w:sz w:val="24"/>
        </w:rPr>
        <w:t>ktorá</w:t>
      </w:r>
      <w:proofErr w:type="spellEnd"/>
      <w:r w:rsidRPr="00987686">
        <w:rPr>
          <w:rFonts w:ascii="Arial Narrow" w:hAnsi="Arial Narrow"/>
          <w:sz w:val="24"/>
        </w:rPr>
        <w:t xml:space="preserve"> </w:t>
      </w:r>
      <w:proofErr w:type="spellStart"/>
      <w:r w:rsidRPr="00987686">
        <w:rPr>
          <w:rFonts w:ascii="Arial Narrow" w:hAnsi="Arial Narrow"/>
          <w:sz w:val="24"/>
        </w:rPr>
        <w:t>tvorí</w:t>
      </w:r>
      <w:proofErr w:type="spellEnd"/>
      <w:r w:rsidRPr="00987686">
        <w:rPr>
          <w:rFonts w:ascii="Arial Narrow" w:hAnsi="Arial Narrow"/>
          <w:sz w:val="24"/>
        </w:rPr>
        <w:t xml:space="preserve"> </w:t>
      </w:r>
      <w:proofErr w:type="spellStart"/>
      <w:r w:rsidRPr="00987686">
        <w:rPr>
          <w:rFonts w:ascii="Arial Narrow" w:hAnsi="Arial Narrow"/>
          <w:sz w:val="24"/>
        </w:rPr>
        <w:t>Prílohu</w:t>
      </w:r>
      <w:proofErr w:type="spellEnd"/>
      <w:r w:rsidRPr="00987686">
        <w:rPr>
          <w:rFonts w:ascii="Arial Narrow" w:hAnsi="Arial Narrow"/>
          <w:sz w:val="24"/>
        </w:rPr>
        <w:t xml:space="preserve"> č. 1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w:t>
      </w:r>
    </w:p>
    <w:p w:rsidR="00B80F28" w:rsidRPr="00987686" w:rsidRDefault="00B80F28" w:rsidP="00B80F28">
      <w:pPr>
        <w:pStyle w:val="Odsekzoznamu"/>
        <w:numPr>
          <w:ilvl w:val="0"/>
          <w:numId w:val="14"/>
        </w:numPr>
        <w:tabs>
          <w:tab w:val="clear" w:pos="720"/>
          <w:tab w:val="num" w:pos="567"/>
        </w:tabs>
        <w:spacing w:after="200"/>
        <w:ind w:left="426" w:hanging="426"/>
        <w:jc w:val="both"/>
        <w:rPr>
          <w:rFonts w:ascii="Arial Narrow" w:hAnsi="Arial Narrow" w:cs="Times New Roman"/>
        </w:rPr>
      </w:pPr>
      <w:r w:rsidRPr="00987686">
        <w:rPr>
          <w:rFonts w:ascii="Arial Narrow" w:hAnsi="Arial Narrow" w:cs="Times New Roman"/>
        </w:rPr>
        <w:t>Objednávateľ sa zaväzuje riadne vykonané dielo prevziať a zaplatiť zaň dohodnutú cenu.</w:t>
      </w:r>
    </w:p>
    <w:p w:rsidR="00B80F28" w:rsidRPr="00987686" w:rsidRDefault="00B80F28" w:rsidP="00B80F28">
      <w:pPr>
        <w:pStyle w:val="Odsekzoznamu"/>
        <w:numPr>
          <w:ilvl w:val="0"/>
          <w:numId w:val="14"/>
        </w:numPr>
        <w:tabs>
          <w:tab w:val="clear" w:pos="720"/>
          <w:tab w:val="num" w:pos="567"/>
        </w:tabs>
        <w:spacing w:after="200"/>
        <w:ind w:left="426" w:hanging="426"/>
        <w:jc w:val="both"/>
        <w:rPr>
          <w:rFonts w:ascii="Arial Narrow" w:hAnsi="Arial Narrow" w:cs="Times New Roman"/>
        </w:rPr>
      </w:pPr>
      <w:r w:rsidRPr="00987686">
        <w:rPr>
          <w:rFonts w:ascii="Arial Narrow" w:hAnsi="Arial Narrow" w:cs="Times New Roman"/>
        </w:rPr>
        <w:t xml:space="preserve">Miesto </w:t>
      </w:r>
      <w:r>
        <w:rPr>
          <w:rFonts w:ascii="Arial Narrow" w:hAnsi="Arial Narrow" w:cs="Times New Roman"/>
        </w:rPr>
        <w:t>realizácie diela</w:t>
      </w:r>
      <w:r w:rsidRPr="00987686">
        <w:rPr>
          <w:rFonts w:ascii="Arial Narrow" w:hAnsi="Arial Narrow" w:cs="Times New Roman"/>
        </w:rPr>
        <w:t xml:space="preserve">: </w:t>
      </w:r>
      <w:r w:rsidRPr="00987686">
        <w:rPr>
          <w:rFonts w:ascii="Arial Narrow" w:hAnsi="Arial Narrow" w:cs="Times New Roman"/>
          <w:b/>
        </w:rPr>
        <w:t>Základná škola Jozefa Kollára, Ul. L. Svobodu 40, 969 01 Banská Štiavnica</w:t>
      </w:r>
      <w:r w:rsidRPr="00987686">
        <w:rPr>
          <w:rFonts w:ascii="Arial Narrow" w:hAnsi="Arial Narrow" w:cs="Times New Roman"/>
        </w:rPr>
        <w:t>.</w:t>
      </w:r>
    </w:p>
    <w:p w:rsidR="00B80F28" w:rsidRPr="00987686" w:rsidRDefault="00B80F28" w:rsidP="00B80F28">
      <w:pPr>
        <w:jc w:val="center"/>
        <w:rPr>
          <w:rFonts w:ascii="Arial Narrow" w:hAnsi="Arial Narrow"/>
          <w:sz w:val="24"/>
        </w:rPr>
      </w:pPr>
      <w:r w:rsidRPr="00987686">
        <w:rPr>
          <w:rFonts w:ascii="Arial Narrow" w:hAnsi="Arial Narrow"/>
          <w:b/>
          <w:sz w:val="24"/>
        </w:rPr>
        <w:t>IV.</w:t>
      </w:r>
    </w:p>
    <w:p w:rsidR="00B80F28" w:rsidRPr="00987686" w:rsidRDefault="00B80F28" w:rsidP="00B80F28">
      <w:pPr>
        <w:jc w:val="center"/>
        <w:rPr>
          <w:rFonts w:ascii="Arial Narrow" w:hAnsi="Arial Narrow"/>
          <w:b/>
          <w:sz w:val="24"/>
        </w:rPr>
      </w:pPr>
      <w:proofErr w:type="spellStart"/>
      <w:r w:rsidRPr="00987686">
        <w:rPr>
          <w:rFonts w:ascii="Arial Narrow" w:hAnsi="Arial Narrow"/>
          <w:b/>
          <w:sz w:val="24"/>
        </w:rPr>
        <w:t>Spôsob</w:t>
      </w:r>
      <w:proofErr w:type="spellEnd"/>
      <w:r w:rsidRPr="00987686">
        <w:rPr>
          <w:rFonts w:ascii="Arial Narrow" w:hAnsi="Arial Narrow"/>
          <w:b/>
          <w:sz w:val="24"/>
        </w:rPr>
        <w:t xml:space="preserve"> </w:t>
      </w:r>
      <w:proofErr w:type="spellStart"/>
      <w:r w:rsidRPr="00987686">
        <w:rPr>
          <w:rFonts w:ascii="Arial Narrow" w:hAnsi="Arial Narrow"/>
          <w:b/>
          <w:sz w:val="24"/>
        </w:rPr>
        <w:t>zhotovenia</w:t>
      </w:r>
      <w:proofErr w:type="spellEnd"/>
      <w:r w:rsidRPr="00987686">
        <w:rPr>
          <w:rFonts w:ascii="Arial Narrow" w:hAnsi="Arial Narrow"/>
          <w:b/>
          <w:sz w:val="24"/>
        </w:rPr>
        <w:t xml:space="preserve"> </w:t>
      </w:r>
      <w:proofErr w:type="spellStart"/>
      <w:r w:rsidRPr="00987686">
        <w:rPr>
          <w:rFonts w:ascii="Arial Narrow" w:hAnsi="Arial Narrow"/>
          <w:b/>
          <w:sz w:val="24"/>
        </w:rPr>
        <w:t>predmetu</w:t>
      </w:r>
      <w:proofErr w:type="spellEnd"/>
      <w:r w:rsidRPr="00987686">
        <w:rPr>
          <w:rFonts w:ascii="Arial Narrow" w:hAnsi="Arial Narrow"/>
          <w:b/>
          <w:sz w:val="24"/>
        </w:rPr>
        <w:t xml:space="preserve"> </w:t>
      </w:r>
      <w:proofErr w:type="spellStart"/>
      <w:r w:rsidRPr="00987686">
        <w:rPr>
          <w:rFonts w:ascii="Arial Narrow" w:hAnsi="Arial Narrow"/>
          <w:b/>
          <w:sz w:val="24"/>
        </w:rPr>
        <w:t>zmluvy</w:t>
      </w:r>
      <w:proofErr w:type="spellEnd"/>
    </w:p>
    <w:p w:rsidR="00B80F28" w:rsidRPr="00987686" w:rsidRDefault="00B80F28" w:rsidP="00B80F28">
      <w:pPr>
        <w:jc w:val="both"/>
        <w:rPr>
          <w:rFonts w:ascii="Arial Narrow" w:hAnsi="Arial Narrow"/>
          <w:sz w:val="24"/>
        </w:rPr>
      </w:pP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počas</w:t>
      </w:r>
      <w:proofErr w:type="spellEnd"/>
      <w:r w:rsidRPr="00987686">
        <w:rPr>
          <w:rFonts w:ascii="Arial Narrow" w:hAnsi="Arial Narrow"/>
          <w:sz w:val="24"/>
        </w:rPr>
        <w:t xml:space="preserve"> </w:t>
      </w:r>
      <w:proofErr w:type="spellStart"/>
      <w:r w:rsidRPr="00987686">
        <w:rPr>
          <w:rFonts w:ascii="Arial Narrow" w:hAnsi="Arial Narrow"/>
          <w:sz w:val="24"/>
        </w:rPr>
        <w:t>realizácie</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má</w:t>
      </w:r>
      <w:proofErr w:type="spellEnd"/>
      <w:r w:rsidRPr="00987686">
        <w:rPr>
          <w:rFonts w:ascii="Arial Narrow" w:hAnsi="Arial Narrow"/>
          <w:sz w:val="24"/>
        </w:rPr>
        <w:t xml:space="preserve"> </w:t>
      </w:r>
      <w:proofErr w:type="spellStart"/>
      <w:r w:rsidRPr="00987686">
        <w:rPr>
          <w:rFonts w:ascii="Arial Narrow" w:hAnsi="Arial Narrow"/>
          <w:sz w:val="24"/>
        </w:rPr>
        <w:t>právo</w:t>
      </w:r>
      <w:proofErr w:type="spellEnd"/>
      <w:r w:rsidRPr="00987686">
        <w:rPr>
          <w:rFonts w:ascii="Arial Narrow" w:hAnsi="Arial Narrow"/>
          <w:sz w:val="24"/>
        </w:rPr>
        <w:t xml:space="preserve"> </w:t>
      </w:r>
      <w:proofErr w:type="spellStart"/>
      <w:r w:rsidRPr="00987686">
        <w:rPr>
          <w:rFonts w:ascii="Arial Narrow" w:hAnsi="Arial Narrow"/>
          <w:sz w:val="24"/>
        </w:rPr>
        <w:t>kontrolovať</w:t>
      </w:r>
      <w:proofErr w:type="spellEnd"/>
      <w:r w:rsidRPr="00987686">
        <w:rPr>
          <w:rFonts w:ascii="Arial Narrow" w:hAnsi="Arial Narrow"/>
          <w:sz w:val="24"/>
        </w:rPr>
        <w:t xml:space="preserve"> </w:t>
      </w:r>
      <w:proofErr w:type="spellStart"/>
      <w:r w:rsidRPr="00987686">
        <w:rPr>
          <w:rFonts w:ascii="Arial Narrow" w:hAnsi="Arial Narrow"/>
          <w:sz w:val="24"/>
        </w:rPr>
        <w:t>dodávku</w:t>
      </w:r>
      <w:proofErr w:type="spellEnd"/>
      <w:r w:rsidRPr="00987686">
        <w:rPr>
          <w:rFonts w:ascii="Arial Narrow" w:hAnsi="Arial Narrow"/>
          <w:sz w:val="24"/>
        </w:rPr>
        <w:t xml:space="preserve"> </w:t>
      </w:r>
      <w:proofErr w:type="spellStart"/>
      <w:r w:rsidRPr="00987686">
        <w:rPr>
          <w:rFonts w:ascii="Arial Narrow" w:hAnsi="Arial Narrow"/>
          <w:sz w:val="24"/>
        </w:rPr>
        <w:t>stavebných</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a </w:t>
      </w:r>
      <w:proofErr w:type="spellStart"/>
      <w:r w:rsidRPr="00987686">
        <w:rPr>
          <w:rFonts w:ascii="Arial Narrow" w:hAnsi="Arial Narrow"/>
          <w:sz w:val="24"/>
        </w:rPr>
        <w:t>materiálov</w:t>
      </w:r>
      <w:proofErr w:type="spellEnd"/>
      <w:r w:rsidRPr="00987686">
        <w:rPr>
          <w:rFonts w:ascii="Arial Narrow" w:hAnsi="Arial Narrow"/>
          <w:sz w:val="24"/>
        </w:rPr>
        <w:t xml:space="preserve"> a </w:t>
      </w:r>
      <w:proofErr w:type="spellStart"/>
      <w:r w:rsidRPr="00987686">
        <w:rPr>
          <w:rFonts w:ascii="Arial Narrow" w:hAnsi="Arial Narrow"/>
          <w:sz w:val="24"/>
        </w:rPr>
        <w:t>zhotoviteľa</w:t>
      </w:r>
      <w:proofErr w:type="spellEnd"/>
      <w:r w:rsidRPr="00987686">
        <w:rPr>
          <w:rFonts w:ascii="Arial Narrow" w:hAnsi="Arial Narrow"/>
          <w:sz w:val="24"/>
        </w:rPr>
        <w:t xml:space="preserve"> </w:t>
      </w:r>
      <w:proofErr w:type="spellStart"/>
      <w:r w:rsidRPr="00987686">
        <w:rPr>
          <w:rFonts w:ascii="Arial Narrow" w:hAnsi="Arial Narrow"/>
          <w:sz w:val="24"/>
        </w:rPr>
        <w:t>upozorniť</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prípadné</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 xml:space="preserve"> s </w:t>
      </w:r>
      <w:proofErr w:type="spellStart"/>
      <w:r w:rsidRPr="00987686">
        <w:rPr>
          <w:rFonts w:ascii="Arial Narrow" w:hAnsi="Arial Narrow"/>
          <w:sz w:val="24"/>
        </w:rPr>
        <w:t>požiadavkou</w:t>
      </w:r>
      <w:proofErr w:type="spellEnd"/>
      <w:r w:rsidRPr="00987686">
        <w:rPr>
          <w:rFonts w:ascii="Arial Narrow" w:hAnsi="Arial Narrow"/>
          <w:sz w:val="24"/>
        </w:rPr>
        <w:t xml:space="preserve"> ich </w:t>
      </w:r>
      <w:proofErr w:type="spellStart"/>
      <w:r w:rsidRPr="00987686">
        <w:rPr>
          <w:rFonts w:ascii="Arial Narrow" w:hAnsi="Arial Narrow"/>
          <w:sz w:val="24"/>
        </w:rPr>
        <w:t>odstránenia</w:t>
      </w:r>
      <w:proofErr w:type="spellEnd"/>
      <w:r w:rsidRPr="00987686">
        <w:rPr>
          <w:rFonts w:ascii="Arial Narrow" w:hAnsi="Arial Narrow"/>
          <w:sz w:val="24"/>
        </w:rPr>
        <w:t xml:space="preserve"> v </w:t>
      </w:r>
      <w:proofErr w:type="spellStart"/>
      <w:r w:rsidRPr="00987686">
        <w:rPr>
          <w:rFonts w:ascii="Arial Narrow" w:hAnsi="Arial Narrow"/>
          <w:sz w:val="24"/>
        </w:rPr>
        <w:t>primeranej</w:t>
      </w:r>
      <w:proofErr w:type="spellEnd"/>
      <w:r w:rsidRPr="00987686">
        <w:rPr>
          <w:rFonts w:ascii="Arial Narrow" w:hAnsi="Arial Narrow"/>
          <w:sz w:val="24"/>
        </w:rPr>
        <w:t xml:space="preserve"> </w:t>
      </w:r>
      <w:proofErr w:type="spellStart"/>
      <w:r w:rsidRPr="00987686">
        <w:rPr>
          <w:rFonts w:ascii="Arial Narrow" w:hAnsi="Arial Narrow"/>
          <w:sz w:val="24"/>
        </w:rPr>
        <w:t>lehote</w:t>
      </w:r>
      <w:proofErr w:type="spellEnd"/>
      <w:r w:rsidRPr="00987686">
        <w:rPr>
          <w:rFonts w:ascii="Arial Narrow" w:hAnsi="Arial Narrow"/>
          <w:sz w:val="24"/>
        </w:rPr>
        <w:t xml:space="preserve">. </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určuje</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občasný</w:t>
      </w:r>
      <w:proofErr w:type="spellEnd"/>
      <w:r w:rsidRPr="00987686">
        <w:rPr>
          <w:rFonts w:ascii="Arial Narrow" w:hAnsi="Arial Narrow"/>
          <w:sz w:val="24"/>
        </w:rPr>
        <w:t xml:space="preserve"> </w:t>
      </w:r>
      <w:proofErr w:type="spellStart"/>
      <w:r w:rsidRPr="00987686">
        <w:rPr>
          <w:rFonts w:ascii="Arial Narrow" w:hAnsi="Arial Narrow"/>
          <w:sz w:val="24"/>
        </w:rPr>
        <w:t>stavebný</w:t>
      </w:r>
      <w:proofErr w:type="spellEnd"/>
      <w:r w:rsidRPr="00987686">
        <w:rPr>
          <w:rFonts w:ascii="Arial Narrow" w:hAnsi="Arial Narrow"/>
          <w:sz w:val="24"/>
        </w:rPr>
        <w:t xml:space="preserve"> </w:t>
      </w:r>
      <w:proofErr w:type="spellStart"/>
      <w:r w:rsidRPr="00987686">
        <w:rPr>
          <w:rFonts w:ascii="Arial Narrow" w:hAnsi="Arial Narrow"/>
          <w:sz w:val="24"/>
        </w:rPr>
        <w:t>dozor</w:t>
      </w:r>
      <w:proofErr w:type="spellEnd"/>
      <w:r w:rsidRPr="00987686">
        <w:rPr>
          <w:rFonts w:ascii="Arial Narrow" w:hAnsi="Arial Narrow"/>
          <w:sz w:val="24"/>
        </w:rPr>
        <w:t xml:space="preserve"> </w:t>
      </w:r>
      <w:proofErr w:type="spellStart"/>
      <w:r w:rsidRPr="00987686">
        <w:rPr>
          <w:rFonts w:ascii="Arial Narrow" w:hAnsi="Arial Narrow"/>
          <w:sz w:val="24"/>
        </w:rPr>
        <w:t>Dušan</w:t>
      </w:r>
      <w:r>
        <w:rPr>
          <w:rFonts w:ascii="Arial Narrow" w:hAnsi="Arial Narrow"/>
          <w:sz w:val="24"/>
        </w:rPr>
        <w:t>a</w:t>
      </w:r>
      <w:proofErr w:type="spellEnd"/>
      <w:r w:rsidRPr="00987686">
        <w:rPr>
          <w:rFonts w:ascii="Arial Narrow" w:hAnsi="Arial Narrow"/>
          <w:sz w:val="24"/>
        </w:rPr>
        <w:t xml:space="preserve"> </w:t>
      </w:r>
      <w:proofErr w:type="spellStart"/>
      <w:r w:rsidRPr="00987686">
        <w:rPr>
          <w:rFonts w:ascii="Arial Narrow" w:hAnsi="Arial Narrow"/>
          <w:sz w:val="24"/>
        </w:rPr>
        <w:t>Vahlandt</w:t>
      </w:r>
      <w:r>
        <w:rPr>
          <w:rFonts w:ascii="Arial Narrow" w:hAnsi="Arial Narrow"/>
          <w:sz w:val="24"/>
        </w:rPr>
        <w:t>a</w:t>
      </w:r>
      <w:proofErr w:type="spellEnd"/>
      <w:r w:rsidRPr="00987686">
        <w:rPr>
          <w:rFonts w:ascii="Arial Narrow" w:hAnsi="Arial Narrow"/>
          <w:sz w:val="24"/>
        </w:rPr>
        <w:t>,</w:t>
      </w:r>
      <w:r>
        <w:rPr>
          <w:rFonts w:ascii="Arial Narrow" w:hAnsi="Arial Narrow"/>
          <w:sz w:val="24"/>
        </w:rPr>
        <w:t xml:space="preserve"> </w:t>
      </w:r>
      <w:proofErr w:type="spellStart"/>
      <w:r>
        <w:rPr>
          <w:rFonts w:ascii="Arial Narrow" w:hAnsi="Arial Narrow"/>
          <w:sz w:val="24"/>
        </w:rPr>
        <w:t>zamestanca</w:t>
      </w:r>
      <w:proofErr w:type="spellEnd"/>
      <w:r>
        <w:rPr>
          <w:rFonts w:ascii="Arial Narrow" w:hAnsi="Arial Narrow"/>
          <w:sz w:val="24"/>
        </w:rPr>
        <w:t xml:space="preserve"> Mesta </w:t>
      </w:r>
      <w:proofErr w:type="spellStart"/>
      <w:r>
        <w:rPr>
          <w:rFonts w:ascii="Arial Narrow" w:hAnsi="Arial Narrow"/>
          <w:sz w:val="24"/>
        </w:rPr>
        <w:t>Banská</w:t>
      </w:r>
      <w:proofErr w:type="spellEnd"/>
      <w:r>
        <w:rPr>
          <w:rFonts w:ascii="Arial Narrow" w:hAnsi="Arial Narrow"/>
          <w:sz w:val="24"/>
        </w:rPr>
        <w:t xml:space="preserve"> </w:t>
      </w:r>
      <w:proofErr w:type="spellStart"/>
      <w:r>
        <w:rPr>
          <w:rFonts w:ascii="Arial Narrow" w:hAnsi="Arial Narrow"/>
          <w:sz w:val="24"/>
        </w:rPr>
        <w:t>Štiavnica</w:t>
      </w:r>
      <w:proofErr w:type="spellEnd"/>
      <w:r>
        <w:rPr>
          <w:rFonts w:ascii="Arial Narrow" w:hAnsi="Arial Narrow"/>
          <w:sz w:val="24"/>
        </w:rPr>
        <w:t xml:space="preserve">, </w:t>
      </w:r>
      <w:r w:rsidRPr="00987686">
        <w:rPr>
          <w:rFonts w:ascii="Arial Narrow" w:hAnsi="Arial Narrow"/>
          <w:sz w:val="24"/>
        </w:rPr>
        <w:t xml:space="preserve">č. t. 0918 688 855 a </w:t>
      </w:r>
      <w:proofErr w:type="spellStart"/>
      <w:r w:rsidRPr="00987686">
        <w:rPr>
          <w:rFonts w:ascii="Arial Narrow" w:hAnsi="Arial Narrow"/>
          <w:sz w:val="24"/>
        </w:rPr>
        <w:t>poveruje</w:t>
      </w:r>
      <w:proofErr w:type="spellEnd"/>
      <w:r w:rsidRPr="00987686">
        <w:rPr>
          <w:rFonts w:ascii="Arial Narrow" w:hAnsi="Arial Narrow"/>
          <w:sz w:val="24"/>
        </w:rPr>
        <w:t xml:space="preserve"> ho </w:t>
      </w:r>
      <w:proofErr w:type="spellStart"/>
      <w:r w:rsidRPr="00987686">
        <w:rPr>
          <w:rFonts w:ascii="Arial Narrow" w:hAnsi="Arial Narrow"/>
          <w:sz w:val="24"/>
        </w:rPr>
        <w:t>tiež</w:t>
      </w:r>
      <w:proofErr w:type="spellEnd"/>
      <w:r w:rsidRPr="00987686">
        <w:rPr>
          <w:rFonts w:ascii="Arial Narrow" w:hAnsi="Arial Narrow"/>
          <w:sz w:val="24"/>
        </w:rPr>
        <w:t xml:space="preserve"> </w:t>
      </w:r>
      <w:proofErr w:type="spellStart"/>
      <w:r w:rsidRPr="00987686">
        <w:rPr>
          <w:rFonts w:ascii="Arial Narrow" w:hAnsi="Arial Narrow"/>
          <w:sz w:val="24"/>
        </w:rPr>
        <w:t>zapisovaním</w:t>
      </w:r>
      <w:proofErr w:type="spellEnd"/>
      <w:r w:rsidRPr="00987686">
        <w:rPr>
          <w:rFonts w:ascii="Arial Narrow" w:hAnsi="Arial Narrow"/>
          <w:sz w:val="24"/>
        </w:rPr>
        <w:t xml:space="preserve"> do </w:t>
      </w:r>
      <w:proofErr w:type="spellStart"/>
      <w:r w:rsidRPr="00987686">
        <w:rPr>
          <w:rFonts w:ascii="Arial Narrow" w:hAnsi="Arial Narrow"/>
          <w:sz w:val="24"/>
        </w:rPr>
        <w:t>stavebného</w:t>
      </w:r>
      <w:proofErr w:type="spellEnd"/>
      <w:r w:rsidRPr="00987686">
        <w:rPr>
          <w:rFonts w:ascii="Arial Narrow" w:hAnsi="Arial Narrow"/>
          <w:sz w:val="24"/>
        </w:rPr>
        <w:t xml:space="preserve"> </w:t>
      </w:r>
      <w:proofErr w:type="spellStart"/>
      <w:r w:rsidRPr="00987686">
        <w:rPr>
          <w:rFonts w:ascii="Arial Narrow" w:hAnsi="Arial Narrow"/>
          <w:sz w:val="24"/>
        </w:rPr>
        <w:t>denníka</w:t>
      </w:r>
      <w:proofErr w:type="spellEnd"/>
      <w:r w:rsidRPr="00987686">
        <w:rPr>
          <w:rFonts w:ascii="Arial Narrow" w:hAnsi="Arial Narrow"/>
          <w:sz w:val="24"/>
        </w:rPr>
        <w:t xml:space="preserve">, </w:t>
      </w:r>
      <w:proofErr w:type="spellStart"/>
      <w:r w:rsidRPr="00987686">
        <w:rPr>
          <w:rFonts w:ascii="Arial Narrow" w:hAnsi="Arial Narrow"/>
          <w:sz w:val="24"/>
        </w:rPr>
        <w:t>potvrdzovaním</w:t>
      </w:r>
      <w:proofErr w:type="spellEnd"/>
      <w:r w:rsidRPr="00987686">
        <w:rPr>
          <w:rFonts w:ascii="Arial Narrow" w:hAnsi="Arial Narrow"/>
          <w:sz w:val="24"/>
        </w:rPr>
        <w:t xml:space="preserve"> </w:t>
      </w:r>
      <w:proofErr w:type="spellStart"/>
      <w:r w:rsidRPr="00987686">
        <w:rPr>
          <w:rFonts w:ascii="Arial Narrow" w:hAnsi="Arial Narrow"/>
          <w:sz w:val="24"/>
        </w:rPr>
        <w:t>vykonania</w:t>
      </w:r>
      <w:proofErr w:type="spellEnd"/>
      <w:r w:rsidRPr="00987686">
        <w:rPr>
          <w:rFonts w:ascii="Arial Narrow" w:hAnsi="Arial Narrow"/>
          <w:sz w:val="24"/>
        </w:rPr>
        <w:t xml:space="preserve"> </w:t>
      </w:r>
      <w:proofErr w:type="spellStart"/>
      <w:r w:rsidRPr="00987686">
        <w:rPr>
          <w:rFonts w:ascii="Arial Narrow" w:hAnsi="Arial Narrow"/>
          <w:sz w:val="24"/>
        </w:rPr>
        <w:t>stavebných</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odovzdaním</w:t>
      </w:r>
      <w:proofErr w:type="spellEnd"/>
      <w:r w:rsidRPr="00987686">
        <w:rPr>
          <w:rFonts w:ascii="Arial Narrow" w:hAnsi="Arial Narrow"/>
          <w:sz w:val="24"/>
        </w:rPr>
        <w:t xml:space="preserve"> a </w:t>
      </w:r>
      <w:proofErr w:type="spellStart"/>
      <w:r w:rsidRPr="00987686">
        <w:rPr>
          <w:rFonts w:ascii="Arial Narrow" w:hAnsi="Arial Narrow"/>
          <w:sz w:val="24"/>
        </w:rPr>
        <w:t>prevzatím</w:t>
      </w:r>
      <w:proofErr w:type="spellEnd"/>
      <w:r w:rsidRPr="00987686">
        <w:rPr>
          <w:rFonts w:ascii="Arial Narrow" w:hAnsi="Arial Narrow"/>
          <w:sz w:val="24"/>
        </w:rPr>
        <w:t xml:space="preserve"> </w:t>
      </w:r>
      <w:proofErr w:type="spellStart"/>
      <w:r w:rsidRPr="00987686">
        <w:rPr>
          <w:rFonts w:ascii="Arial Narrow" w:hAnsi="Arial Narrow"/>
          <w:sz w:val="24"/>
        </w:rPr>
        <w:t>ukončených</w:t>
      </w:r>
      <w:proofErr w:type="spellEnd"/>
      <w:r w:rsidRPr="00987686">
        <w:rPr>
          <w:rFonts w:ascii="Arial Narrow" w:hAnsi="Arial Narrow"/>
          <w:sz w:val="24"/>
        </w:rPr>
        <w:t xml:space="preserve"> </w:t>
      </w:r>
      <w:proofErr w:type="spellStart"/>
      <w:r w:rsidRPr="00987686">
        <w:rPr>
          <w:rFonts w:ascii="Arial Narrow" w:hAnsi="Arial Narrow"/>
          <w:sz w:val="24"/>
        </w:rPr>
        <w:t>častí</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resp. </w:t>
      </w:r>
      <w:proofErr w:type="spellStart"/>
      <w:r w:rsidRPr="00987686">
        <w:rPr>
          <w:rFonts w:ascii="Arial Narrow" w:hAnsi="Arial Narrow"/>
          <w:sz w:val="24"/>
        </w:rPr>
        <w:t>celého</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v </w:t>
      </w:r>
      <w:proofErr w:type="spellStart"/>
      <w:r w:rsidRPr="00987686">
        <w:rPr>
          <w:rFonts w:ascii="Arial Narrow" w:hAnsi="Arial Narrow"/>
          <w:sz w:val="24"/>
        </w:rPr>
        <w:t>plnej</w:t>
      </w:r>
      <w:proofErr w:type="spellEnd"/>
      <w:r w:rsidRPr="00987686">
        <w:rPr>
          <w:rFonts w:ascii="Arial Narrow" w:hAnsi="Arial Narrow"/>
          <w:sz w:val="24"/>
        </w:rPr>
        <w:t xml:space="preserve"> </w:t>
      </w:r>
      <w:proofErr w:type="spellStart"/>
      <w:r w:rsidRPr="00987686">
        <w:rPr>
          <w:rFonts w:ascii="Arial Narrow" w:hAnsi="Arial Narrow"/>
          <w:sz w:val="24"/>
        </w:rPr>
        <w:t>miere</w:t>
      </w:r>
      <w:proofErr w:type="spellEnd"/>
      <w:r w:rsidRPr="00987686">
        <w:rPr>
          <w:rFonts w:ascii="Arial Narrow" w:hAnsi="Arial Narrow"/>
          <w:sz w:val="24"/>
        </w:rPr>
        <w:t xml:space="preserve"> </w:t>
      </w:r>
      <w:proofErr w:type="spellStart"/>
      <w:r w:rsidRPr="00987686">
        <w:rPr>
          <w:rFonts w:ascii="Arial Narrow" w:hAnsi="Arial Narrow"/>
          <w:sz w:val="24"/>
        </w:rPr>
        <w:t>zodpovedá</w:t>
      </w:r>
      <w:proofErr w:type="spellEnd"/>
      <w:r w:rsidRPr="00987686">
        <w:rPr>
          <w:rFonts w:ascii="Arial Narrow" w:hAnsi="Arial Narrow"/>
          <w:sz w:val="24"/>
        </w:rPr>
        <w:t xml:space="preserve"> za </w:t>
      </w:r>
      <w:proofErr w:type="spellStart"/>
      <w:r w:rsidRPr="00987686">
        <w:rPr>
          <w:rFonts w:ascii="Arial Narrow" w:hAnsi="Arial Narrow"/>
          <w:sz w:val="24"/>
        </w:rPr>
        <w:t>riadenie</w:t>
      </w:r>
      <w:proofErr w:type="spellEnd"/>
      <w:r w:rsidRPr="00987686">
        <w:rPr>
          <w:rFonts w:ascii="Arial Narrow" w:hAnsi="Arial Narrow"/>
          <w:sz w:val="24"/>
        </w:rPr>
        <w:t xml:space="preserve"> </w:t>
      </w:r>
      <w:proofErr w:type="spellStart"/>
      <w:r w:rsidRPr="00987686">
        <w:rPr>
          <w:rFonts w:ascii="Arial Narrow" w:hAnsi="Arial Narrow"/>
          <w:sz w:val="24"/>
        </w:rPr>
        <w:t>stavby</w:t>
      </w:r>
      <w:proofErr w:type="spellEnd"/>
      <w:r w:rsidRPr="00987686">
        <w:rPr>
          <w:rFonts w:ascii="Arial Narrow" w:hAnsi="Arial Narrow"/>
          <w:sz w:val="24"/>
        </w:rPr>
        <w:t xml:space="preserve"> a </w:t>
      </w:r>
      <w:proofErr w:type="spellStart"/>
      <w:r w:rsidRPr="00987686">
        <w:rPr>
          <w:rFonts w:ascii="Arial Narrow" w:hAnsi="Arial Narrow"/>
          <w:sz w:val="24"/>
        </w:rPr>
        <w:t>poriadok</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stavenisku</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aj</w:t>
      </w:r>
      <w:proofErr w:type="spellEnd"/>
      <w:r w:rsidRPr="00987686">
        <w:rPr>
          <w:rFonts w:ascii="Arial Narrow" w:hAnsi="Arial Narrow"/>
          <w:sz w:val="24"/>
        </w:rPr>
        <w:t xml:space="preserve"> za </w:t>
      </w:r>
      <w:proofErr w:type="spellStart"/>
      <w:r w:rsidRPr="00987686">
        <w:rPr>
          <w:rFonts w:ascii="Arial Narrow" w:hAnsi="Arial Narrow"/>
          <w:sz w:val="24"/>
        </w:rPr>
        <w:t>bezpečnosť</w:t>
      </w:r>
      <w:proofErr w:type="spellEnd"/>
      <w:r w:rsidRPr="00987686">
        <w:rPr>
          <w:rFonts w:ascii="Arial Narrow" w:hAnsi="Arial Narrow"/>
          <w:sz w:val="24"/>
        </w:rPr>
        <w:t xml:space="preserve"> </w:t>
      </w:r>
      <w:proofErr w:type="gramStart"/>
      <w:r w:rsidRPr="00987686">
        <w:rPr>
          <w:rFonts w:ascii="Arial Narrow" w:hAnsi="Arial Narrow"/>
          <w:sz w:val="24"/>
        </w:rPr>
        <w:t>a</w:t>
      </w:r>
      <w:proofErr w:type="gramEnd"/>
      <w:r w:rsidRPr="00987686">
        <w:rPr>
          <w:rFonts w:ascii="Arial Narrow" w:hAnsi="Arial Narrow"/>
          <w:sz w:val="24"/>
        </w:rPr>
        <w:t> </w:t>
      </w:r>
      <w:proofErr w:type="spellStart"/>
      <w:r w:rsidRPr="00987686">
        <w:rPr>
          <w:rFonts w:ascii="Arial Narrow" w:hAnsi="Arial Narrow"/>
          <w:sz w:val="24"/>
        </w:rPr>
        <w:t>ochranu</w:t>
      </w:r>
      <w:proofErr w:type="spellEnd"/>
      <w:r w:rsidRPr="00987686">
        <w:rPr>
          <w:rFonts w:ascii="Arial Narrow" w:hAnsi="Arial Narrow"/>
          <w:sz w:val="24"/>
        </w:rPr>
        <w:t xml:space="preserve"> </w:t>
      </w:r>
      <w:proofErr w:type="spellStart"/>
      <w:r w:rsidRPr="00987686">
        <w:rPr>
          <w:rFonts w:ascii="Arial Narrow" w:hAnsi="Arial Narrow"/>
          <w:sz w:val="24"/>
        </w:rPr>
        <w:t>zdravia</w:t>
      </w:r>
      <w:proofErr w:type="spellEnd"/>
      <w:r w:rsidRPr="00987686">
        <w:rPr>
          <w:rFonts w:ascii="Arial Narrow" w:hAnsi="Arial Narrow"/>
          <w:sz w:val="24"/>
        </w:rPr>
        <w:t xml:space="preserve"> </w:t>
      </w:r>
      <w:proofErr w:type="spellStart"/>
      <w:r w:rsidRPr="00987686">
        <w:rPr>
          <w:rFonts w:ascii="Arial Narrow" w:hAnsi="Arial Narrow"/>
          <w:sz w:val="24"/>
        </w:rPr>
        <w:t>všetkých</w:t>
      </w:r>
      <w:proofErr w:type="spellEnd"/>
      <w:r w:rsidRPr="00987686">
        <w:rPr>
          <w:rFonts w:ascii="Arial Narrow" w:hAnsi="Arial Narrow"/>
          <w:sz w:val="24"/>
        </w:rPr>
        <w:t xml:space="preserve"> </w:t>
      </w:r>
      <w:proofErr w:type="spellStart"/>
      <w:r w:rsidRPr="00987686">
        <w:rPr>
          <w:rFonts w:ascii="Arial Narrow" w:hAnsi="Arial Narrow"/>
          <w:sz w:val="24"/>
        </w:rPr>
        <w:t>osôb</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s </w:t>
      </w:r>
      <w:proofErr w:type="spellStart"/>
      <w:r w:rsidRPr="00987686">
        <w:rPr>
          <w:rFonts w:ascii="Arial Narrow" w:hAnsi="Arial Narrow"/>
          <w:sz w:val="24"/>
        </w:rPr>
        <w:t>jeho</w:t>
      </w:r>
      <w:proofErr w:type="spellEnd"/>
      <w:r w:rsidRPr="00987686">
        <w:rPr>
          <w:rFonts w:ascii="Arial Narrow" w:hAnsi="Arial Narrow"/>
          <w:sz w:val="24"/>
        </w:rPr>
        <w:t xml:space="preserve"> </w:t>
      </w:r>
      <w:proofErr w:type="spellStart"/>
      <w:r w:rsidRPr="00987686">
        <w:rPr>
          <w:rFonts w:ascii="Arial Narrow" w:hAnsi="Arial Narrow"/>
          <w:sz w:val="24"/>
        </w:rPr>
        <w:t>vedomím</w:t>
      </w:r>
      <w:proofErr w:type="spellEnd"/>
      <w:r w:rsidRPr="00987686">
        <w:rPr>
          <w:rFonts w:ascii="Arial Narrow" w:hAnsi="Arial Narrow"/>
          <w:sz w:val="24"/>
        </w:rPr>
        <w:t xml:space="preserve"> a </w:t>
      </w:r>
      <w:proofErr w:type="spellStart"/>
      <w:r w:rsidRPr="00987686">
        <w:rPr>
          <w:rFonts w:ascii="Arial Narrow" w:hAnsi="Arial Narrow"/>
          <w:sz w:val="24"/>
        </w:rPr>
        <w:t>oprávnene</w:t>
      </w:r>
      <w:proofErr w:type="spellEnd"/>
      <w:r w:rsidRPr="00987686">
        <w:rPr>
          <w:rFonts w:ascii="Arial Narrow" w:hAnsi="Arial Narrow"/>
          <w:sz w:val="24"/>
        </w:rPr>
        <w:t xml:space="preserve"> </w:t>
      </w:r>
      <w:proofErr w:type="spellStart"/>
      <w:r w:rsidRPr="00987686">
        <w:rPr>
          <w:rFonts w:ascii="Arial Narrow" w:hAnsi="Arial Narrow"/>
          <w:sz w:val="24"/>
        </w:rPr>
        <w:t>zdržiavajú</w:t>
      </w:r>
      <w:proofErr w:type="spellEnd"/>
      <w:r w:rsidRPr="00987686">
        <w:rPr>
          <w:rFonts w:ascii="Arial Narrow" w:hAnsi="Arial Narrow"/>
          <w:sz w:val="24"/>
        </w:rPr>
        <w:t xml:space="preserve"> v </w:t>
      </w:r>
      <w:proofErr w:type="spellStart"/>
      <w:r w:rsidRPr="00987686">
        <w:rPr>
          <w:rFonts w:ascii="Arial Narrow" w:hAnsi="Arial Narrow"/>
          <w:sz w:val="24"/>
        </w:rPr>
        <w:t>priestore</w:t>
      </w:r>
      <w:proofErr w:type="spellEnd"/>
      <w:r w:rsidRPr="00987686">
        <w:rPr>
          <w:rFonts w:ascii="Arial Narrow" w:hAnsi="Arial Narrow"/>
          <w:sz w:val="24"/>
        </w:rPr>
        <w:t xml:space="preserve"> </w:t>
      </w:r>
      <w:proofErr w:type="spellStart"/>
      <w:r w:rsidRPr="00987686">
        <w:rPr>
          <w:rFonts w:ascii="Arial Narrow" w:hAnsi="Arial Narrow"/>
          <w:sz w:val="24"/>
        </w:rPr>
        <w:t>staveniska</w:t>
      </w:r>
      <w:proofErr w:type="spellEnd"/>
      <w:r w:rsidRPr="00987686">
        <w:rPr>
          <w:rFonts w:ascii="Arial Narrow" w:hAnsi="Arial Narrow"/>
          <w:sz w:val="24"/>
        </w:rPr>
        <w:t xml:space="preserve"> a </w:t>
      </w:r>
      <w:proofErr w:type="spellStart"/>
      <w:r w:rsidRPr="00987686">
        <w:rPr>
          <w:rFonts w:ascii="Arial Narrow" w:hAnsi="Arial Narrow"/>
          <w:sz w:val="24"/>
        </w:rPr>
        <w:t>zabezpečenie</w:t>
      </w:r>
      <w:proofErr w:type="spellEnd"/>
      <w:r w:rsidRPr="00987686">
        <w:rPr>
          <w:rFonts w:ascii="Arial Narrow" w:hAnsi="Arial Narrow"/>
          <w:sz w:val="24"/>
        </w:rPr>
        <w:t xml:space="preserve"> ich </w:t>
      </w:r>
      <w:proofErr w:type="spellStart"/>
      <w:r w:rsidRPr="00987686">
        <w:rPr>
          <w:rFonts w:ascii="Arial Narrow" w:hAnsi="Arial Narrow"/>
          <w:sz w:val="24"/>
        </w:rPr>
        <w:t>vybavenia</w:t>
      </w:r>
      <w:proofErr w:type="spellEnd"/>
      <w:r w:rsidRPr="00987686">
        <w:rPr>
          <w:rFonts w:ascii="Arial Narrow" w:hAnsi="Arial Narrow"/>
          <w:sz w:val="24"/>
        </w:rPr>
        <w:t xml:space="preserve"> </w:t>
      </w:r>
      <w:proofErr w:type="spellStart"/>
      <w:r w:rsidRPr="00987686">
        <w:rPr>
          <w:rFonts w:ascii="Arial Narrow" w:hAnsi="Arial Narrow"/>
          <w:sz w:val="24"/>
        </w:rPr>
        <w:t>ochrannými</w:t>
      </w:r>
      <w:proofErr w:type="spellEnd"/>
      <w:r w:rsidRPr="00987686">
        <w:rPr>
          <w:rFonts w:ascii="Arial Narrow" w:hAnsi="Arial Narrow"/>
          <w:sz w:val="24"/>
        </w:rPr>
        <w:t xml:space="preserve"> </w:t>
      </w:r>
      <w:proofErr w:type="spellStart"/>
      <w:r w:rsidRPr="00987686">
        <w:rPr>
          <w:rFonts w:ascii="Arial Narrow" w:hAnsi="Arial Narrow"/>
          <w:sz w:val="24"/>
        </w:rPr>
        <w:t>pracovnými</w:t>
      </w:r>
      <w:proofErr w:type="spellEnd"/>
      <w:r w:rsidRPr="00987686">
        <w:rPr>
          <w:rFonts w:ascii="Arial Narrow" w:hAnsi="Arial Narrow"/>
          <w:sz w:val="24"/>
        </w:rPr>
        <w:t xml:space="preserve"> </w:t>
      </w:r>
      <w:proofErr w:type="spellStart"/>
      <w:r w:rsidRPr="00987686">
        <w:rPr>
          <w:rFonts w:ascii="Arial Narrow" w:hAnsi="Arial Narrow"/>
          <w:sz w:val="24"/>
        </w:rPr>
        <w:t>pomôckami</w:t>
      </w:r>
      <w:proofErr w:type="spellEnd"/>
      <w:r w:rsidRPr="00987686">
        <w:rPr>
          <w:rFonts w:ascii="Arial Narrow" w:hAnsi="Arial Narrow"/>
          <w:sz w:val="24"/>
        </w:rPr>
        <w:t xml:space="preserve">. </w:t>
      </w:r>
      <w:proofErr w:type="spellStart"/>
      <w:r w:rsidRPr="00987686">
        <w:rPr>
          <w:rFonts w:ascii="Arial Narrow" w:hAnsi="Arial Narrow"/>
          <w:sz w:val="24"/>
        </w:rPr>
        <w:t>Ďalej</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zaväzuje</w:t>
      </w:r>
      <w:proofErr w:type="spellEnd"/>
      <w:r w:rsidRPr="00987686">
        <w:rPr>
          <w:rFonts w:ascii="Arial Narrow" w:hAnsi="Arial Narrow"/>
          <w:sz w:val="24"/>
        </w:rPr>
        <w:t xml:space="preserve"> </w:t>
      </w:r>
      <w:proofErr w:type="spellStart"/>
      <w:r w:rsidRPr="00987686">
        <w:rPr>
          <w:rFonts w:ascii="Arial Narrow" w:hAnsi="Arial Narrow"/>
          <w:sz w:val="24"/>
        </w:rPr>
        <w:t>dodržiavať</w:t>
      </w:r>
      <w:proofErr w:type="spellEnd"/>
      <w:r w:rsidRPr="00987686">
        <w:rPr>
          <w:rFonts w:ascii="Arial Narrow" w:hAnsi="Arial Narrow"/>
          <w:sz w:val="24"/>
        </w:rPr>
        <w:t xml:space="preserve"> </w:t>
      </w:r>
      <w:proofErr w:type="spellStart"/>
      <w:r w:rsidRPr="00987686">
        <w:rPr>
          <w:rFonts w:ascii="Arial Narrow" w:hAnsi="Arial Narrow"/>
          <w:sz w:val="24"/>
        </w:rPr>
        <w:t>hygienické</w:t>
      </w:r>
      <w:proofErr w:type="spellEnd"/>
      <w:r w:rsidRPr="00987686">
        <w:rPr>
          <w:rFonts w:ascii="Arial Narrow" w:hAnsi="Arial Narrow"/>
          <w:sz w:val="24"/>
        </w:rPr>
        <w:t xml:space="preserve"> </w:t>
      </w:r>
      <w:proofErr w:type="spellStart"/>
      <w:r w:rsidRPr="00987686">
        <w:rPr>
          <w:rFonts w:ascii="Arial Narrow" w:hAnsi="Arial Narrow"/>
          <w:sz w:val="24"/>
        </w:rPr>
        <w:t>predpisy</w:t>
      </w:r>
      <w:proofErr w:type="spellEnd"/>
      <w:r w:rsidRPr="00987686">
        <w:rPr>
          <w:rFonts w:ascii="Arial Narrow" w:hAnsi="Arial Narrow"/>
          <w:sz w:val="24"/>
        </w:rPr>
        <w:t xml:space="preserve"> a </w:t>
      </w:r>
      <w:proofErr w:type="spellStart"/>
      <w:r w:rsidRPr="00987686">
        <w:rPr>
          <w:rFonts w:ascii="Arial Narrow" w:hAnsi="Arial Narrow"/>
          <w:sz w:val="24"/>
        </w:rPr>
        <w:t>zabezpečiť</w:t>
      </w:r>
      <w:proofErr w:type="spellEnd"/>
      <w:r w:rsidRPr="00987686">
        <w:rPr>
          <w:rFonts w:ascii="Arial Narrow" w:hAnsi="Arial Narrow"/>
          <w:sz w:val="24"/>
        </w:rPr>
        <w:t xml:space="preserve"> </w:t>
      </w:r>
      <w:proofErr w:type="spellStart"/>
      <w:r w:rsidRPr="00987686">
        <w:rPr>
          <w:rFonts w:ascii="Arial Narrow" w:hAnsi="Arial Narrow"/>
          <w:sz w:val="24"/>
        </w:rPr>
        <w:t>stavbu</w:t>
      </w:r>
      <w:proofErr w:type="spellEnd"/>
      <w:r w:rsidRPr="00987686">
        <w:rPr>
          <w:rFonts w:ascii="Arial Narrow" w:hAnsi="Arial Narrow"/>
          <w:sz w:val="24"/>
        </w:rPr>
        <w:t xml:space="preserve"> z </w:t>
      </w:r>
      <w:proofErr w:type="spellStart"/>
      <w:r w:rsidRPr="00987686">
        <w:rPr>
          <w:rFonts w:ascii="Arial Narrow" w:hAnsi="Arial Narrow"/>
          <w:sz w:val="24"/>
        </w:rPr>
        <w:t>hľadiska</w:t>
      </w:r>
      <w:proofErr w:type="spellEnd"/>
      <w:r w:rsidRPr="00987686">
        <w:rPr>
          <w:rFonts w:ascii="Arial Narrow" w:hAnsi="Arial Narrow"/>
          <w:sz w:val="24"/>
        </w:rPr>
        <w:t xml:space="preserve"> </w:t>
      </w:r>
      <w:proofErr w:type="spellStart"/>
      <w:r w:rsidRPr="00987686">
        <w:rPr>
          <w:rFonts w:ascii="Arial Narrow" w:hAnsi="Arial Narrow"/>
          <w:sz w:val="24"/>
        </w:rPr>
        <w:t>bezpečnosti</w:t>
      </w:r>
      <w:proofErr w:type="spellEnd"/>
      <w:r w:rsidRPr="00987686">
        <w:rPr>
          <w:rFonts w:ascii="Arial Narrow" w:hAnsi="Arial Narrow"/>
          <w:sz w:val="24"/>
        </w:rPr>
        <w:t xml:space="preserve"> </w:t>
      </w:r>
      <w:proofErr w:type="spellStart"/>
      <w:r w:rsidRPr="00987686">
        <w:rPr>
          <w:rFonts w:ascii="Arial Narrow" w:hAnsi="Arial Narrow"/>
          <w:sz w:val="24"/>
        </w:rPr>
        <w:t>práce</w:t>
      </w:r>
      <w:proofErr w:type="spellEnd"/>
      <w:r w:rsidRPr="00987686">
        <w:rPr>
          <w:rFonts w:ascii="Arial Narrow" w:hAnsi="Arial Narrow"/>
          <w:sz w:val="24"/>
        </w:rPr>
        <w:t xml:space="preserve">, </w:t>
      </w:r>
      <w:proofErr w:type="spellStart"/>
      <w:r w:rsidRPr="00987686">
        <w:rPr>
          <w:rFonts w:ascii="Arial Narrow" w:hAnsi="Arial Narrow"/>
          <w:sz w:val="24"/>
        </w:rPr>
        <w:t>požiarnej</w:t>
      </w:r>
      <w:proofErr w:type="spellEnd"/>
      <w:r w:rsidRPr="00987686">
        <w:rPr>
          <w:rFonts w:ascii="Arial Narrow" w:hAnsi="Arial Narrow"/>
          <w:sz w:val="24"/>
        </w:rPr>
        <w:t xml:space="preserve"> </w:t>
      </w:r>
      <w:proofErr w:type="spellStart"/>
      <w:r w:rsidRPr="00987686">
        <w:rPr>
          <w:rFonts w:ascii="Arial Narrow" w:hAnsi="Arial Narrow"/>
          <w:sz w:val="24"/>
        </w:rPr>
        <w:t>ochrany</w:t>
      </w:r>
      <w:proofErr w:type="spellEnd"/>
      <w:r w:rsidRPr="00987686">
        <w:rPr>
          <w:rFonts w:ascii="Arial Narrow" w:hAnsi="Arial Narrow"/>
          <w:sz w:val="24"/>
        </w:rPr>
        <w:t xml:space="preserve"> a </w:t>
      </w:r>
      <w:proofErr w:type="spellStart"/>
      <w:r w:rsidRPr="00987686">
        <w:rPr>
          <w:rFonts w:ascii="Arial Narrow" w:hAnsi="Arial Narrow"/>
          <w:sz w:val="24"/>
        </w:rPr>
        <w:t>životného</w:t>
      </w:r>
      <w:proofErr w:type="spellEnd"/>
      <w:r w:rsidRPr="00987686">
        <w:rPr>
          <w:rFonts w:ascii="Arial Narrow" w:hAnsi="Arial Narrow"/>
          <w:sz w:val="24"/>
        </w:rPr>
        <w:t xml:space="preserve"> </w:t>
      </w:r>
      <w:proofErr w:type="spellStart"/>
      <w:r w:rsidRPr="00987686">
        <w:rPr>
          <w:rFonts w:ascii="Arial Narrow" w:hAnsi="Arial Narrow"/>
          <w:sz w:val="24"/>
        </w:rPr>
        <w:t>prostredia</w:t>
      </w:r>
      <w:proofErr w:type="spellEnd"/>
      <w:r w:rsidRPr="00987686">
        <w:rPr>
          <w:rFonts w:ascii="Arial Narrow" w:hAnsi="Arial Narrow"/>
          <w:sz w:val="24"/>
        </w:rPr>
        <w:t xml:space="preserve">. Tieto </w:t>
      </w:r>
      <w:proofErr w:type="spellStart"/>
      <w:r w:rsidRPr="00987686">
        <w:rPr>
          <w:rFonts w:ascii="Arial Narrow" w:hAnsi="Arial Narrow"/>
          <w:sz w:val="24"/>
        </w:rPr>
        <w:t>povinnosti</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nemá</w:t>
      </w:r>
      <w:proofErr w:type="spellEnd"/>
      <w:r w:rsidRPr="00987686">
        <w:rPr>
          <w:rFonts w:ascii="Arial Narrow" w:hAnsi="Arial Narrow"/>
          <w:sz w:val="24"/>
        </w:rPr>
        <w:t xml:space="preserve"> 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pokiaľ</w:t>
      </w:r>
      <w:proofErr w:type="spellEnd"/>
      <w:r w:rsidRPr="00987686">
        <w:rPr>
          <w:rFonts w:ascii="Arial Narrow" w:hAnsi="Arial Narrow"/>
          <w:sz w:val="24"/>
        </w:rPr>
        <w:t xml:space="preserve"> z </w:t>
      </w:r>
      <w:proofErr w:type="spellStart"/>
      <w:r w:rsidRPr="00987686">
        <w:rPr>
          <w:rFonts w:ascii="Arial Narrow" w:hAnsi="Arial Narrow"/>
          <w:sz w:val="24"/>
        </w:rPr>
        <w:t>dôvodov</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strane</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 xml:space="preserve"> </w:t>
      </w:r>
      <w:proofErr w:type="spellStart"/>
      <w:r w:rsidRPr="00987686">
        <w:rPr>
          <w:rFonts w:ascii="Arial Narrow" w:hAnsi="Arial Narrow"/>
          <w:sz w:val="24"/>
        </w:rPr>
        <w:t>dôjde</w:t>
      </w:r>
      <w:proofErr w:type="spellEnd"/>
      <w:r w:rsidRPr="00987686">
        <w:rPr>
          <w:rFonts w:ascii="Arial Narrow" w:hAnsi="Arial Narrow"/>
          <w:sz w:val="24"/>
        </w:rPr>
        <w:t xml:space="preserve"> k </w:t>
      </w:r>
      <w:proofErr w:type="spellStart"/>
      <w:r w:rsidRPr="00987686">
        <w:rPr>
          <w:rFonts w:ascii="Arial Narrow" w:hAnsi="Arial Narrow"/>
          <w:sz w:val="24"/>
        </w:rPr>
        <w:t>prerušeniu</w:t>
      </w:r>
      <w:proofErr w:type="spellEnd"/>
      <w:r w:rsidRPr="00987686">
        <w:rPr>
          <w:rFonts w:ascii="Arial Narrow" w:hAnsi="Arial Narrow"/>
          <w:sz w:val="24"/>
        </w:rPr>
        <w:t xml:space="preserve"> </w:t>
      </w:r>
      <w:proofErr w:type="spellStart"/>
      <w:r w:rsidRPr="00987686">
        <w:rPr>
          <w:rFonts w:ascii="Arial Narrow" w:hAnsi="Arial Narrow"/>
          <w:sz w:val="24"/>
        </w:rPr>
        <w:t>vykonávania</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Všetky</w:t>
      </w:r>
      <w:proofErr w:type="spellEnd"/>
      <w:r w:rsidRPr="00987686">
        <w:rPr>
          <w:rFonts w:ascii="Arial Narrow" w:hAnsi="Arial Narrow"/>
          <w:sz w:val="24"/>
        </w:rPr>
        <w:t xml:space="preserve"> </w:t>
      </w:r>
      <w:proofErr w:type="spellStart"/>
      <w:r w:rsidRPr="00987686">
        <w:rPr>
          <w:rFonts w:ascii="Arial Narrow" w:hAnsi="Arial Narrow"/>
          <w:sz w:val="24"/>
        </w:rPr>
        <w:t>odborné</w:t>
      </w:r>
      <w:proofErr w:type="spellEnd"/>
      <w:r w:rsidRPr="00987686">
        <w:rPr>
          <w:rFonts w:ascii="Arial Narrow" w:hAnsi="Arial Narrow"/>
          <w:sz w:val="24"/>
        </w:rPr>
        <w:t xml:space="preserve"> </w:t>
      </w:r>
      <w:proofErr w:type="spellStart"/>
      <w:r w:rsidRPr="00987686">
        <w:rPr>
          <w:rFonts w:ascii="Arial Narrow" w:hAnsi="Arial Narrow"/>
          <w:sz w:val="24"/>
        </w:rPr>
        <w:t>práce</w:t>
      </w:r>
      <w:proofErr w:type="spellEnd"/>
      <w:r w:rsidRPr="00987686">
        <w:rPr>
          <w:rFonts w:ascii="Arial Narrow" w:hAnsi="Arial Narrow"/>
          <w:sz w:val="24"/>
        </w:rPr>
        <w:t xml:space="preserve"> </w:t>
      </w:r>
      <w:proofErr w:type="spellStart"/>
      <w:r w:rsidRPr="00987686">
        <w:rPr>
          <w:rFonts w:ascii="Arial Narrow" w:hAnsi="Arial Narrow"/>
          <w:sz w:val="24"/>
        </w:rPr>
        <w:t>musia</w:t>
      </w:r>
      <w:proofErr w:type="spellEnd"/>
      <w:r w:rsidRPr="00987686">
        <w:rPr>
          <w:rFonts w:ascii="Arial Narrow" w:hAnsi="Arial Narrow"/>
          <w:sz w:val="24"/>
        </w:rPr>
        <w:t xml:space="preserve"> </w:t>
      </w:r>
      <w:proofErr w:type="spellStart"/>
      <w:r w:rsidRPr="00987686">
        <w:rPr>
          <w:rFonts w:ascii="Arial Narrow" w:hAnsi="Arial Narrow"/>
          <w:sz w:val="24"/>
        </w:rPr>
        <w:t>vykonávať</w:t>
      </w:r>
      <w:proofErr w:type="spellEnd"/>
      <w:r w:rsidRPr="00987686">
        <w:rPr>
          <w:rFonts w:ascii="Arial Narrow" w:hAnsi="Arial Narrow"/>
          <w:sz w:val="24"/>
        </w:rPr>
        <w:t xml:space="preserve"> </w:t>
      </w:r>
      <w:proofErr w:type="spellStart"/>
      <w:r w:rsidRPr="00987686">
        <w:rPr>
          <w:rFonts w:ascii="Arial Narrow" w:hAnsi="Arial Narrow"/>
          <w:sz w:val="24"/>
        </w:rPr>
        <w:t>zamestnanci</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w:t>
      </w:r>
      <w:proofErr w:type="spellStart"/>
      <w:r w:rsidRPr="00987686">
        <w:rPr>
          <w:rFonts w:ascii="Arial Narrow" w:hAnsi="Arial Narrow"/>
          <w:sz w:val="24"/>
        </w:rPr>
        <w:t>jeho</w:t>
      </w:r>
      <w:proofErr w:type="spellEnd"/>
      <w:r w:rsidRPr="00987686">
        <w:rPr>
          <w:rFonts w:ascii="Arial Narrow" w:hAnsi="Arial Narrow"/>
          <w:sz w:val="24"/>
        </w:rPr>
        <w:t xml:space="preserve"> </w:t>
      </w:r>
      <w:proofErr w:type="spellStart"/>
      <w:r w:rsidRPr="00987686">
        <w:rPr>
          <w:rFonts w:ascii="Arial Narrow" w:hAnsi="Arial Narrow"/>
          <w:sz w:val="24"/>
        </w:rPr>
        <w:t>subdodávateľov</w:t>
      </w:r>
      <w:proofErr w:type="spellEnd"/>
      <w:r w:rsidRPr="00987686">
        <w:rPr>
          <w:rFonts w:ascii="Arial Narrow" w:hAnsi="Arial Narrow"/>
          <w:sz w:val="24"/>
        </w:rPr>
        <w:t xml:space="preserve">, </w:t>
      </w:r>
      <w:proofErr w:type="spellStart"/>
      <w:r w:rsidRPr="00987686">
        <w:rPr>
          <w:rFonts w:ascii="Arial Narrow" w:hAnsi="Arial Narrow"/>
          <w:sz w:val="24"/>
        </w:rPr>
        <w:t>ktorí</w:t>
      </w:r>
      <w:proofErr w:type="spellEnd"/>
      <w:r w:rsidRPr="00987686">
        <w:rPr>
          <w:rFonts w:ascii="Arial Narrow" w:hAnsi="Arial Narrow"/>
          <w:sz w:val="24"/>
        </w:rPr>
        <w:t xml:space="preserve"> </w:t>
      </w:r>
      <w:proofErr w:type="spellStart"/>
      <w:r w:rsidRPr="00987686">
        <w:rPr>
          <w:rFonts w:ascii="Arial Narrow" w:hAnsi="Arial Narrow"/>
          <w:sz w:val="24"/>
        </w:rPr>
        <w:t>majú</w:t>
      </w:r>
      <w:proofErr w:type="spellEnd"/>
      <w:r w:rsidRPr="00987686">
        <w:rPr>
          <w:rFonts w:ascii="Arial Narrow" w:hAnsi="Arial Narrow"/>
          <w:sz w:val="24"/>
        </w:rPr>
        <w:t xml:space="preserve"> </w:t>
      </w:r>
      <w:proofErr w:type="spellStart"/>
      <w:r w:rsidRPr="00987686">
        <w:rPr>
          <w:rFonts w:ascii="Arial Narrow" w:hAnsi="Arial Narrow"/>
          <w:sz w:val="24"/>
        </w:rPr>
        <w:t>príslušnú</w:t>
      </w:r>
      <w:proofErr w:type="spellEnd"/>
      <w:r w:rsidRPr="00987686">
        <w:rPr>
          <w:rFonts w:ascii="Arial Narrow" w:hAnsi="Arial Narrow"/>
          <w:sz w:val="24"/>
        </w:rPr>
        <w:t xml:space="preserve"> </w:t>
      </w:r>
      <w:proofErr w:type="spellStart"/>
      <w:r w:rsidRPr="00987686">
        <w:rPr>
          <w:rFonts w:ascii="Arial Narrow" w:hAnsi="Arial Narrow"/>
          <w:sz w:val="24"/>
        </w:rPr>
        <w:t>kvalifikáciu</w:t>
      </w:r>
      <w:proofErr w:type="spellEnd"/>
      <w:r w:rsidRPr="00987686">
        <w:rPr>
          <w:rFonts w:ascii="Arial Narrow" w:hAnsi="Arial Narrow"/>
          <w:sz w:val="24"/>
        </w:rPr>
        <w:t>.</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Zodpovednosť</w:t>
      </w:r>
      <w:proofErr w:type="spellEnd"/>
      <w:r w:rsidRPr="00987686">
        <w:rPr>
          <w:rFonts w:ascii="Arial Narrow" w:hAnsi="Arial Narrow"/>
          <w:sz w:val="24"/>
        </w:rPr>
        <w:t xml:space="preserve"> za </w:t>
      </w:r>
      <w:proofErr w:type="spellStart"/>
      <w:r w:rsidRPr="00987686">
        <w:rPr>
          <w:rFonts w:ascii="Arial Narrow" w:hAnsi="Arial Narrow"/>
          <w:sz w:val="24"/>
        </w:rPr>
        <w:t>prípadnú</w:t>
      </w:r>
      <w:proofErr w:type="spellEnd"/>
      <w:r w:rsidRPr="00987686">
        <w:rPr>
          <w:rFonts w:ascii="Arial Narrow" w:hAnsi="Arial Narrow"/>
          <w:sz w:val="24"/>
        </w:rPr>
        <w:t xml:space="preserve"> </w:t>
      </w:r>
      <w:proofErr w:type="spellStart"/>
      <w:r w:rsidRPr="00987686">
        <w:rPr>
          <w:rFonts w:ascii="Arial Narrow" w:hAnsi="Arial Narrow"/>
          <w:sz w:val="24"/>
        </w:rPr>
        <w:t>škodu</w:t>
      </w:r>
      <w:proofErr w:type="spellEnd"/>
      <w:r w:rsidRPr="00987686">
        <w:rPr>
          <w:rFonts w:ascii="Arial Narrow" w:hAnsi="Arial Narrow"/>
          <w:sz w:val="24"/>
        </w:rPr>
        <w:t xml:space="preserve">, </w:t>
      </w:r>
      <w:proofErr w:type="spellStart"/>
      <w:r w:rsidRPr="00987686">
        <w:rPr>
          <w:rFonts w:ascii="Arial Narrow" w:hAnsi="Arial Narrow"/>
          <w:sz w:val="24"/>
        </w:rPr>
        <w:t>ktorá</w:t>
      </w:r>
      <w:proofErr w:type="spellEnd"/>
      <w:r w:rsidRPr="00987686">
        <w:rPr>
          <w:rFonts w:ascii="Arial Narrow" w:hAnsi="Arial Narrow"/>
          <w:sz w:val="24"/>
        </w:rPr>
        <w:t xml:space="preserve"> </w:t>
      </w:r>
      <w:proofErr w:type="spellStart"/>
      <w:r w:rsidRPr="00987686">
        <w:rPr>
          <w:rFonts w:ascii="Arial Narrow" w:hAnsi="Arial Narrow"/>
          <w:sz w:val="24"/>
        </w:rPr>
        <w:t>vznikne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diele</w:t>
      </w:r>
      <w:proofErr w:type="spellEnd"/>
      <w:r w:rsidRPr="00987686">
        <w:rPr>
          <w:rFonts w:ascii="Arial Narrow" w:hAnsi="Arial Narrow"/>
          <w:sz w:val="24"/>
        </w:rPr>
        <w:t xml:space="preserve"> </w:t>
      </w:r>
      <w:proofErr w:type="spellStart"/>
      <w:r w:rsidRPr="00987686">
        <w:rPr>
          <w:rFonts w:ascii="Arial Narrow" w:hAnsi="Arial Narrow"/>
          <w:sz w:val="24"/>
        </w:rPr>
        <w:t>činnosťou</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w:t>
      </w:r>
      <w:proofErr w:type="spellStart"/>
      <w:r w:rsidRPr="00987686">
        <w:rPr>
          <w:rFonts w:ascii="Arial Narrow" w:hAnsi="Arial Narrow"/>
          <w:sz w:val="24"/>
        </w:rPr>
        <w:t>vyššou</w:t>
      </w:r>
      <w:proofErr w:type="spellEnd"/>
      <w:r w:rsidRPr="00987686">
        <w:rPr>
          <w:rFonts w:ascii="Arial Narrow" w:hAnsi="Arial Narrow"/>
          <w:sz w:val="24"/>
        </w:rPr>
        <w:t xml:space="preserve"> </w:t>
      </w:r>
      <w:proofErr w:type="spellStart"/>
      <w:r w:rsidRPr="00987686">
        <w:rPr>
          <w:rFonts w:ascii="Arial Narrow" w:hAnsi="Arial Narrow"/>
          <w:sz w:val="24"/>
        </w:rPr>
        <w:t>mocou</w:t>
      </w:r>
      <w:proofErr w:type="spellEnd"/>
      <w:r w:rsidRPr="00987686">
        <w:rPr>
          <w:rFonts w:ascii="Arial Narrow" w:hAnsi="Arial Narrow"/>
          <w:sz w:val="24"/>
        </w:rPr>
        <w:t xml:space="preserve"> v </w:t>
      </w:r>
      <w:proofErr w:type="spellStart"/>
      <w:r w:rsidRPr="00987686">
        <w:rPr>
          <w:rFonts w:ascii="Arial Narrow" w:hAnsi="Arial Narrow"/>
          <w:sz w:val="24"/>
        </w:rPr>
        <w:t>priebehu</w:t>
      </w:r>
      <w:proofErr w:type="spellEnd"/>
      <w:r w:rsidRPr="00987686">
        <w:rPr>
          <w:rFonts w:ascii="Arial Narrow" w:hAnsi="Arial Narrow"/>
          <w:sz w:val="24"/>
        </w:rPr>
        <w:t xml:space="preserve"> </w:t>
      </w:r>
      <w:proofErr w:type="spellStart"/>
      <w:r w:rsidRPr="00987686">
        <w:rPr>
          <w:rFonts w:ascii="Arial Narrow" w:hAnsi="Arial Narrow"/>
          <w:sz w:val="24"/>
        </w:rPr>
        <w:t>realizácie</w:t>
      </w:r>
      <w:proofErr w:type="spellEnd"/>
      <w:r w:rsidRPr="00987686">
        <w:rPr>
          <w:rFonts w:ascii="Arial Narrow" w:hAnsi="Arial Narrow"/>
          <w:sz w:val="24"/>
        </w:rPr>
        <w:t xml:space="preserve"> </w:t>
      </w:r>
      <w:proofErr w:type="spellStart"/>
      <w:r w:rsidRPr="00987686">
        <w:rPr>
          <w:rFonts w:ascii="Arial Narrow" w:hAnsi="Arial Narrow"/>
          <w:sz w:val="24"/>
        </w:rPr>
        <w:t>znáša</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škody</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diele</w:t>
      </w:r>
      <w:proofErr w:type="spellEnd"/>
      <w:r w:rsidRPr="00987686">
        <w:rPr>
          <w:rFonts w:ascii="Arial Narrow" w:hAnsi="Arial Narrow"/>
          <w:sz w:val="24"/>
        </w:rPr>
        <w:t xml:space="preserve"> </w:t>
      </w:r>
      <w:proofErr w:type="spellStart"/>
      <w:r w:rsidRPr="00987686">
        <w:rPr>
          <w:rFonts w:ascii="Arial Narrow" w:hAnsi="Arial Narrow"/>
          <w:sz w:val="24"/>
        </w:rPr>
        <w:t>znáša</w:t>
      </w:r>
      <w:proofErr w:type="spellEnd"/>
      <w:r w:rsidRPr="00987686">
        <w:rPr>
          <w:rFonts w:ascii="Arial Narrow" w:hAnsi="Arial Narrow"/>
          <w:sz w:val="24"/>
        </w:rPr>
        <w:t xml:space="preserve"> 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pokiaľ</w:t>
      </w:r>
      <w:proofErr w:type="spellEnd"/>
      <w:r w:rsidRPr="00987686">
        <w:rPr>
          <w:rFonts w:ascii="Arial Narrow" w:hAnsi="Arial Narrow"/>
          <w:sz w:val="24"/>
        </w:rPr>
        <w:t xml:space="preserve"> </w:t>
      </w:r>
      <w:proofErr w:type="spellStart"/>
      <w:r w:rsidRPr="00987686">
        <w:rPr>
          <w:rFonts w:ascii="Arial Narrow" w:hAnsi="Arial Narrow"/>
          <w:sz w:val="24"/>
        </w:rPr>
        <w:t>došlo</w:t>
      </w:r>
      <w:proofErr w:type="spellEnd"/>
      <w:r w:rsidRPr="00987686">
        <w:rPr>
          <w:rFonts w:ascii="Arial Narrow" w:hAnsi="Arial Narrow"/>
          <w:sz w:val="24"/>
        </w:rPr>
        <w:t xml:space="preserve"> z </w:t>
      </w:r>
      <w:proofErr w:type="spellStart"/>
      <w:r w:rsidRPr="00987686">
        <w:rPr>
          <w:rFonts w:ascii="Arial Narrow" w:hAnsi="Arial Narrow"/>
          <w:sz w:val="24"/>
        </w:rPr>
        <w:t>dôvodov</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jeho</w:t>
      </w:r>
      <w:proofErr w:type="spellEnd"/>
      <w:r w:rsidRPr="00987686">
        <w:rPr>
          <w:rFonts w:ascii="Arial Narrow" w:hAnsi="Arial Narrow"/>
          <w:sz w:val="24"/>
        </w:rPr>
        <w:t xml:space="preserve"> </w:t>
      </w:r>
      <w:proofErr w:type="spellStart"/>
      <w:r w:rsidRPr="00987686">
        <w:rPr>
          <w:rFonts w:ascii="Arial Narrow" w:hAnsi="Arial Narrow"/>
          <w:sz w:val="24"/>
        </w:rPr>
        <w:t>strane</w:t>
      </w:r>
      <w:proofErr w:type="spellEnd"/>
      <w:r w:rsidRPr="00987686">
        <w:rPr>
          <w:rFonts w:ascii="Arial Narrow" w:hAnsi="Arial Narrow"/>
          <w:sz w:val="24"/>
        </w:rPr>
        <w:t xml:space="preserve"> k </w:t>
      </w:r>
      <w:proofErr w:type="spellStart"/>
      <w:r w:rsidRPr="00987686">
        <w:rPr>
          <w:rFonts w:ascii="Arial Narrow" w:hAnsi="Arial Narrow"/>
          <w:sz w:val="24"/>
        </w:rPr>
        <w:t>prerušeniu</w:t>
      </w:r>
      <w:proofErr w:type="spellEnd"/>
      <w:r w:rsidRPr="00987686">
        <w:rPr>
          <w:rFonts w:ascii="Arial Narrow" w:hAnsi="Arial Narrow"/>
          <w:sz w:val="24"/>
        </w:rPr>
        <w:t xml:space="preserve"> </w:t>
      </w:r>
      <w:proofErr w:type="spellStart"/>
      <w:r w:rsidRPr="00987686">
        <w:rPr>
          <w:rFonts w:ascii="Arial Narrow" w:hAnsi="Arial Narrow"/>
          <w:sz w:val="24"/>
        </w:rPr>
        <w:t>vykonávania</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splní</w:t>
      </w:r>
      <w:proofErr w:type="spellEnd"/>
      <w:r w:rsidRPr="00987686">
        <w:rPr>
          <w:rFonts w:ascii="Arial Narrow" w:hAnsi="Arial Narrow"/>
          <w:sz w:val="24"/>
        </w:rPr>
        <w:t xml:space="preserve"> </w:t>
      </w:r>
      <w:proofErr w:type="spellStart"/>
      <w:r w:rsidRPr="00987686">
        <w:rPr>
          <w:rFonts w:ascii="Arial Narrow" w:hAnsi="Arial Narrow"/>
          <w:sz w:val="24"/>
        </w:rPr>
        <w:t>svoju</w:t>
      </w:r>
      <w:proofErr w:type="spellEnd"/>
      <w:r w:rsidRPr="00987686">
        <w:rPr>
          <w:rFonts w:ascii="Arial Narrow" w:hAnsi="Arial Narrow"/>
          <w:sz w:val="24"/>
        </w:rPr>
        <w:t xml:space="preserve"> </w:t>
      </w:r>
      <w:proofErr w:type="spellStart"/>
      <w:r w:rsidRPr="00987686">
        <w:rPr>
          <w:rFonts w:ascii="Arial Narrow" w:hAnsi="Arial Narrow"/>
          <w:sz w:val="24"/>
        </w:rPr>
        <w:t>povinnosť</w:t>
      </w:r>
      <w:proofErr w:type="spellEnd"/>
      <w:r w:rsidRPr="00987686">
        <w:rPr>
          <w:rFonts w:ascii="Arial Narrow" w:hAnsi="Arial Narrow"/>
          <w:sz w:val="24"/>
        </w:rPr>
        <w:t xml:space="preserve"> </w:t>
      </w:r>
      <w:proofErr w:type="spellStart"/>
      <w:r w:rsidRPr="00987686">
        <w:rPr>
          <w:rFonts w:ascii="Arial Narrow" w:hAnsi="Arial Narrow"/>
          <w:sz w:val="24"/>
        </w:rPr>
        <w:t>vykonať</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je </w:t>
      </w:r>
      <w:proofErr w:type="spellStart"/>
      <w:r w:rsidRPr="00987686">
        <w:rPr>
          <w:rFonts w:ascii="Arial Narrow" w:hAnsi="Arial Narrow"/>
          <w:sz w:val="24"/>
        </w:rPr>
        <w:t>predmetom</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riadnou</w:t>
      </w:r>
      <w:proofErr w:type="spellEnd"/>
      <w:r w:rsidRPr="00987686">
        <w:rPr>
          <w:rFonts w:ascii="Arial Narrow" w:hAnsi="Arial Narrow"/>
          <w:sz w:val="24"/>
        </w:rPr>
        <w:t xml:space="preserve"> </w:t>
      </w:r>
      <w:proofErr w:type="spellStart"/>
      <w:r w:rsidRPr="00987686">
        <w:rPr>
          <w:rFonts w:ascii="Arial Narrow" w:hAnsi="Arial Narrow"/>
          <w:sz w:val="24"/>
        </w:rPr>
        <w:t>realizáciou</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odovzdá</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gramStart"/>
      <w:r w:rsidRPr="00987686">
        <w:rPr>
          <w:rFonts w:ascii="Arial Narrow" w:hAnsi="Arial Narrow"/>
          <w:sz w:val="24"/>
        </w:rPr>
        <w:t>a</w:t>
      </w:r>
      <w:proofErr w:type="gramEnd"/>
      <w:r w:rsidRPr="00987686">
        <w:rPr>
          <w:rFonts w:ascii="Arial Narrow" w:hAnsi="Arial Narrow"/>
          <w:sz w:val="24"/>
        </w:rPr>
        <w:t> </w:t>
      </w:r>
      <w:proofErr w:type="spellStart"/>
      <w:r w:rsidRPr="00987686">
        <w:rPr>
          <w:rFonts w:ascii="Arial Narrow" w:hAnsi="Arial Narrow"/>
          <w:sz w:val="24"/>
        </w:rPr>
        <w:t>objednávateľ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riadne</w:t>
      </w:r>
      <w:proofErr w:type="spellEnd"/>
      <w:r w:rsidRPr="00987686">
        <w:rPr>
          <w:rFonts w:ascii="Arial Narrow" w:hAnsi="Arial Narrow"/>
          <w:sz w:val="24"/>
        </w:rPr>
        <w:t xml:space="preserve"> </w:t>
      </w:r>
      <w:proofErr w:type="spellStart"/>
      <w:r w:rsidRPr="00987686">
        <w:rPr>
          <w:rFonts w:ascii="Arial Narrow" w:hAnsi="Arial Narrow"/>
          <w:sz w:val="24"/>
        </w:rPr>
        <w:t>ukončené</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bez </w:t>
      </w:r>
      <w:proofErr w:type="spellStart"/>
      <w:r w:rsidRPr="00987686">
        <w:rPr>
          <w:rFonts w:ascii="Arial Narrow" w:hAnsi="Arial Narrow"/>
          <w:sz w:val="24"/>
        </w:rPr>
        <w:t>vád</w:t>
      </w:r>
      <w:proofErr w:type="spellEnd"/>
      <w:r w:rsidRPr="00987686">
        <w:rPr>
          <w:rFonts w:ascii="Arial Narrow" w:hAnsi="Arial Narrow"/>
          <w:sz w:val="24"/>
        </w:rPr>
        <w:t xml:space="preserve"> a </w:t>
      </w:r>
      <w:proofErr w:type="spellStart"/>
      <w:r w:rsidRPr="00987686">
        <w:rPr>
          <w:rFonts w:ascii="Arial Narrow" w:hAnsi="Arial Narrow"/>
          <w:sz w:val="24"/>
        </w:rPr>
        <w:t>nedorobkov</w:t>
      </w:r>
      <w:proofErr w:type="spellEnd"/>
      <w:r w:rsidRPr="00987686">
        <w:rPr>
          <w:rFonts w:ascii="Arial Narrow" w:hAnsi="Arial Narrow"/>
          <w:sz w:val="24"/>
        </w:rPr>
        <w:t xml:space="preserve"> </w:t>
      </w:r>
      <w:proofErr w:type="spellStart"/>
      <w:r w:rsidRPr="00987686">
        <w:rPr>
          <w:rFonts w:ascii="Arial Narrow" w:hAnsi="Arial Narrow"/>
          <w:sz w:val="24"/>
        </w:rPr>
        <w:t>prevziať</w:t>
      </w:r>
      <w:proofErr w:type="spellEnd"/>
      <w:r w:rsidRPr="00987686">
        <w:rPr>
          <w:rFonts w:ascii="Arial Narrow" w:hAnsi="Arial Narrow"/>
          <w:sz w:val="24"/>
        </w:rPr>
        <w:t xml:space="preserve">. </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písomne</w:t>
      </w:r>
      <w:proofErr w:type="spellEnd"/>
      <w:r w:rsidRPr="00987686">
        <w:rPr>
          <w:rFonts w:ascii="Arial Narrow" w:hAnsi="Arial Narrow"/>
          <w:sz w:val="24"/>
        </w:rPr>
        <w:t xml:space="preserve"> </w:t>
      </w:r>
      <w:proofErr w:type="spellStart"/>
      <w:r w:rsidRPr="00987686">
        <w:rPr>
          <w:rFonts w:ascii="Arial Narrow" w:hAnsi="Arial Narrow"/>
          <w:sz w:val="24"/>
        </w:rPr>
        <w:t>oznámiť</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spellStart"/>
      <w:r w:rsidRPr="00987686">
        <w:rPr>
          <w:rFonts w:ascii="Arial Narrow" w:hAnsi="Arial Narrow"/>
          <w:sz w:val="24"/>
        </w:rPr>
        <w:t>najneskôr</w:t>
      </w:r>
      <w:proofErr w:type="spellEnd"/>
      <w:r w:rsidRPr="00987686">
        <w:rPr>
          <w:rFonts w:ascii="Arial Narrow" w:hAnsi="Arial Narrow"/>
          <w:sz w:val="24"/>
        </w:rPr>
        <w:t xml:space="preserve"> 7 </w:t>
      </w:r>
      <w:proofErr w:type="spellStart"/>
      <w:r w:rsidRPr="00987686">
        <w:rPr>
          <w:rFonts w:ascii="Arial Narrow" w:hAnsi="Arial Narrow"/>
          <w:sz w:val="24"/>
        </w:rPr>
        <w:t>dní</w:t>
      </w:r>
      <w:proofErr w:type="spellEnd"/>
      <w:r w:rsidRPr="00987686">
        <w:rPr>
          <w:rFonts w:ascii="Arial Narrow" w:hAnsi="Arial Narrow"/>
          <w:sz w:val="24"/>
        </w:rPr>
        <w:t xml:space="preserve"> </w:t>
      </w:r>
      <w:proofErr w:type="spellStart"/>
      <w:r w:rsidRPr="00987686">
        <w:rPr>
          <w:rFonts w:ascii="Arial Narrow" w:hAnsi="Arial Narrow"/>
          <w:sz w:val="24"/>
        </w:rPr>
        <w:t>vopred</w:t>
      </w:r>
      <w:proofErr w:type="spellEnd"/>
      <w:r w:rsidRPr="00987686">
        <w:rPr>
          <w:rFonts w:ascii="Arial Narrow" w:hAnsi="Arial Narrow"/>
          <w:sz w:val="24"/>
        </w:rPr>
        <w:t xml:space="preserve">, </w:t>
      </w:r>
      <w:proofErr w:type="spellStart"/>
      <w:r w:rsidRPr="00987686">
        <w:rPr>
          <w:rFonts w:ascii="Arial Narrow" w:hAnsi="Arial Narrow"/>
          <w:sz w:val="24"/>
        </w:rPr>
        <w:t>kedy</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pripravené</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odovzdanie</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najneskôr</w:t>
      </w:r>
      <w:proofErr w:type="spellEnd"/>
      <w:r w:rsidRPr="00987686">
        <w:rPr>
          <w:rFonts w:ascii="Arial Narrow" w:hAnsi="Arial Narrow"/>
          <w:sz w:val="24"/>
        </w:rPr>
        <w:t xml:space="preserve"> do 3 </w:t>
      </w:r>
      <w:proofErr w:type="spellStart"/>
      <w:r w:rsidRPr="00987686">
        <w:rPr>
          <w:rFonts w:ascii="Arial Narrow" w:hAnsi="Arial Narrow"/>
          <w:sz w:val="24"/>
        </w:rPr>
        <w:t>dní</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termínu</w:t>
      </w:r>
      <w:proofErr w:type="spellEnd"/>
      <w:r w:rsidRPr="00987686">
        <w:rPr>
          <w:rFonts w:ascii="Arial Narrow" w:hAnsi="Arial Narrow"/>
          <w:sz w:val="24"/>
        </w:rPr>
        <w:t xml:space="preserve"> </w:t>
      </w:r>
      <w:proofErr w:type="spellStart"/>
      <w:r w:rsidRPr="00987686">
        <w:rPr>
          <w:rFonts w:ascii="Arial Narrow" w:hAnsi="Arial Narrow"/>
          <w:sz w:val="24"/>
        </w:rPr>
        <w:t>stanoveného</w:t>
      </w:r>
      <w:proofErr w:type="spellEnd"/>
      <w:r w:rsidRPr="00987686">
        <w:rPr>
          <w:rFonts w:ascii="Arial Narrow" w:hAnsi="Arial Narrow"/>
          <w:sz w:val="24"/>
        </w:rPr>
        <w:t xml:space="preserve"> </w:t>
      </w:r>
      <w:proofErr w:type="spellStart"/>
      <w:r w:rsidRPr="00987686">
        <w:rPr>
          <w:rFonts w:ascii="Arial Narrow" w:hAnsi="Arial Narrow"/>
          <w:sz w:val="24"/>
        </w:rPr>
        <w:t>zhotoviteľom</w:t>
      </w:r>
      <w:proofErr w:type="spellEnd"/>
      <w:r w:rsidRPr="00987686">
        <w:rPr>
          <w:rFonts w:ascii="Arial Narrow" w:hAnsi="Arial Narrow"/>
          <w:sz w:val="24"/>
        </w:rPr>
        <w:t xml:space="preserve">, </w:t>
      </w:r>
      <w:proofErr w:type="spellStart"/>
      <w:r w:rsidRPr="00987686">
        <w:rPr>
          <w:rFonts w:ascii="Arial Narrow" w:hAnsi="Arial Narrow"/>
          <w:sz w:val="24"/>
        </w:rPr>
        <w:t>začať</w:t>
      </w:r>
      <w:proofErr w:type="spellEnd"/>
      <w:r w:rsidRPr="00987686">
        <w:rPr>
          <w:rFonts w:ascii="Arial Narrow" w:hAnsi="Arial Narrow"/>
          <w:sz w:val="24"/>
        </w:rPr>
        <w:t xml:space="preserve"> </w:t>
      </w:r>
      <w:proofErr w:type="spellStart"/>
      <w:r w:rsidRPr="00987686">
        <w:rPr>
          <w:rFonts w:ascii="Arial Narrow" w:hAnsi="Arial Narrow"/>
          <w:sz w:val="24"/>
        </w:rPr>
        <w:t>preberacie</w:t>
      </w:r>
      <w:proofErr w:type="spellEnd"/>
      <w:r w:rsidRPr="00987686">
        <w:rPr>
          <w:rFonts w:ascii="Arial Narrow" w:hAnsi="Arial Narrow"/>
          <w:sz w:val="24"/>
        </w:rPr>
        <w:t xml:space="preserve"> </w:t>
      </w:r>
      <w:proofErr w:type="spellStart"/>
      <w:r w:rsidRPr="00987686">
        <w:rPr>
          <w:rFonts w:ascii="Arial Narrow" w:hAnsi="Arial Narrow"/>
          <w:sz w:val="24"/>
        </w:rPr>
        <w:t>konanie</w:t>
      </w:r>
      <w:proofErr w:type="spellEnd"/>
      <w:r w:rsidRPr="00987686">
        <w:rPr>
          <w:rFonts w:ascii="Arial Narrow" w:hAnsi="Arial Narrow"/>
          <w:sz w:val="24"/>
        </w:rPr>
        <w:t xml:space="preserve"> </w:t>
      </w:r>
      <w:proofErr w:type="gramStart"/>
      <w:r w:rsidRPr="00987686">
        <w:rPr>
          <w:rFonts w:ascii="Arial Narrow" w:hAnsi="Arial Narrow"/>
          <w:sz w:val="24"/>
        </w:rPr>
        <w:t>a  </w:t>
      </w:r>
      <w:proofErr w:type="spellStart"/>
      <w:r w:rsidRPr="00987686">
        <w:rPr>
          <w:rFonts w:ascii="Arial Narrow" w:hAnsi="Arial Narrow"/>
          <w:sz w:val="24"/>
        </w:rPr>
        <w:t>riadne</w:t>
      </w:r>
      <w:proofErr w:type="spellEnd"/>
      <w:proofErr w:type="gramEnd"/>
      <w:r w:rsidRPr="00987686">
        <w:rPr>
          <w:rFonts w:ascii="Arial Narrow" w:hAnsi="Arial Narrow"/>
          <w:sz w:val="24"/>
        </w:rPr>
        <w:t xml:space="preserve"> v </w:t>
      </w:r>
      <w:proofErr w:type="spellStart"/>
      <w:r w:rsidRPr="00987686">
        <w:rPr>
          <w:rFonts w:ascii="Arial Narrow" w:hAnsi="Arial Narrow"/>
          <w:sz w:val="24"/>
        </w:rPr>
        <w:t>ňom</w:t>
      </w:r>
      <w:proofErr w:type="spellEnd"/>
      <w:r w:rsidRPr="00987686">
        <w:rPr>
          <w:rFonts w:ascii="Arial Narrow" w:hAnsi="Arial Narrow"/>
          <w:sz w:val="24"/>
        </w:rPr>
        <w:t xml:space="preserve"> </w:t>
      </w:r>
      <w:proofErr w:type="spellStart"/>
      <w:r w:rsidRPr="00987686">
        <w:rPr>
          <w:rFonts w:ascii="Arial Narrow" w:hAnsi="Arial Narrow"/>
          <w:sz w:val="24"/>
        </w:rPr>
        <w:t>pokračovať</w:t>
      </w:r>
      <w:proofErr w:type="spellEnd"/>
      <w:r w:rsidRPr="00987686">
        <w:rPr>
          <w:rFonts w:ascii="Arial Narrow" w:hAnsi="Arial Narrow"/>
          <w:sz w:val="24"/>
        </w:rPr>
        <w:t>.</w:t>
      </w:r>
    </w:p>
    <w:p w:rsidR="00B80F28" w:rsidRPr="00987686" w:rsidRDefault="00B80F28" w:rsidP="00B80F28">
      <w:pPr>
        <w:numPr>
          <w:ilvl w:val="0"/>
          <w:numId w:val="16"/>
        </w:numPr>
        <w:jc w:val="both"/>
        <w:rPr>
          <w:rFonts w:ascii="Arial Narrow" w:hAnsi="Arial Narrow"/>
          <w:sz w:val="24"/>
        </w:rPr>
      </w:pP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pri</w:t>
      </w:r>
      <w:proofErr w:type="spellEnd"/>
      <w:r w:rsidRPr="00987686">
        <w:rPr>
          <w:rFonts w:ascii="Arial Narrow" w:hAnsi="Arial Narrow"/>
          <w:sz w:val="24"/>
        </w:rPr>
        <w:t xml:space="preserve"> </w:t>
      </w:r>
      <w:proofErr w:type="spellStart"/>
      <w:r w:rsidRPr="00987686">
        <w:rPr>
          <w:rFonts w:ascii="Arial Narrow" w:hAnsi="Arial Narrow"/>
          <w:sz w:val="24"/>
        </w:rPr>
        <w:t>odovzdaní</w:t>
      </w:r>
      <w:proofErr w:type="spellEnd"/>
      <w:r w:rsidRPr="00987686">
        <w:rPr>
          <w:rFonts w:ascii="Arial Narrow" w:hAnsi="Arial Narrow"/>
          <w:sz w:val="24"/>
        </w:rPr>
        <w:t xml:space="preserve"> a </w:t>
      </w:r>
      <w:proofErr w:type="spellStart"/>
      <w:r w:rsidRPr="00987686">
        <w:rPr>
          <w:rFonts w:ascii="Arial Narrow" w:hAnsi="Arial Narrow"/>
          <w:sz w:val="24"/>
        </w:rPr>
        <w:t>prevzatí</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spíšu</w:t>
      </w:r>
      <w:proofErr w:type="spellEnd"/>
      <w:r w:rsidRPr="00987686">
        <w:rPr>
          <w:rFonts w:ascii="Arial Narrow" w:hAnsi="Arial Narrow"/>
          <w:sz w:val="24"/>
        </w:rPr>
        <w:t xml:space="preserve"> </w:t>
      </w:r>
      <w:proofErr w:type="spellStart"/>
      <w:r w:rsidRPr="00987686">
        <w:rPr>
          <w:rFonts w:ascii="Arial Narrow" w:hAnsi="Arial Narrow"/>
          <w:sz w:val="24"/>
        </w:rPr>
        <w:t>Zápisnicu</w:t>
      </w:r>
      <w:proofErr w:type="spellEnd"/>
      <w:r w:rsidRPr="00987686">
        <w:rPr>
          <w:rFonts w:ascii="Arial Narrow" w:hAnsi="Arial Narrow"/>
          <w:sz w:val="24"/>
        </w:rPr>
        <w:t xml:space="preserve"> o </w:t>
      </w:r>
      <w:proofErr w:type="spellStart"/>
      <w:r w:rsidRPr="00987686">
        <w:rPr>
          <w:rFonts w:ascii="Arial Narrow" w:hAnsi="Arial Narrow"/>
          <w:sz w:val="24"/>
        </w:rPr>
        <w:t>odovzdaní</w:t>
      </w:r>
      <w:proofErr w:type="spellEnd"/>
      <w:r w:rsidRPr="00987686">
        <w:rPr>
          <w:rFonts w:ascii="Arial Narrow" w:hAnsi="Arial Narrow"/>
          <w:sz w:val="24"/>
        </w:rPr>
        <w:t xml:space="preserve"> a </w:t>
      </w:r>
      <w:proofErr w:type="spellStart"/>
      <w:r w:rsidRPr="00987686">
        <w:rPr>
          <w:rFonts w:ascii="Arial Narrow" w:hAnsi="Arial Narrow"/>
          <w:sz w:val="24"/>
        </w:rPr>
        <w:t>prevzatí</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ktorá</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podpísaná</w:t>
      </w:r>
      <w:proofErr w:type="spellEnd"/>
      <w:r w:rsidRPr="00987686">
        <w:rPr>
          <w:rFonts w:ascii="Arial Narrow" w:hAnsi="Arial Narrow"/>
          <w:sz w:val="24"/>
        </w:rPr>
        <w:t xml:space="preserve"> </w:t>
      </w:r>
      <w:proofErr w:type="spellStart"/>
      <w:r w:rsidRPr="00987686">
        <w:rPr>
          <w:rFonts w:ascii="Arial Narrow" w:hAnsi="Arial Narrow"/>
          <w:sz w:val="24"/>
        </w:rPr>
        <w:t>oboma</w:t>
      </w:r>
      <w:proofErr w:type="spellEnd"/>
      <w:r w:rsidRPr="00987686">
        <w:rPr>
          <w:rFonts w:ascii="Arial Narrow" w:hAnsi="Arial Narrow"/>
          <w:sz w:val="24"/>
        </w:rPr>
        <w:t xml:space="preserve"> </w:t>
      </w:r>
      <w:proofErr w:type="spellStart"/>
      <w:r w:rsidRPr="00987686">
        <w:rPr>
          <w:rFonts w:ascii="Arial Narrow" w:hAnsi="Arial Narrow"/>
          <w:sz w:val="24"/>
        </w:rPr>
        <w:t>zmluvnými</w:t>
      </w:r>
      <w:proofErr w:type="spellEnd"/>
      <w:r w:rsidRPr="00987686">
        <w:rPr>
          <w:rFonts w:ascii="Arial Narrow" w:hAnsi="Arial Narrow"/>
          <w:sz w:val="24"/>
        </w:rPr>
        <w:t xml:space="preserve"> </w:t>
      </w:r>
      <w:proofErr w:type="spellStart"/>
      <w:r w:rsidRPr="00987686">
        <w:rPr>
          <w:rFonts w:ascii="Arial Narrow" w:hAnsi="Arial Narrow"/>
          <w:sz w:val="24"/>
        </w:rPr>
        <w:t>stranami</w:t>
      </w:r>
      <w:proofErr w:type="spellEnd"/>
      <w:r w:rsidRPr="00987686">
        <w:rPr>
          <w:rFonts w:ascii="Arial Narrow" w:hAnsi="Arial Narrow"/>
          <w:sz w:val="24"/>
        </w:rPr>
        <w:t>. V </w:t>
      </w:r>
      <w:proofErr w:type="spellStart"/>
      <w:r w:rsidRPr="00987686">
        <w:rPr>
          <w:rFonts w:ascii="Arial Narrow" w:hAnsi="Arial Narrow"/>
          <w:sz w:val="24"/>
        </w:rPr>
        <w:t>zápisnici</w:t>
      </w:r>
      <w:proofErr w:type="spellEnd"/>
      <w:r w:rsidRPr="00987686">
        <w:rPr>
          <w:rFonts w:ascii="Arial Narrow" w:hAnsi="Arial Narrow"/>
          <w:sz w:val="24"/>
        </w:rPr>
        <w:t xml:space="preserve">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výslovne</w:t>
      </w:r>
      <w:proofErr w:type="spellEnd"/>
      <w:r w:rsidRPr="00987686">
        <w:rPr>
          <w:rFonts w:ascii="Arial Narrow" w:hAnsi="Arial Narrow"/>
          <w:sz w:val="24"/>
        </w:rPr>
        <w:t xml:space="preserve"> </w:t>
      </w:r>
      <w:proofErr w:type="spellStart"/>
      <w:r w:rsidRPr="00987686">
        <w:rPr>
          <w:rFonts w:ascii="Arial Narrow" w:hAnsi="Arial Narrow"/>
          <w:sz w:val="24"/>
        </w:rPr>
        <w:t>prehlásiť</w:t>
      </w:r>
      <w:proofErr w:type="spellEnd"/>
      <w:r w:rsidRPr="00987686">
        <w:rPr>
          <w:rFonts w:ascii="Arial Narrow" w:hAnsi="Arial Narrow"/>
          <w:sz w:val="24"/>
        </w:rPr>
        <w:t xml:space="preserve">, </w:t>
      </w:r>
      <w:proofErr w:type="spellStart"/>
      <w:r w:rsidRPr="00987686">
        <w:rPr>
          <w:rFonts w:ascii="Arial Narrow" w:hAnsi="Arial Narrow"/>
          <w:sz w:val="24"/>
        </w:rPr>
        <w:t>či</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preberá</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w:t>
      </w:r>
      <w:proofErr w:type="spellStart"/>
      <w:r w:rsidRPr="00987686">
        <w:rPr>
          <w:rFonts w:ascii="Arial Narrow" w:hAnsi="Arial Narrow"/>
          <w:sz w:val="24"/>
        </w:rPr>
        <w:t>nie</w:t>
      </w:r>
      <w:proofErr w:type="spellEnd"/>
      <w:r w:rsidRPr="00987686">
        <w:rPr>
          <w:rFonts w:ascii="Arial Narrow" w:hAnsi="Arial Narrow"/>
          <w:sz w:val="24"/>
        </w:rPr>
        <w:t xml:space="preserve"> a </w:t>
      </w:r>
      <w:proofErr w:type="spellStart"/>
      <w:r w:rsidRPr="00987686">
        <w:rPr>
          <w:rFonts w:ascii="Arial Narrow" w:hAnsi="Arial Narrow"/>
          <w:sz w:val="24"/>
        </w:rPr>
        <w:t>pokiaľ</w:t>
      </w:r>
      <w:proofErr w:type="spellEnd"/>
      <w:r w:rsidRPr="00987686">
        <w:rPr>
          <w:rFonts w:ascii="Arial Narrow" w:hAnsi="Arial Narrow"/>
          <w:sz w:val="24"/>
        </w:rPr>
        <w:t xml:space="preserve"> </w:t>
      </w:r>
      <w:proofErr w:type="spellStart"/>
      <w:r w:rsidRPr="00987686">
        <w:rPr>
          <w:rFonts w:ascii="Arial Narrow" w:hAnsi="Arial Narrow"/>
          <w:sz w:val="24"/>
        </w:rPr>
        <w:t>nie</w:t>
      </w:r>
      <w:proofErr w:type="spellEnd"/>
      <w:r w:rsidRPr="00987686">
        <w:rPr>
          <w:rFonts w:ascii="Arial Narrow" w:hAnsi="Arial Narrow"/>
          <w:sz w:val="24"/>
        </w:rPr>
        <w:t>, z </w:t>
      </w:r>
      <w:proofErr w:type="spellStart"/>
      <w:r w:rsidRPr="00987686">
        <w:rPr>
          <w:rFonts w:ascii="Arial Narrow" w:hAnsi="Arial Narrow"/>
          <w:sz w:val="24"/>
        </w:rPr>
        <w:t>akých</w:t>
      </w:r>
      <w:proofErr w:type="spellEnd"/>
      <w:r w:rsidRPr="00987686">
        <w:rPr>
          <w:rFonts w:ascii="Arial Narrow" w:hAnsi="Arial Narrow"/>
          <w:sz w:val="24"/>
        </w:rPr>
        <w:t xml:space="preserve"> </w:t>
      </w:r>
      <w:proofErr w:type="spellStart"/>
      <w:r w:rsidRPr="00987686">
        <w:rPr>
          <w:rFonts w:ascii="Arial Narrow" w:hAnsi="Arial Narrow"/>
          <w:sz w:val="24"/>
        </w:rPr>
        <w:t>dôvodov</w:t>
      </w:r>
      <w:proofErr w:type="spellEnd"/>
      <w:r w:rsidRPr="00987686">
        <w:rPr>
          <w:rFonts w:ascii="Arial Narrow" w:hAnsi="Arial Narrow"/>
          <w:sz w:val="24"/>
        </w:rPr>
        <w:t>.</w:t>
      </w:r>
    </w:p>
    <w:p w:rsidR="00B80F28" w:rsidRPr="00987686" w:rsidRDefault="00B80F28" w:rsidP="00B80F28">
      <w:pPr>
        <w:jc w:val="center"/>
        <w:rPr>
          <w:rFonts w:ascii="Arial Narrow" w:hAnsi="Arial Narrow"/>
          <w:b/>
          <w:sz w:val="24"/>
        </w:rPr>
      </w:pPr>
    </w:p>
    <w:p w:rsidR="00B80F28" w:rsidRDefault="00B80F28" w:rsidP="00B80F28">
      <w:pPr>
        <w:jc w:val="center"/>
        <w:rPr>
          <w:rFonts w:ascii="Arial Narrow" w:hAnsi="Arial Narrow"/>
          <w:b/>
          <w:sz w:val="24"/>
        </w:rPr>
      </w:pPr>
      <w:r w:rsidRPr="00987686">
        <w:rPr>
          <w:rFonts w:ascii="Arial Narrow" w:hAnsi="Arial Narrow"/>
          <w:b/>
          <w:sz w:val="24"/>
        </w:rPr>
        <w:t>V.</w:t>
      </w:r>
    </w:p>
    <w:p w:rsidR="00B80F28" w:rsidRPr="00FB4153" w:rsidRDefault="00B80F28" w:rsidP="00B80F28">
      <w:pPr>
        <w:jc w:val="center"/>
        <w:rPr>
          <w:rFonts w:ascii="Arial Narrow" w:hAnsi="Arial Narrow"/>
          <w:b/>
          <w:sz w:val="24"/>
        </w:rPr>
      </w:pPr>
      <w:proofErr w:type="spellStart"/>
      <w:r w:rsidRPr="00FB4153">
        <w:rPr>
          <w:rFonts w:ascii="Arial Narrow" w:hAnsi="Arial Narrow"/>
          <w:b/>
          <w:sz w:val="24"/>
        </w:rPr>
        <w:t>Čas</w:t>
      </w:r>
      <w:proofErr w:type="spellEnd"/>
      <w:r w:rsidRPr="00FB4153">
        <w:rPr>
          <w:rFonts w:ascii="Arial Narrow" w:hAnsi="Arial Narrow"/>
          <w:b/>
          <w:sz w:val="24"/>
        </w:rPr>
        <w:t xml:space="preserve"> </w:t>
      </w:r>
      <w:proofErr w:type="spellStart"/>
      <w:r w:rsidRPr="00FB4153">
        <w:rPr>
          <w:rFonts w:ascii="Arial Narrow" w:hAnsi="Arial Narrow"/>
          <w:b/>
          <w:sz w:val="24"/>
        </w:rPr>
        <w:t>plnenia</w:t>
      </w:r>
      <w:proofErr w:type="spellEnd"/>
    </w:p>
    <w:p w:rsidR="00B80F28" w:rsidRPr="00FB4153" w:rsidRDefault="00B80F28" w:rsidP="00B80F28">
      <w:pPr>
        <w:jc w:val="center"/>
        <w:rPr>
          <w:rFonts w:ascii="Arial Narrow" w:hAnsi="Arial Narrow"/>
          <w:b/>
          <w:sz w:val="24"/>
        </w:rPr>
      </w:pPr>
    </w:p>
    <w:p w:rsidR="00B80F28" w:rsidRPr="00987686" w:rsidRDefault="00B80F28" w:rsidP="00B80F28">
      <w:pPr>
        <w:numPr>
          <w:ilvl w:val="0"/>
          <w:numId w:val="17"/>
        </w:numPr>
        <w:tabs>
          <w:tab w:val="left" w:pos="360"/>
        </w:tabs>
        <w:ind w:hanging="720"/>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zaväzuje</w:t>
      </w:r>
      <w:proofErr w:type="spellEnd"/>
      <w:r w:rsidRPr="00987686">
        <w:rPr>
          <w:rFonts w:ascii="Arial Narrow" w:hAnsi="Arial Narrow"/>
          <w:sz w:val="24"/>
        </w:rPr>
        <w:t xml:space="preserve"> </w:t>
      </w:r>
      <w:proofErr w:type="spellStart"/>
      <w:r w:rsidRPr="00987686">
        <w:rPr>
          <w:rFonts w:ascii="Arial Narrow" w:hAnsi="Arial Narrow"/>
          <w:sz w:val="24"/>
        </w:rPr>
        <w:t>vykonať</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v </w:t>
      </w:r>
      <w:proofErr w:type="spellStart"/>
      <w:r w:rsidRPr="00987686">
        <w:rPr>
          <w:rFonts w:ascii="Arial Narrow" w:hAnsi="Arial Narrow"/>
          <w:sz w:val="24"/>
        </w:rPr>
        <w:t>dohodnutom</w:t>
      </w:r>
      <w:proofErr w:type="spellEnd"/>
      <w:r w:rsidRPr="00987686">
        <w:rPr>
          <w:rFonts w:ascii="Arial Narrow" w:hAnsi="Arial Narrow"/>
          <w:sz w:val="24"/>
        </w:rPr>
        <w:t xml:space="preserve"> </w:t>
      </w:r>
      <w:proofErr w:type="spellStart"/>
      <w:r w:rsidRPr="00987686">
        <w:rPr>
          <w:rFonts w:ascii="Arial Narrow" w:hAnsi="Arial Narrow"/>
          <w:sz w:val="24"/>
        </w:rPr>
        <w:t>čase</w:t>
      </w:r>
      <w:proofErr w:type="spellEnd"/>
      <w:r w:rsidRPr="00987686">
        <w:rPr>
          <w:rFonts w:ascii="Arial Narrow" w:hAnsi="Arial Narrow"/>
          <w:sz w:val="24"/>
        </w:rPr>
        <w:t>:</w:t>
      </w:r>
    </w:p>
    <w:p w:rsidR="00B80F28" w:rsidRPr="00987686" w:rsidRDefault="00B80F28" w:rsidP="00B80F28">
      <w:pPr>
        <w:pStyle w:val="Odsekzoznamu"/>
        <w:numPr>
          <w:ilvl w:val="0"/>
          <w:numId w:val="15"/>
        </w:numPr>
        <w:rPr>
          <w:rFonts w:ascii="Arial Narrow" w:hAnsi="Arial Narrow" w:cs="Times New Roman"/>
        </w:rPr>
      </w:pPr>
      <w:r>
        <w:rPr>
          <w:rFonts w:ascii="Arial Narrow" w:hAnsi="Arial Narrow" w:cs="Times New Roman"/>
          <w:b/>
        </w:rPr>
        <w:t xml:space="preserve">predpokladaný </w:t>
      </w:r>
      <w:r w:rsidRPr="00987686">
        <w:rPr>
          <w:rFonts w:ascii="Arial Narrow" w:hAnsi="Arial Narrow" w:cs="Times New Roman"/>
          <w:b/>
        </w:rPr>
        <w:t>termín začatia prác : 01.07.2019</w:t>
      </w:r>
    </w:p>
    <w:p w:rsidR="00B80F28" w:rsidRPr="00A351A7" w:rsidRDefault="00B80F28" w:rsidP="00B80F28">
      <w:pPr>
        <w:pStyle w:val="Odsekzoznamu"/>
        <w:numPr>
          <w:ilvl w:val="0"/>
          <w:numId w:val="15"/>
        </w:numPr>
        <w:rPr>
          <w:rFonts w:ascii="Arial Narrow" w:hAnsi="Arial Narrow" w:cs="Times New Roman"/>
        </w:rPr>
      </w:pPr>
      <w:r w:rsidRPr="00987686">
        <w:rPr>
          <w:rFonts w:ascii="Arial Narrow" w:hAnsi="Arial Narrow" w:cs="Times New Roman"/>
          <w:b/>
        </w:rPr>
        <w:t xml:space="preserve">termín ukončenia prác : </w:t>
      </w:r>
      <w:r>
        <w:rPr>
          <w:rFonts w:ascii="Arial Narrow" w:hAnsi="Arial Narrow" w:cs="Times New Roman"/>
          <w:b/>
        </w:rPr>
        <w:t xml:space="preserve">najneskôr </w:t>
      </w:r>
      <w:r>
        <w:rPr>
          <w:rFonts w:ascii="Arial Narrow" w:hAnsi="Arial Narrow"/>
          <w:b/>
          <w:color w:val="00000A"/>
          <w:lang w:bidi="en-US"/>
        </w:rPr>
        <w:t>do 4 týždňov odo dňa prevzatia staveniska</w:t>
      </w:r>
      <w:r>
        <w:rPr>
          <w:rFonts w:ascii="Arial Narrow" w:hAnsi="Arial Narrow"/>
          <w:b/>
          <w:color w:val="111111"/>
          <w:lang w:bidi="en-US"/>
        </w:rPr>
        <w:t>.</w:t>
      </w:r>
    </w:p>
    <w:p w:rsidR="00B80F28" w:rsidRPr="00987686" w:rsidRDefault="00B80F28" w:rsidP="00B80F28">
      <w:pPr>
        <w:pStyle w:val="Zkladntext"/>
        <w:numPr>
          <w:ilvl w:val="0"/>
          <w:numId w:val="17"/>
        </w:numPr>
        <w:tabs>
          <w:tab w:val="left" w:pos="360"/>
        </w:tabs>
        <w:spacing w:after="0"/>
        <w:ind w:left="360"/>
        <w:jc w:val="both"/>
        <w:rPr>
          <w:rFonts w:ascii="Arial Narrow" w:hAnsi="Arial Narrow"/>
          <w:sz w:val="24"/>
        </w:rPr>
      </w:pPr>
      <w:proofErr w:type="spellStart"/>
      <w:r w:rsidRPr="00987686">
        <w:rPr>
          <w:rFonts w:ascii="Arial Narrow" w:hAnsi="Arial Narrow"/>
          <w:sz w:val="24"/>
        </w:rPr>
        <w:t>Dokončením</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pre </w:t>
      </w:r>
      <w:proofErr w:type="spellStart"/>
      <w:r w:rsidRPr="00987686">
        <w:rPr>
          <w:rFonts w:ascii="Arial Narrow" w:hAnsi="Arial Narrow"/>
          <w:sz w:val="24"/>
        </w:rPr>
        <w:t>potreby</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rozumie</w:t>
      </w:r>
      <w:proofErr w:type="spellEnd"/>
      <w:r w:rsidRPr="00987686">
        <w:rPr>
          <w:rFonts w:ascii="Arial Narrow" w:hAnsi="Arial Narrow"/>
          <w:sz w:val="24"/>
        </w:rPr>
        <w:t xml:space="preserve"> </w:t>
      </w:r>
      <w:proofErr w:type="spellStart"/>
      <w:r w:rsidRPr="00987686">
        <w:rPr>
          <w:rFonts w:ascii="Arial Narrow" w:hAnsi="Arial Narrow"/>
          <w:sz w:val="24"/>
        </w:rPr>
        <w:t>spôsobilosť</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pre </w:t>
      </w:r>
      <w:proofErr w:type="spellStart"/>
      <w:r w:rsidRPr="00987686">
        <w:rPr>
          <w:rFonts w:ascii="Arial Narrow" w:hAnsi="Arial Narrow"/>
          <w:sz w:val="24"/>
        </w:rPr>
        <w:t>úspešné</w:t>
      </w:r>
      <w:proofErr w:type="spellEnd"/>
      <w:r w:rsidRPr="00987686">
        <w:rPr>
          <w:rFonts w:ascii="Arial Narrow" w:hAnsi="Arial Narrow"/>
          <w:sz w:val="24"/>
        </w:rPr>
        <w:t xml:space="preserve"> </w:t>
      </w:r>
      <w:proofErr w:type="spellStart"/>
      <w:r w:rsidRPr="00987686">
        <w:rPr>
          <w:rFonts w:ascii="Arial Narrow" w:hAnsi="Arial Narrow"/>
          <w:sz w:val="24"/>
        </w:rPr>
        <w:t>ukončenie</w:t>
      </w:r>
      <w:proofErr w:type="spellEnd"/>
      <w:r w:rsidRPr="00987686">
        <w:rPr>
          <w:rFonts w:ascii="Arial Narrow" w:hAnsi="Arial Narrow"/>
          <w:sz w:val="24"/>
        </w:rPr>
        <w:t xml:space="preserve"> </w:t>
      </w:r>
      <w:proofErr w:type="spellStart"/>
      <w:r w:rsidRPr="00987686">
        <w:rPr>
          <w:rFonts w:ascii="Arial Narrow" w:hAnsi="Arial Narrow"/>
          <w:sz w:val="24"/>
        </w:rPr>
        <w:t>preberacieho</w:t>
      </w:r>
      <w:proofErr w:type="spellEnd"/>
      <w:r w:rsidRPr="00987686">
        <w:rPr>
          <w:rFonts w:ascii="Arial Narrow" w:hAnsi="Arial Narrow"/>
          <w:sz w:val="24"/>
        </w:rPr>
        <w:t xml:space="preserve"> </w:t>
      </w:r>
      <w:proofErr w:type="spellStart"/>
      <w:r w:rsidRPr="00987686">
        <w:rPr>
          <w:rFonts w:ascii="Arial Narrow" w:hAnsi="Arial Narrow"/>
          <w:sz w:val="24"/>
        </w:rPr>
        <w:t>konania</w:t>
      </w:r>
      <w:proofErr w:type="spellEnd"/>
      <w:r w:rsidRPr="00987686">
        <w:rPr>
          <w:rFonts w:ascii="Arial Narrow" w:hAnsi="Arial Narrow"/>
          <w:sz w:val="24"/>
        </w:rPr>
        <w:t xml:space="preserve">, </w:t>
      </w:r>
      <w:proofErr w:type="spellStart"/>
      <w:r w:rsidRPr="00987686">
        <w:rPr>
          <w:rFonts w:ascii="Arial Narrow" w:hAnsi="Arial Narrow"/>
          <w:sz w:val="24"/>
        </w:rPr>
        <w:t>vrátane</w:t>
      </w:r>
      <w:proofErr w:type="spellEnd"/>
      <w:r w:rsidRPr="00987686">
        <w:rPr>
          <w:rFonts w:ascii="Arial Narrow" w:hAnsi="Arial Narrow"/>
          <w:sz w:val="24"/>
        </w:rPr>
        <w:t xml:space="preserve"> </w:t>
      </w:r>
      <w:proofErr w:type="spellStart"/>
      <w:r w:rsidRPr="00987686">
        <w:rPr>
          <w:rFonts w:ascii="Arial Narrow" w:hAnsi="Arial Narrow"/>
          <w:sz w:val="24"/>
        </w:rPr>
        <w:t>odovzdania</w:t>
      </w:r>
      <w:proofErr w:type="spellEnd"/>
      <w:r w:rsidRPr="00987686">
        <w:rPr>
          <w:rFonts w:ascii="Arial Narrow" w:hAnsi="Arial Narrow"/>
          <w:sz w:val="24"/>
        </w:rPr>
        <w:t xml:space="preserve"> </w:t>
      </w:r>
      <w:proofErr w:type="spellStart"/>
      <w:r w:rsidRPr="00987686">
        <w:rPr>
          <w:rFonts w:ascii="Arial Narrow" w:hAnsi="Arial Narrow"/>
          <w:sz w:val="24"/>
        </w:rPr>
        <w:t>dokladov</w:t>
      </w:r>
      <w:proofErr w:type="spellEnd"/>
      <w:r w:rsidRPr="00987686">
        <w:rPr>
          <w:rFonts w:ascii="Arial Narrow" w:hAnsi="Arial Narrow"/>
          <w:sz w:val="24"/>
        </w:rPr>
        <w:t xml:space="preserve"> </w:t>
      </w:r>
      <w:proofErr w:type="spellStart"/>
      <w:r w:rsidRPr="00987686">
        <w:rPr>
          <w:rFonts w:ascii="Arial Narrow" w:hAnsi="Arial Narrow"/>
          <w:sz w:val="24"/>
        </w:rPr>
        <w:t>potvrdzujúcich</w:t>
      </w:r>
      <w:proofErr w:type="spellEnd"/>
      <w:r w:rsidRPr="00987686">
        <w:rPr>
          <w:rFonts w:ascii="Arial Narrow" w:hAnsi="Arial Narrow"/>
          <w:sz w:val="24"/>
        </w:rPr>
        <w:t xml:space="preserve"> </w:t>
      </w:r>
      <w:proofErr w:type="spellStart"/>
      <w:r w:rsidRPr="00987686">
        <w:rPr>
          <w:rFonts w:ascii="Arial Narrow" w:hAnsi="Arial Narrow"/>
          <w:sz w:val="24"/>
        </w:rPr>
        <w:t>kvalitu</w:t>
      </w:r>
      <w:proofErr w:type="spellEnd"/>
      <w:r w:rsidRPr="00987686">
        <w:rPr>
          <w:rFonts w:ascii="Arial Narrow" w:hAnsi="Arial Narrow"/>
          <w:sz w:val="24"/>
        </w:rPr>
        <w:t xml:space="preserve"> a </w:t>
      </w:r>
      <w:proofErr w:type="spellStart"/>
      <w:r w:rsidRPr="00987686">
        <w:rPr>
          <w:rFonts w:ascii="Arial Narrow" w:hAnsi="Arial Narrow"/>
          <w:sz w:val="24"/>
        </w:rPr>
        <w:t>technické</w:t>
      </w:r>
      <w:proofErr w:type="spellEnd"/>
      <w:r w:rsidRPr="00987686">
        <w:rPr>
          <w:rFonts w:ascii="Arial Narrow" w:hAnsi="Arial Narrow"/>
          <w:sz w:val="24"/>
        </w:rPr>
        <w:t xml:space="preserve"> </w:t>
      </w:r>
      <w:proofErr w:type="spellStart"/>
      <w:r w:rsidRPr="00987686">
        <w:rPr>
          <w:rFonts w:ascii="Arial Narrow" w:hAnsi="Arial Narrow"/>
          <w:sz w:val="24"/>
        </w:rPr>
        <w:t>parametre</w:t>
      </w:r>
      <w:proofErr w:type="spellEnd"/>
      <w:r w:rsidRPr="00987686">
        <w:rPr>
          <w:rFonts w:ascii="Arial Narrow" w:hAnsi="Arial Narrow"/>
          <w:sz w:val="24"/>
        </w:rPr>
        <w:t xml:space="preserve"> </w:t>
      </w:r>
      <w:proofErr w:type="spellStart"/>
      <w:r w:rsidRPr="00987686">
        <w:rPr>
          <w:rFonts w:ascii="Arial Narrow" w:hAnsi="Arial Narrow"/>
          <w:sz w:val="24"/>
        </w:rPr>
        <w:lastRenderedPageBreak/>
        <w:t>diela</w:t>
      </w:r>
      <w:proofErr w:type="spellEnd"/>
      <w:r w:rsidRPr="00987686">
        <w:rPr>
          <w:rFonts w:ascii="Arial Narrow" w:hAnsi="Arial Narrow"/>
          <w:sz w:val="24"/>
        </w:rPr>
        <w:t xml:space="preserve"> (</w:t>
      </w:r>
      <w:proofErr w:type="spellStart"/>
      <w:r w:rsidRPr="00987686">
        <w:rPr>
          <w:rFonts w:ascii="Arial Narrow" w:hAnsi="Arial Narrow"/>
          <w:sz w:val="24"/>
        </w:rPr>
        <w:t>revízne</w:t>
      </w:r>
      <w:proofErr w:type="spellEnd"/>
      <w:r w:rsidRPr="00987686">
        <w:rPr>
          <w:rFonts w:ascii="Arial Narrow" w:hAnsi="Arial Narrow"/>
          <w:sz w:val="24"/>
        </w:rPr>
        <w:t xml:space="preserve"> </w:t>
      </w:r>
      <w:proofErr w:type="spellStart"/>
      <w:r w:rsidRPr="00987686">
        <w:rPr>
          <w:rFonts w:ascii="Arial Narrow" w:hAnsi="Arial Narrow"/>
          <w:sz w:val="24"/>
        </w:rPr>
        <w:t>správy</w:t>
      </w:r>
      <w:proofErr w:type="spellEnd"/>
      <w:r w:rsidRPr="00987686">
        <w:rPr>
          <w:rFonts w:ascii="Arial Narrow" w:hAnsi="Arial Narrow"/>
          <w:sz w:val="24"/>
        </w:rPr>
        <w:t xml:space="preserve">, </w:t>
      </w:r>
      <w:proofErr w:type="spellStart"/>
      <w:r w:rsidRPr="00987686">
        <w:rPr>
          <w:rFonts w:ascii="Arial Narrow" w:hAnsi="Arial Narrow"/>
          <w:sz w:val="24"/>
        </w:rPr>
        <w:t>atesty</w:t>
      </w:r>
      <w:proofErr w:type="spellEnd"/>
      <w:r w:rsidRPr="00987686">
        <w:rPr>
          <w:rFonts w:ascii="Arial Narrow" w:hAnsi="Arial Narrow"/>
          <w:sz w:val="24"/>
        </w:rPr>
        <w:t xml:space="preserve"> a </w:t>
      </w:r>
      <w:proofErr w:type="spellStart"/>
      <w:r w:rsidRPr="00987686">
        <w:rPr>
          <w:rFonts w:ascii="Arial Narrow" w:hAnsi="Arial Narrow"/>
          <w:sz w:val="24"/>
        </w:rPr>
        <w:t>certifikáty</w:t>
      </w:r>
      <w:proofErr w:type="spellEnd"/>
      <w:r w:rsidRPr="00987686">
        <w:rPr>
          <w:rFonts w:ascii="Arial Narrow" w:hAnsi="Arial Narrow"/>
          <w:sz w:val="24"/>
        </w:rPr>
        <w:t xml:space="preserve">, </w:t>
      </w:r>
      <w:proofErr w:type="spellStart"/>
      <w:r w:rsidRPr="00987686">
        <w:rPr>
          <w:rFonts w:ascii="Arial Narrow" w:hAnsi="Arial Narrow"/>
          <w:sz w:val="24"/>
        </w:rPr>
        <w:t>doklady</w:t>
      </w:r>
      <w:proofErr w:type="spellEnd"/>
      <w:r w:rsidRPr="00987686">
        <w:rPr>
          <w:rFonts w:ascii="Arial Narrow" w:hAnsi="Arial Narrow"/>
          <w:sz w:val="24"/>
        </w:rPr>
        <w:t xml:space="preserve"> o </w:t>
      </w:r>
      <w:proofErr w:type="spellStart"/>
      <w:r w:rsidRPr="00987686">
        <w:rPr>
          <w:rFonts w:ascii="Arial Narrow" w:hAnsi="Arial Narrow"/>
          <w:sz w:val="24"/>
        </w:rPr>
        <w:t>likvidácii</w:t>
      </w:r>
      <w:proofErr w:type="spellEnd"/>
      <w:r w:rsidRPr="00987686">
        <w:rPr>
          <w:rFonts w:ascii="Arial Narrow" w:hAnsi="Arial Narrow"/>
          <w:sz w:val="24"/>
        </w:rPr>
        <w:t xml:space="preserve"> </w:t>
      </w:r>
      <w:proofErr w:type="spellStart"/>
      <w:r w:rsidRPr="00987686">
        <w:rPr>
          <w:rFonts w:ascii="Arial Narrow" w:hAnsi="Arial Narrow"/>
          <w:sz w:val="24"/>
        </w:rPr>
        <w:t>odpadov</w:t>
      </w:r>
      <w:proofErr w:type="spellEnd"/>
      <w:r w:rsidRPr="00987686">
        <w:rPr>
          <w:rFonts w:ascii="Arial Narrow" w:hAnsi="Arial Narrow"/>
          <w:sz w:val="24"/>
        </w:rPr>
        <w:t xml:space="preserve">, </w:t>
      </w:r>
      <w:proofErr w:type="spellStart"/>
      <w:r w:rsidRPr="00987686">
        <w:rPr>
          <w:rFonts w:ascii="Arial Narrow" w:hAnsi="Arial Narrow"/>
          <w:sz w:val="24"/>
        </w:rPr>
        <w:t>doklady</w:t>
      </w:r>
      <w:proofErr w:type="spellEnd"/>
      <w:r w:rsidRPr="00987686">
        <w:rPr>
          <w:rFonts w:ascii="Arial Narrow" w:hAnsi="Arial Narrow"/>
          <w:sz w:val="24"/>
        </w:rPr>
        <w:t xml:space="preserve"> o </w:t>
      </w:r>
      <w:proofErr w:type="spellStart"/>
      <w:r w:rsidRPr="00987686">
        <w:rPr>
          <w:rFonts w:ascii="Arial Narrow" w:hAnsi="Arial Narrow"/>
          <w:sz w:val="24"/>
        </w:rPr>
        <w:t>zhode</w:t>
      </w:r>
      <w:proofErr w:type="spellEnd"/>
      <w:r w:rsidRPr="00987686">
        <w:rPr>
          <w:rFonts w:ascii="Arial Narrow" w:hAnsi="Arial Narrow"/>
          <w:sz w:val="24"/>
        </w:rPr>
        <w:t xml:space="preserve"> </w:t>
      </w:r>
      <w:proofErr w:type="spellStart"/>
      <w:r w:rsidRPr="00987686">
        <w:rPr>
          <w:rFonts w:ascii="Arial Narrow" w:hAnsi="Arial Narrow"/>
          <w:sz w:val="24"/>
        </w:rPr>
        <w:t>zabudovaných</w:t>
      </w:r>
      <w:proofErr w:type="spellEnd"/>
      <w:r w:rsidRPr="00987686">
        <w:rPr>
          <w:rFonts w:ascii="Arial Narrow" w:hAnsi="Arial Narrow"/>
          <w:sz w:val="24"/>
        </w:rPr>
        <w:t xml:space="preserve"> </w:t>
      </w:r>
      <w:proofErr w:type="spellStart"/>
      <w:r w:rsidRPr="00987686">
        <w:rPr>
          <w:rFonts w:ascii="Arial Narrow" w:hAnsi="Arial Narrow"/>
          <w:sz w:val="24"/>
        </w:rPr>
        <w:t>výrobkov</w:t>
      </w:r>
      <w:proofErr w:type="spellEnd"/>
      <w:r w:rsidRPr="00987686">
        <w:rPr>
          <w:rFonts w:ascii="Arial Narrow" w:hAnsi="Arial Narrow"/>
          <w:sz w:val="24"/>
        </w:rPr>
        <w:t>).</w:t>
      </w:r>
    </w:p>
    <w:p w:rsidR="00B80F28" w:rsidRPr="00987686" w:rsidRDefault="00B80F28" w:rsidP="00B80F28">
      <w:pPr>
        <w:numPr>
          <w:ilvl w:val="0"/>
          <w:numId w:val="17"/>
        </w:numPr>
        <w:tabs>
          <w:tab w:val="left" w:pos="360"/>
        </w:tabs>
        <w:ind w:left="360"/>
        <w:jc w:val="both"/>
        <w:rPr>
          <w:rFonts w:ascii="Arial Narrow" w:hAnsi="Arial Narrow"/>
          <w:sz w:val="24"/>
        </w:rPr>
      </w:pPr>
      <w:proofErr w:type="spellStart"/>
      <w:r w:rsidRPr="00987686">
        <w:rPr>
          <w:rFonts w:ascii="Arial Narrow" w:hAnsi="Arial Narrow"/>
          <w:sz w:val="24"/>
        </w:rPr>
        <w:t>Prípadné</w:t>
      </w:r>
      <w:proofErr w:type="spellEnd"/>
      <w:r w:rsidRPr="00987686">
        <w:rPr>
          <w:rFonts w:ascii="Arial Narrow" w:hAnsi="Arial Narrow"/>
          <w:sz w:val="24"/>
        </w:rPr>
        <w:t xml:space="preserve"> </w:t>
      </w:r>
      <w:proofErr w:type="spellStart"/>
      <w:r w:rsidRPr="00987686">
        <w:rPr>
          <w:rFonts w:ascii="Arial Narrow" w:hAnsi="Arial Narrow"/>
          <w:sz w:val="24"/>
        </w:rPr>
        <w:t>dokončenie</w:t>
      </w:r>
      <w:proofErr w:type="spellEnd"/>
      <w:r w:rsidRPr="00987686">
        <w:rPr>
          <w:rFonts w:ascii="Arial Narrow" w:hAnsi="Arial Narrow"/>
          <w:sz w:val="24"/>
        </w:rPr>
        <w:t xml:space="preserve"> a </w:t>
      </w:r>
      <w:proofErr w:type="spellStart"/>
      <w:r w:rsidRPr="00987686">
        <w:rPr>
          <w:rFonts w:ascii="Arial Narrow" w:hAnsi="Arial Narrow"/>
          <w:sz w:val="24"/>
        </w:rPr>
        <w:t>prevzatie</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pred</w:t>
      </w:r>
      <w:proofErr w:type="spellEnd"/>
      <w:r w:rsidRPr="00987686">
        <w:rPr>
          <w:rFonts w:ascii="Arial Narrow" w:hAnsi="Arial Narrow"/>
          <w:sz w:val="24"/>
        </w:rPr>
        <w:t xml:space="preserve"> </w:t>
      </w:r>
      <w:proofErr w:type="spellStart"/>
      <w:r w:rsidRPr="00987686">
        <w:rPr>
          <w:rFonts w:ascii="Arial Narrow" w:hAnsi="Arial Narrow"/>
          <w:sz w:val="24"/>
        </w:rPr>
        <w:t>termínom</w:t>
      </w:r>
      <w:proofErr w:type="spellEnd"/>
      <w:r w:rsidRPr="00987686">
        <w:rPr>
          <w:rFonts w:ascii="Arial Narrow" w:hAnsi="Arial Narrow"/>
          <w:sz w:val="24"/>
        </w:rPr>
        <w:t xml:space="preserve"> </w:t>
      </w:r>
      <w:proofErr w:type="spellStart"/>
      <w:r w:rsidRPr="00987686">
        <w:rPr>
          <w:rFonts w:ascii="Arial Narrow" w:hAnsi="Arial Narrow"/>
          <w:sz w:val="24"/>
        </w:rPr>
        <w:t>dohodnutým</w:t>
      </w:r>
      <w:proofErr w:type="spellEnd"/>
      <w:r w:rsidRPr="00987686">
        <w:rPr>
          <w:rFonts w:ascii="Arial Narrow" w:hAnsi="Arial Narrow"/>
          <w:sz w:val="24"/>
        </w:rPr>
        <w:t xml:space="preserve"> v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zmluve</w:t>
      </w:r>
      <w:proofErr w:type="spellEnd"/>
      <w:r w:rsidRPr="00987686">
        <w:rPr>
          <w:rFonts w:ascii="Arial Narrow" w:hAnsi="Arial Narrow"/>
          <w:sz w:val="24"/>
        </w:rPr>
        <w:t xml:space="preserve"> je </w:t>
      </w:r>
      <w:proofErr w:type="spellStart"/>
      <w:r w:rsidRPr="00987686">
        <w:rPr>
          <w:rFonts w:ascii="Arial Narrow" w:hAnsi="Arial Narrow"/>
          <w:sz w:val="24"/>
        </w:rPr>
        <w:t>podmienené</w:t>
      </w:r>
      <w:proofErr w:type="spellEnd"/>
      <w:r w:rsidRPr="00987686">
        <w:rPr>
          <w:rFonts w:ascii="Arial Narrow" w:hAnsi="Arial Narrow"/>
          <w:sz w:val="24"/>
        </w:rPr>
        <w:t xml:space="preserve"> </w:t>
      </w:r>
      <w:proofErr w:type="spellStart"/>
      <w:r w:rsidRPr="00987686">
        <w:rPr>
          <w:rFonts w:ascii="Arial Narrow" w:hAnsi="Arial Narrow"/>
          <w:sz w:val="24"/>
        </w:rPr>
        <w:t>súhlasom</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w:t>
      </w:r>
    </w:p>
    <w:p w:rsidR="00B80F28" w:rsidRPr="00987686" w:rsidRDefault="00B80F28" w:rsidP="00B80F28">
      <w:pPr>
        <w:numPr>
          <w:ilvl w:val="0"/>
          <w:numId w:val="17"/>
        </w:numPr>
        <w:tabs>
          <w:tab w:val="left" w:pos="360"/>
        </w:tabs>
        <w:ind w:left="360"/>
        <w:jc w:val="both"/>
        <w:rPr>
          <w:rFonts w:ascii="Arial Narrow" w:hAnsi="Arial Narrow"/>
          <w:sz w:val="24"/>
        </w:rPr>
      </w:pPr>
      <w:r w:rsidRPr="00987686">
        <w:rPr>
          <w:rFonts w:ascii="Arial Narrow" w:hAnsi="Arial Narrow"/>
          <w:sz w:val="24"/>
        </w:rPr>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prerušenia</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z </w:t>
      </w:r>
      <w:proofErr w:type="spellStart"/>
      <w:r w:rsidRPr="00987686">
        <w:rPr>
          <w:rFonts w:ascii="Arial Narrow" w:hAnsi="Arial Narrow"/>
          <w:sz w:val="24"/>
        </w:rPr>
        <w:t>dôvodu</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strane</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z </w:t>
      </w:r>
      <w:proofErr w:type="spellStart"/>
      <w:r w:rsidRPr="00987686">
        <w:rPr>
          <w:rFonts w:ascii="Arial Narrow" w:hAnsi="Arial Narrow"/>
          <w:sz w:val="24"/>
        </w:rPr>
        <w:t>dôvodu</w:t>
      </w:r>
      <w:proofErr w:type="spellEnd"/>
      <w:r w:rsidRPr="00987686">
        <w:rPr>
          <w:rFonts w:ascii="Arial Narrow" w:hAnsi="Arial Narrow"/>
          <w:sz w:val="24"/>
        </w:rPr>
        <w:t xml:space="preserve"> </w:t>
      </w:r>
      <w:proofErr w:type="spellStart"/>
      <w:r w:rsidRPr="00987686">
        <w:rPr>
          <w:rFonts w:ascii="Arial Narrow" w:hAnsi="Arial Narrow"/>
          <w:sz w:val="24"/>
        </w:rPr>
        <w:t>pôsobenia</w:t>
      </w:r>
      <w:proofErr w:type="spellEnd"/>
      <w:r w:rsidRPr="00987686">
        <w:rPr>
          <w:rFonts w:ascii="Arial Narrow" w:hAnsi="Arial Narrow"/>
          <w:sz w:val="24"/>
        </w:rPr>
        <w:t xml:space="preserve"> </w:t>
      </w:r>
      <w:proofErr w:type="spellStart"/>
      <w:r w:rsidRPr="00987686">
        <w:rPr>
          <w:rFonts w:ascii="Arial Narrow" w:hAnsi="Arial Narrow"/>
          <w:sz w:val="24"/>
        </w:rPr>
        <w:t>vyššej</w:t>
      </w:r>
      <w:proofErr w:type="spellEnd"/>
      <w:r w:rsidRPr="00987686">
        <w:rPr>
          <w:rFonts w:ascii="Arial Narrow" w:hAnsi="Arial Narrow"/>
          <w:sz w:val="24"/>
        </w:rPr>
        <w:t xml:space="preserve"> </w:t>
      </w:r>
      <w:proofErr w:type="spellStart"/>
      <w:r w:rsidRPr="00987686">
        <w:rPr>
          <w:rFonts w:ascii="Arial Narrow" w:hAnsi="Arial Narrow"/>
          <w:sz w:val="24"/>
        </w:rPr>
        <w:t>moci</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dohodnú</w:t>
      </w:r>
      <w:proofErr w:type="spellEnd"/>
      <w:r w:rsidRPr="00987686">
        <w:rPr>
          <w:rFonts w:ascii="Arial Narrow" w:hAnsi="Arial Narrow"/>
          <w:sz w:val="24"/>
        </w:rPr>
        <w:t xml:space="preserve"> </w:t>
      </w:r>
      <w:proofErr w:type="spellStart"/>
      <w:r w:rsidRPr="00987686">
        <w:rPr>
          <w:rFonts w:ascii="Arial Narrow" w:hAnsi="Arial Narrow"/>
          <w:sz w:val="24"/>
        </w:rPr>
        <w:t>nový</w:t>
      </w:r>
      <w:proofErr w:type="spellEnd"/>
      <w:r w:rsidRPr="00987686">
        <w:rPr>
          <w:rFonts w:ascii="Arial Narrow" w:hAnsi="Arial Narrow"/>
          <w:sz w:val="24"/>
        </w:rPr>
        <w:t xml:space="preserve"> </w:t>
      </w:r>
      <w:proofErr w:type="spellStart"/>
      <w:r w:rsidRPr="00987686">
        <w:rPr>
          <w:rFonts w:ascii="Arial Narrow" w:hAnsi="Arial Narrow"/>
          <w:sz w:val="24"/>
        </w:rPr>
        <w:t>termín</w:t>
      </w:r>
      <w:proofErr w:type="spellEnd"/>
      <w:r w:rsidRPr="00987686">
        <w:rPr>
          <w:rFonts w:ascii="Arial Narrow" w:hAnsi="Arial Narrow"/>
          <w:sz w:val="24"/>
        </w:rPr>
        <w:t xml:space="preserve"> </w:t>
      </w:r>
      <w:proofErr w:type="spellStart"/>
      <w:r w:rsidRPr="00987686">
        <w:rPr>
          <w:rFonts w:ascii="Arial Narrow" w:hAnsi="Arial Narrow"/>
          <w:sz w:val="24"/>
        </w:rPr>
        <w:t>dokončenia</w:t>
      </w:r>
      <w:proofErr w:type="spellEnd"/>
      <w:r w:rsidRPr="00987686">
        <w:rPr>
          <w:rFonts w:ascii="Arial Narrow" w:hAnsi="Arial Narrow"/>
          <w:sz w:val="24"/>
        </w:rPr>
        <w:t xml:space="preserve"> </w:t>
      </w:r>
      <w:proofErr w:type="spellStart"/>
      <w:r w:rsidRPr="00987686">
        <w:rPr>
          <w:rFonts w:ascii="Arial Narrow" w:hAnsi="Arial Narrow"/>
          <w:sz w:val="24"/>
        </w:rPr>
        <w:t>predmetu</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pričom</w:t>
      </w:r>
      <w:proofErr w:type="spellEnd"/>
      <w:r w:rsidRPr="00987686">
        <w:rPr>
          <w:rFonts w:ascii="Arial Narrow" w:hAnsi="Arial Narrow"/>
          <w:sz w:val="24"/>
        </w:rPr>
        <w:t xml:space="preserve"> </w:t>
      </w:r>
      <w:proofErr w:type="spellStart"/>
      <w:r w:rsidRPr="00987686">
        <w:rPr>
          <w:rFonts w:ascii="Arial Narrow" w:hAnsi="Arial Narrow"/>
          <w:sz w:val="24"/>
        </w:rPr>
        <w:t>predĺženie</w:t>
      </w:r>
      <w:proofErr w:type="spellEnd"/>
      <w:r w:rsidRPr="00987686">
        <w:rPr>
          <w:rFonts w:ascii="Arial Narrow" w:hAnsi="Arial Narrow"/>
          <w:sz w:val="24"/>
        </w:rPr>
        <w:t xml:space="preserve"> </w:t>
      </w:r>
      <w:proofErr w:type="spellStart"/>
      <w:r w:rsidRPr="00987686">
        <w:rPr>
          <w:rFonts w:ascii="Arial Narrow" w:hAnsi="Arial Narrow"/>
          <w:sz w:val="24"/>
        </w:rPr>
        <w:t>lehoty</w:t>
      </w:r>
      <w:proofErr w:type="spellEnd"/>
      <w:r w:rsidRPr="00987686">
        <w:rPr>
          <w:rFonts w:ascii="Arial Narrow" w:hAnsi="Arial Narrow"/>
          <w:sz w:val="24"/>
        </w:rPr>
        <w:t xml:space="preserve"> </w:t>
      </w:r>
      <w:proofErr w:type="spellStart"/>
      <w:r w:rsidRPr="00987686">
        <w:rPr>
          <w:rFonts w:ascii="Arial Narrow" w:hAnsi="Arial Narrow"/>
          <w:sz w:val="24"/>
        </w:rPr>
        <w:t>plnenia</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primerané</w:t>
      </w:r>
      <w:proofErr w:type="spellEnd"/>
      <w:r w:rsidRPr="00987686">
        <w:rPr>
          <w:rFonts w:ascii="Arial Narrow" w:hAnsi="Arial Narrow"/>
          <w:sz w:val="24"/>
        </w:rPr>
        <w:t xml:space="preserve"> k </w:t>
      </w:r>
      <w:proofErr w:type="spellStart"/>
      <w:r w:rsidRPr="00987686">
        <w:rPr>
          <w:rFonts w:ascii="Arial Narrow" w:hAnsi="Arial Narrow"/>
          <w:sz w:val="24"/>
        </w:rPr>
        <w:t>dobe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ktorú</w:t>
      </w:r>
      <w:proofErr w:type="spellEnd"/>
      <w:r w:rsidRPr="00987686">
        <w:rPr>
          <w:rFonts w:ascii="Arial Narrow" w:hAnsi="Arial Narrow"/>
          <w:sz w:val="24"/>
        </w:rPr>
        <w:t xml:space="preserve"> bolo </w:t>
      </w:r>
      <w:proofErr w:type="spellStart"/>
      <w:r w:rsidRPr="00987686">
        <w:rPr>
          <w:rFonts w:ascii="Arial Narrow" w:hAnsi="Arial Narrow"/>
          <w:sz w:val="24"/>
        </w:rPr>
        <w:t>treba</w:t>
      </w:r>
      <w:proofErr w:type="spellEnd"/>
      <w:r w:rsidRPr="00987686">
        <w:rPr>
          <w:rFonts w:ascii="Arial Narrow" w:hAnsi="Arial Narrow"/>
          <w:sz w:val="24"/>
        </w:rPr>
        <w:t xml:space="preserve"> </w:t>
      </w:r>
      <w:proofErr w:type="spellStart"/>
      <w:r w:rsidRPr="00987686">
        <w:rPr>
          <w:rFonts w:ascii="Arial Narrow" w:hAnsi="Arial Narrow"/>
          <w:sz w:val="24"/>
        </w:rPr>
        <w:t>vykonávanie</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prerušiť</w:t>
      </w:r>
      <w:proofErr w:type="spellEnd"/>
      <w:r w:rsidRPr="00987686">
        <w:rPr>
          <w:rFonts w:ascii="Arial Narrow" w:hAnsi="Arial Narrow"/>
          <w:sz w:val="24"/>
        </w:rPr>
        <w:t>.</w:t>
      </w:r>
    </w:p>
    <w:p w:rsidR="00B80F28" w:rsidRPr="00987686" w:rsidRDefault="00B80F28" w:rsidP="00B80F28">
      <w:pPr>
        <w:jc w:val="both"/>
        <w:rPr>
          <w:rFonts w:ascii="Arial Narrow" w:hAnsi="Arial Narrow"/>
          <w:b/>
          <w:sz w:val="24"/>
        </w:rPr>
      </w:pPr>
    </w:p>
    <w:p w:rsidR="00B80F28" w:rsidRPr="00987686" w:rsidRDefault="00B80F28" w:rsidP="00B80F28">
      <w:pPr>
        <w:jc w:val="center"/>
        <w:rPr>
          <w:rFonts w:ascii="Arial Narrow" w:hAnsi="Arial Narrow"/>
          <w:sz w:val="24"/>
        </w:rPr>
      </w:pPr>
      <w:r w:rsidRPr="00987686">
        <w:rPr>
          <w:rFonts w:ascii="Arial Narrow" w:hAnsi="Arial Narrow"/>
          <w:b/>
          <w:sz w:val="24"/>
        </w:rPr>
        <w:t>VI.</w:t>
      </w:r>
    </w:p>
    <w:p w:rsidR="00B80F28" w:rsidRPr="00987686" w:rsidRDefault="00B80F28" w:rsidP="00B80F28">
      <w:pPr>
        <w:jc w:val="center"/>
        <w:rPr>
          <w:rFonts w:ascii="Arial Narrow" w:hAnsi="Arial Narrow"/>
          <w:b/>
          <w:sz w:val="24"/>
        </w:rPr>
      </w:pPr>
      <w:proofErr w:type="spellStart"/>
      <w:r w:rsidRPr="00987686">
        <w:rPr>
          <w:rFonts w:ascii="Arial Narrow" w:hAnsi="Arial Narrow"/>
          <w:b/>
          <w:sz w:val="24"/>
        </w:rPr>
        <w:t>Spolupôsobenie</w:t>
      </w:r>
      <w:proofErr w:type="spellEnd"/>
      <w:r w:rsidRPr="00987686">
        <w:rPr>
          <w:rFonts w:ascii="Arial Narrow" w:hAnsi="Arial Narrow"/>
          <w:b/>
          <w:sz w:val="24"/>
        </w:rPr>
        <w:t xml:space="preserve"> </w:t>
      </w:r>
      <w:proofErr w:type="spellStart"/>
      <w:r w:rsidRPr="00987686">
        <w:rPr>
          <w:rFonts w:ascii="Arial Narrow" w:hAnsi="Arial Narrow"/>
          <w:b/>
          <w:sz w:val="24"/>
        </w:rPr>
        <w:t>objednávateľa</w:t>
      </w:r>
      <w:proofErr w:type="spellEnd"/>
      <w:r w:rsidRPr="00987686">
        <w:rPr>
          <w:rFonts w:ascii="Arial Narrow" w:hAnsi="Arial Narrow"/>
          <w:b/>
          <w:sz w:val="24"/>
        </w:rPr>
        <w:t xml:space="preserve"> a </w:t>
      </w:r>
      <w:proofErr w:type="spellStart"/>
      <w:r w:rsidRPr="00987686">
        <w:rPr>
          <w:rFonts w:ascii="Arial Narrow" w:hAnsi="Arial Narrow"/>
          <w:b/>
          <w:sz w:val="24"/>
        </w:rPr>
        <w:t>zhotoviteľa</w:t>
      </w:r>
      <w:proofErr w:type="spellEnd"/>
    </w:p>
    <w:p w:rsidR="00B80F28" w:rsidRPr="00987686" w:rsidRDefault="00B80F28" w:rsidP="00B80F28">
      <w:pPr>
        <w:jc w:val="center"/>
        <w:rPr>
          <w:rFonts w:ascii="Arial Narrow" w:hAnsi="Arial Narrow"/>
          <w:b/>
          <w:sz w:val="24"/>
        </w:rPr>
      </w:pPr>
    </w:p>
    <w:p w:rsidR="00B80F28" w:rsidRPr="00987686" w:rsidRDefault="00B80F28" w:rsidP="00B80F28">
      <w:pPr>
        <w:numPr>
          <w:ilvl w:val="0"/>
          <w:numId w:val="18"/>
        </w:numPr>
        <w:jc w:val="both"/>
        <w:rPr>
          <w:rFonts w:ascii="Arial Narrow" w:hAnsi="Arial Narrow"/>
          <w:sz w:val="24"/>
        </w:rPr>
      </w:pP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odovzdá</w:t>
      </w:r>
      <w:proofErr w:type="spellEnd"/>
      <w:r w:rsidRPr="00987686">
        <w:rPr>
          <w:rFonts w:ascii="Arial Narrow" w:hAnsi="Arial Narrow"/>
          <w:sz w:val="24"/>
        </w:rPr>
        <w:t xml:space="preserve"> </w:t>
      </w:r>
      <w:proofErr w:type="spellStart"/>
      <w:r w:rsidRPr="00987686">
        <w:rPr>
          <w:rFonts w:ascii="Arial Narrow" w:hAnsi="Arial Narrow"/>
          <w:sz w:val="24"/>
        </w:rPr>
        <w:t>stavenisko</w:t>
      </w:r>
      <w:proofErr w:type="spellEnd"/>
      <w:r w:rsidRPr="00987686">
        <w:rPr>
          <w:rFonts w:ascii="Arial Narrow" w:hAnsi="Arial Narrow"/>
          <w:sz w:val="24"/>
        </w:rPr>
        <w:t xml:space="preserve"> </w:t>
      </w:r>
      <w:proofErr w:type="spellStart"/>
      <w:r w:rsidRPr="00987686">
        <w:rPr>
          <w:rFonts w:ascii="Arial Narrow" w:hAnsi="Arial Narrow"/>
          <w:sz w:val="24"/>
        </w:rPr>
        <w:t>zhotoviteľovi</w:t>
      </w:r>
      <w:proofErr w:type="spellEnd"/>
      <w:r w:rsidRPr="00987686">
        <w:rPr>
          <w:rFonts w:ascii="Arial Narrow" w:hAnsi="Arial Narrow"/>
          <w:sz w:val="24"/>
        </w:rPr>
        <w:t xml:space="preserve"> </w:t>
      </w:r>
      <w:proofErr w:type="spellStart"/>
      <w:r w:rsidRPr="00987686">
        <w:rPr>
          <w:rFonts w:ascii="Arial Narrow" w:hAnsi="Arial Narrow"/>
          <w:sz w:val="24"/>
        </w:rPr>
        <w:t>zápisnične</w:t>
      </w:r>
      <w:proofErr w:type="spellEnd"/>
      <w:r w:rsidRPr="00987686">
        <w:rPr>
          <w:rFonts w:ascii="Arial Narrow" w:hAnsi="Arial Narrow"/>
          <w:sz w:val="24"/>
        </w:rPr>
        <w:t xml:space="preserve">, </w:t>
      </w:r>
      <w:proofErr w:type="spellStart"/>
      <w:r w:rsidRPr="00987686">
        <w:rPr>
          <w:rFonts w:ascii="Arial Narrow" w:hAnsi="Arial Narrow"/>
          <w:sz w:val="24"/>
        </w:rPr>
        <w:t>priestorovo</w:t>
      </w:r>
      <w:proofErr w:type="spellEnd"/>
      <w:r w:rsidRPr="00987686">
        <w:rPr>
          <w:rFonts w:ascii="Arial Narrow" w:hAnsi="Arial Narrow"/>
          <w:sz w:val="24"/>
        </w:rPr>
        <w:t xml:space="preserve"> </w:t>
      </w:r>
      <w:proofErr w:type="spellStart"/>
      <w:r w:rsidRPr="00987686">
        <w:rPr>
          <w:rFonts w:ascii="Arial Narrow" w:hAnsi="Arial Narrow"/>
          <w:sz w:val="24"/>
        </w:rPr>
        <w:t>vymedzené</w:t>
      </w:r>
      <w:proofErr w:type="spellEnd"/>
      <w:r w:rsidRPr="00987686">
        <w:rPr>
          <w:rFonts w:ascii="Arial Narrow" w:hAnsi="Arial Narrow"/>
          <w:sz w:val="24"/>
        </w:rPr>
        <w:t xml:space="preserve">. </w:t>
      </w:r>
    </w:p>
    <w:p w:rsidR="00B80F28" w:rsidRPr="00987686" w:rsidRDefault="00B80F28" w:rsidP="00B80F28">
      <w:pPr>
        <w:numPr>
          <w:ilvl w:val="0"/>
          <w:numId w:val="18"/>
        </w:numPr>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zodpovedá</w:t>
      </w:r>
      <w:proofErr w:type="spellEnd"/>
      <w:r w:rsidRPr="00987686">
        <w:rPr>
          <w:rFonts w:ascii="Arial Narrow" w:hAnsi="Arial Narrow"/>
          <w:sz w:val="24"/>
        </w:rPr>
        <w:t xml:space="preserve"> za </w:t>
      </w:r>
      <w:proofErr w:type="spellStart"/>
      <w:r w:rsidRPr="00987686">
        <w:rPr>
          <w:rFonts w:ascii="Arial Narrow" w:hAnsi="Arial Narrow"/>
          <w:sz w:val="24"/>
        </w:rPr>
        <w:t>stavenisko</w:t>
      </w:r>
      <w:proofErr w:type="spellEnd"/>
      <w:r w:rsidRPr="00987686">
        <w:rPr>
          <w:rFonts w:ascii="Arial Narrow" w:hAnsi="Arial Narrow"/>
          <w:sz w:val="24"/>
        </w:rPr>
        <w:t xml:space="preserve"> a </w:t>
      </w:r>
      <w:proofErr w:type="spellStart"/>
      <w:r w:rsidRPr="00987686">
        <w:rPr>
          <w:rFonts w:ascii="Arial Narrow" w:hAnsi="Arial Narrow"/>
          <w:sz w:val="24"/>
        </w:rPr>
        <w:t>všetky</w:t>
      </w:r>
      <w:proofErr w:type="spellEnd"/>
      <w:r w:rsidRPr="00987686">
        <w:rPr>
          <w:rFonts w:ascii="Arial Narrow" w:hAnsi="Arial Narrow"/>
          <w:sz w:val="24"/>
        </w:rPr>
        <w:t xml:space="preserve"> </w:t>
      </w:r>
      <w:proofErr w:type="spellStart"/>
      <w:r w:rsidRPr="00987686">
        <w:rPr>
          <w:rFonts w:ascii="Arial Narrow" w:hAnsi="Arial Narrow"/>
          <w:sz w:val="24"/>
        </w:rPr>
        <w:t>stavebné</w:t>
      </w:r>
      <w:proofErr w:type="spellEnd"/>
      <w:r w:rsidRPr="00987686">
        <w:rPr>
          <w:rFonts w:ascii="Arial Narrow" w:hAnsi="Arial Narrow"/>
          <w:sz w:val="24"/>
        </w:rPr>
        <w:t xml:space="preserve"> </w:t>
      </w:r>
      <w:proofErr w:type="spellStart"/>
      <w:r w:rsidRPr="00987686">
        <w:rPr>
          <w:rFonts w:ascii="Arial Narrow" w:hAnsi="Arial Narrow"/>
          <w:sz w:val="24"/>
        </w:rPr>
        <w:t>konštrukcie</w:t>
      </w:r>
      <w:proofErr w:type="spellEnd"/>
      <w:r w:rsidRPr="00987686">
        <w:rPr>
          <w:rFonts w:ascii="Arial Narrow" w:hAnsi="Arial Narrow"/>
          <w:sz w:val="24"/>
        </w:rPr>
        <w:t xml:space="preserve"> a </w:t>
      </w:r>
      <w:proofErr w:type="spellStart"/>
      <w:r w:rsidRPr="00987686">
        <w:rPr>
          <w:rFonts w:ascii="Arial Narrow" w:hAnsi="Arial Narrow"/>
          <w:sz w:val="24"/>
        </w:rPr>
        <w:t>rozvody</w:t>
      </w:r>
      <w:proofErr w:type="spellEnd"/>
      <w:r w:rsidRPr="00987686">
        <w:rPr>
          <w:rFonts w:ascii="Arial Narrow" w:hAnsi="Arial Narrow"/>
          <w:sz w:val="24"/>
        </w:rPr>
        <w:t xml:space="preserve"> </w:t>
      </w:r>
      <w:proofErr w:type="spellStart"/>
      <w:r w:rsidRPr="00987686">
        <w:rPr>
          <w:rFonts w:ascii="Arial Narrow" w:hAnsi="Arial Narrow"/>
          <w:sz w:val="24"/>
        </w:rPr>
        <w:t>inžinierskych</w:t>
      </w:r>
      <w:proofErr w:type="spellEnd"/>
      <w:r w:rsidRPr="00987686">
        <w:rPr>
          <w:rFonts w:ascii="Arial Narrow" w:hAnsi="Arial Narrow"/>
          <w:sz w:val="24"/>
        </w:rPr>
        <w:t xml:space="preserve"> </w:t>
      </w:r>
      <w:proofErr w:type="spellStart"/>
      <w:r w:rsidRPr="00987686">
        <w:rPr>
          <w:rFonts w:ascii="Arial Narrow" w:hAnsi="Arial Narrow"/>
          <w:sz w:val="24"/>
        </w:rPr>
        <w:t>sietí</w:t>
      </w:r>
      <w:proofErr w:type="spellEnd"/>
      <w:r w:rsidRPr="00987686">
        <w:rPr>
          <w:rFonts w:ascii="Arial Narrow" w:hAnsi="Arial Narrow"/>
          <w:sz w:val="24"/>
        </w:rPr>
        <w:t xml:space="preserve"> </w:t>
      </w:r>
      <w:proofErr w:type="spellStart"/>
      <w:r w:rsidRPr="00987686">
        <w:rPr>
          <w:rFonts w:ascii="Arial Narrow" w:hAnsi="Arial Narrow"/>
          <w:sz w:val="24"/>
        </w:rPr>
        <w:t>prevzaté</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 xml:space="preserve"> </w:t>
      </w:r>
      <w:proofErr w:type="spellStart"/>
      <w:r w:rsidRPr="00987686">
        <w:rPr>
          <w:rFonts w:ascii="Arial Narrow" w:hAnsi="Arial Narrow"/>
          <w:sz w:val="24"/>
        </w:rPr>
        <w:t>pri</w:t>
      </w:r>
      <w:proofErr w:type="spellEnd"/>
      <w:r w:rsidRPr="00987686">
        <w:rPr>
          <w:rFonts w:ascii="Arial Narrow" w:hAnsi="Arial Narrow"/>
          <w:sz w:val="24"/>
        </w:rPr>
        <w:t xml:space="preserve"> </w:t>
      </w:r>
      <w:proofErr w:type="spellStart"/>
      <w:r w:rsidRPr="00987686">
        <w:rPr>
          <w:rFonts w:ascii="Arial Narrow" w:hAnsi="Arial Narrow"/>
          <w:sz w:val="24"/>
        </w:rPr>
        <w:t>preberaní</w:t>
      </w:r>
      <w:proofErr w:type="spellEnd"/>
      <w:r w:rsidRPr="00987686">
        <w:rPr>
          <w:rFonts w:ascii="Arial Narrow" w:hAnsi="Arial Narrow"/>
          <w:sz w:val="24"/>
        </w:rPr>
        <w:t xml:space="preserve"> </w:t>
      </w:r>
      <w:proofErr w:type="spellStart"/>
      <w:proofErr w:type="gramStart"/>
      <w:r w:rsidRPr="00987686">
        <w:rPr>
          <w:rFonts w:ascii="Arial Narrow" w:hAnsi="Arial Narrow"/>
          <w:sz w:val="24"/>
        </w:rPr>
        <w:t>staveniska</w:t>
      </w:r>
      <w:proofErr w:type="spellEnd"/>
      <w:r w:rsidRPr="00987686">
        <w:rPr>
          <w:rFonts w:ascii="Arial Narrow" w:hAnsi="Arial Narrow"/>
          <w:sz w:val="24"/>
        </w:rPr>
        <w:t xml:space="preserve">  po</w:t>
      </w:r>
      <w:proofErr w:type="gramEnd"/>
      <w:r w:rsidRPr="00987686">
        <w:rPr>
          <w:rFonts w:ascii="Arial Narrow" w:hAnsi="Arial Narrow"/>
          <w:sz w:val="24"/>
        </w:rPr>
        <w:t xml:space="preserve"> </w:t>
      </w:r>
      <w:proofErr w:type="spellStart"/>
      <w:r w:rsidRPr="00987686">
        <w:rPr>
          <w:rFonts w:ascii="Arial Narrow" w:hAnsi="Arial Narrow"/>
          <w:sz w:val="24"/>
        </w:rPr>
        <w:t>celú</w:t>
      </w:r>
      <w:proofErr w:type="spellEnd"/>
      <w:r w:rsidRPr="00987686">
        <w:rPr>
          <w:rFonts w:ascii="Arial Narrow" w:hAnsi="Arial Narrow"/>
          <w:sz w:val="24"/>
        </w:rPr>
        <w:t xml:space="preserve"> </w:t>
      </w:r>
      <w:proofErr w:type="spellStart"/>
      <w:r w:rsidRPr="00987686">
        <w:rPr>
          <w:rFonts w:ascii="Arial Narrow" w:hAnsi="Arial Narrow"/>
          <w:sz w:val="24"/>
        </w:rPr>
        <w:t>dobu</w:t>
      </w:r>
      <w:proofErr w:type="spellEnd"/>
      <w:r w:rsidRPr="00987686">
        <w:rPr>
          <w:rFonts w:ascii="Arial Narrow" w:hAnsi="Arial Narrow"/>
          <w:sz w:val="24"/>
        </w:rPr>
        <w:t xml:space="preserve"> </w:t>
      </w:r>
      <w:proofErr w:type="spellStart"/>
      <w:r w:rsidRPr="00987686">
        <w:rPr>
          <w:rFonts w:ascii="Arial Narrow" w:hAnsi="Arial Narrow"/>
          <w:sz w:val="24"/>
        </w:rPr>
        <w:t>realizácie</w:t>
      </w:r>
      <w:proofErr w:type="spellEnd"/>
      <w:r w:rsidRPr="00987686">
        <w:rPr>
          <w:rFonts w:ascii="Arial Narrow" w:hAnsi="Arial Narrow"/>
          <w:sz w:val="24"/>
        </w:rPr>
        <w:t xml:space="preserve"> </w:t>
      </w:r>
      <w:proofErr w:type="spellStart"/>
      <w:r w:rsidRPr="00987686">
        <w:rPr>
          <w:rFonts w:ascii="Arial Narrow" w:hAnsi="Arial Narrow"/>
          <w:sz w:val="24"/>
        </w:rPr>
        <w:t>stavby</w:t>
      </w:r>
      <w:proofErr w:type="spellEnd"/>
      <w:r w:rsidRPr="00987686">
        <w:rPr>
          <w:rFonts w:ascii="Arial Narrow" w:hAnsi="Arial Narrow"/>
          <w:sz w:val="24"/>
        </w:rPr>
        <w:t xml:space="preserve">, </w:t>
      </w:r>
      <w:proofErr w:type="spellStart"/>
      <w:r w:rsidRPr="00987686">
        <w:rPr>
          <w:rFonts w:ascii="Arial Narrow" w:hAnsi="Arial Narrow"/>
          <w:sz w:val="24"/>
        </w:rPr>
        <w:t>až</w:t>
      </w:r>
      <w:proofErr w:type="spellEnd"/>
      <w:r w:rsidRPr="00987686">
        <w:rPr>
          <w:rFonts w:ascii="Arial Narrow" w:hAnsi="Arial Narrow"/>
          <w:sz w:val="24"/>
        </w:rPr>
        <w:t xml:space="preserve"> do  </w:t>
      </w:r>
      <w:proofErr w:type="spellStart"/>
      <w:r w:rsidRPr="00987686">
        <w:rPr>
          <w:rFonts w:ascii="Arial Narrow" w:hAnsi="Arial Narrow"/>
          <w:sz w:val="24"/>
        </w:rPr>
        <w:t>jej</w:t>
      </w:r>
      <w:proofErr w:type="spellEnd"/>
      <w:r w:rsidRPr="00987686">
        <w:rPr>
          <w:rFonts w:ascii="Arial Narrow" w:hAnsi="Arial Narrow"/>
          <w:sz w:val="24"/>
        </w:rPr>
        <w:t xml:space="preserve"> </w:t>
      </w:r>
      <w:proofErr w:type="spellStart"/>
      <w:r w:rsidRPr="00987686">
        <w:rPr>
          <w:rFonts w:ascii="Arial Narrow" w:hAnsi="Arial Narrow"/>
          <w:sz w:val="24"/>
        </w:rPr>
        <w:t>zápisničného</w:t>
      </w:r>
      <w:proofErr w:type="spellEnd"/>
      <w:r w:rsidRPr="00987686">
        <w:rPr>
          <w:rFonts w:ascii="Arial Narrow" w:hAnsi="Arial Narrow"/>
          <w:sz w:val="24"/>
        </w:rPr>
        <w:t xml:space="preserve"> </w:t>
      </w:r>
      <w:proofErr w:type="spellStart"/>
      <w:r w:rsidRPr="00987686">
        <w:rPr>
          <w:rFonts w:ascii="Arial Narrow" w:hAnsi="Arial Narrow"/>
          <w:sz w:val="24"/>
        </w:rPr>
        <w:t>odovzdania</w:t>
      </w:r>
      <w:proofErr w:type="spellEnd"/>
      <w:r w:rsidRPr="00987686">
        <w:rPr>
          <w:rFonts w:ascii="Arial Narrow" w:hAnsi="Arial Narrow"/>
          <w:sz w:val="24"/>
        </w:rPr>
        <w:t xml:space="preserve">. </w:t>
      </w:r>
    </w:p>
    <w:p w:rsidR="00B80F28" w:rsidRPr="00987686" w:rsidRDefault="00B80F28" w:rsidP="00B80F28">
      <w:pPr>
        <w:numPr>
          <w:ilvl w:val="0"/>
          <w:numId w:val="19"/>
        </w:numPr>
        <w:jc w:val="both"/>
        <w:rPr>
          <w:rFonts w:ascii="Arial Narrow" w:hAnsi="Arial Narrow"/>
          <w:sz w:val="24"/>
        </w:rPr>
      </w:pPr>
      <w:proofErr w:type="spellStart"/>
      <w:r w:rsidRPr="00987686">
        <w:rPr>
          <w:rFonts w:ascii="Arial Narrow" w:hAnsi="Arial Narrow"/>
          <w:sz w:val="24"/>
        </w:rPr>
        <w:t>Stavebný</w:t>
      </w:r>
      <w:proofErr w:type="spellEnd"/>
      <w:r w:rsidRPr="00987686">
        <w:rPr>
          <w:rFonts w:ascii="Arial Narrow" w:hAnsi="Arial Narrow"/>
          <w:sz w:val="24"/>
        </w:rPr>
        <w:t xml:space="preserve"> </w:t>
      </w:r>
      <w:proofErr w:type="spellStart"/>
      <w:r w:rsidRPr="00987686">
        <w:rPr>
          <w:rFonts w:ascii="Arial Narrow" w:hAnsi="Arial Narrow"/>
          <w:sz w:val="24"/>
        </w:rPr>
        <w:t>denník</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vedený</w:t>
      </w:r>
      <w:proofErr w:type="spellEnd"/>
      <w:r w:rsidRPr="00987686">
        <w:rPr>
          <w:rFonts w:ascii="Arial Narrow" w:hAnsi="Arial Narrow"/>
          <w:sz w:val="24"/>
        </w:rPr>
        <w:t xml:space="preserve"> </w:t>
      </w:r>
      <w:proofErr w:type="spellStart"/>
      <w:r w:rsidRPr="00987686">
        <w:rPr>
          <w:rFonts w:ascii="Arial Narrow" w:hAnsi="Arial Narrow"/>
          <w:sz w:val="24"/>
        </w:rPr>
        <w:t>podľa</w:t>
      </w:r>
      <w:proofErr w:type="spellEnd"/>
      <w:r w:rsidRPr="00987686">
        <w:rPr>
          <w:rFonts w:ascii="Arial Narrow" w:hAnsi="Arial Narrow"/>
          <w:sz w:val="24"/>
        </w:rPr>
        <w:t xml:space="preserve"> § 46 d) </w:t>
      </w:r>
      <w:proofErr w:type="spellStart"/>
      <w:r w:rsidRPr="00987686">
        <w:rPr>
          <w:rFonts w:ascii="Arial Narrow" w:hAnsi="Arial Narrow"/>
          <w:sz w:val="24"/>
        </w:rPr>
        <w:t>Stavebného</w:t>
      </w:r>
      <w:proofErr w:type="spellEnd"/>
      <w:r w:rsidRPr="00987686">
        <w:rPr>
          <w:rFonts w:ascii="Arial Narrow" w:hAnsi="Arial Narrow"/>
          <w:sz w:val="24"/>
        </w:rPr>
        <w:t xml:space="preserve"> </w:t>
      </w:r>
      <w:proofErr w:type="spellStart"/>
      <w:r w:rsidRPr="00987686">
        <w:rPr>
          <w:rFonts w:ascii="Arial Narrow" w:hAnsi="Arial Narrow"/>
          <w:sz w:val="24"/>
        </w:rPr>
        <w:t>zákona</w:t>
      </w:r>
      <w:proofErr w:type="spellEnd"/>
      <w:r w:rsidRPr="00987686">
        <w:rPr>
          <w:rFonts w:ascii="Arial Narrow" w:hAnsi="Arial Narrow"/>
          <w:sz w:val="24"/>
        </w:rPr>
        <w:t xml:space="preserve"> č. 50/1976 Z. z. v </w:t>
      </w:r>
      <w:proofErr w:type="spellStart"/>
      <w:r w:rsidRPr="00987686">
        <w:rPr>
          <w:rFonts w:ascii="Arial Narrow" w:hAnsi="Arial Narrow"/>
          <w:sz w:val="24"/>
        </w:rPr>
        <w:t>platnom</w:t>
      </w:r>
      <w:proofErr w:type="spellEnd"/>
      <w:r w:rsidRPr="00987686">
        <w:rPr>
          <w:rFonts w:ascii="Arial Narrow" w:hAnsi="Arial Narrow"/>
          <w:sz w:val="24"/>
        </w:rPr>
        <w:t xml:space="preserve"> </w:t>
      </w:r>
      <w:proofErr w:type="spellStart"/>
      <w:r w:rsidRPr="00987686">
        <w:rPr>
          <w:rFonts w:ascii="Arial Narrow" w:hAnsi="Arial Narrow"/>
          <w:sz w:val="24"/>
        </w:rPr>
        <w:t>znení</w:t>
      </w:r>
      <w:proofErr w:type="spellEnd"/>
      <w:r w:rsidRPr="00987686">
        <w:rPr>
          <w:rFonts w:ascii="Arial Narrow" w:hAnsi="Arial Narrow"/>
          <w:sz w:val="24"/>
        </w:rPr>
        <w:t xml:space="preserve">. </w:t>
      </w:r>
    </w:p>
    <w:p w:rsidR="00B80F28" w:rsidRPr="00987686" w:rsidRDefault="00B80F28" w:rsidP="00B80F28">
      <w:pPr>
        <w:numPr>
          <w:ilvl w:val="0"/>
          <w:numId w:val="19"/>
        </w:numPr>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viesť</w:t>
      </w:r>
      <w:proofErr w:type="spellEnd"/>
      <w:r w:rsidRPr="00987686">
        <w:rPr>
          <w:rFonts w:ascii="Arial Narrow" w:hAnsi="Arial Narrow"/>
          <w:sz w:val="24"/>
        </w:rPr>
        <w:t xml:space="preserve"> </w:t>
      </w:r>
      <w:proofErr w:type="spellStart"/>
      <w:r w:rsidRPr="00987686">
        <w:rPr>
          <w:rFonts w:ascii="Arial Narrow" w:hAnsi="Arial Narrow"/>
          <w:sz w:val="24"/>
        </w:rPr>
        <w:t>stavebný</w:t>
      </w:r>
      <w:proofErr w:type="spellEnd"/>
      <w:r w:rsidRPr="00987686">
        <w:rPr>
          <w:rFonts w:ascii="Arial Narrow" w:hAnsi="Arial Narrow"/>
          <w:sz w:val="24"/>
        </w:rPr>
        <w:t xml:space="preserve"> </w:t>
      </w:r>
      <w:proofErr w:type="spellStart"/>
      <w:r w:rsidRPr="00987686">
        <w:rPr>
          <w:rFonts w:ascii="Arial Narrow" w:hAnsi="Arial Narrow"/>
          <w:sz w:val="24"/>
        </w:rPr>
        <w:t>denník</w:t>
      </w:r>
      <w:proofErr w:type="spellEnd"/>
      <w:r w:rsidRPr="00987686">
        <w:rPr>
          <w:rFonts w:ascii="Arial Narrow" w:hAnsi="Arial Narrow"/>
          <w:sz w:val="24"/>
        </w:rPr>
        <w:t xml:space="preserve"> </w:t>
      </w:r>
      <w:proofErr w:type="spellStart"/>
      <w:r w:rsidRPr="00987686">
        <w:rPr>
          <w:rFonts w:ascii="Arial Narrow" w:hAnsi="Arial Narrow"/>
          <w:sz w:val="24"/>
        </w:rPr>
        <w:t>odo</w:t>
      </w:r>
      <w:proofErr w:type="spellEnd"/>
      <w:r w:rsidRPr="00987686">
        <w:rPr>
          <w:rFonts w:ascii="Arial Narrow" w:hAnsi="Arial Narrow"/>
          <w:sz w:val="24"/>
        </w:rPr>
        <w:t xml:space="preserve"> </w:t>
      </w:r>
      <w:proofErr w:type="spellStart"/>
      <w:r w:rsidRPr="00987686">
        <w:rPr>
          <w:rFonts w:ascii="Arial Narrow" w:hAnsi="Arial Narrow"/>
          <w:sz w:val="24"/>
        </w:rPr>
        <w:t>dňa</w:t>
      </w:r>
      <w:proofErr w:type="spellEnd"/>
      <w:r w:rsidRPr="00987686">
        <w:rPr>
          <w:rFonts w:ascii="Arial Narrow" w:hAnsi="Arial Narrow"/>
          <w:sz w:val="24"/>
        </w:rPr>
        <w:t xml:space="preserve"> </w:t>
      </w:r>
      <w:proofErr w:type="spellStart"/>
      <w:r w:rsidRPr="00987686">
        <w:rPr>
          <w:rFonts w:ascii="Arial Narrow" w:hAnsi="Arial Narrow"/>
          <w:sz w:val="24"/>
        </w:rPr>
        <w:t>odovzdania</w:t>
      </w:r>
      <w:proofErr w:type="spellEnd"/>
      <w:r w:rsidRPr="00987686">
        <w:rPr>
          <w:rFonts w:ascii="Arial Narrow" w:hAnsi="Arial Narrow"/>
          <w:sz w:val="24"/>
        </w:rPr>
        <w:t xml:space="preserve"> </w:t>
      </w:r>
      <w:proofErr w:type="spellStart"/>
      <w:r w:rsidRPr="00987686">
        <w:rPr>
          <w:rFonts w:ascii="Arial Narrow" w:hAnsi="Arial Narrow"/>
          <w:sz w:val="24"/>
        </w:rPr>
        <w:t>staveniska</w:t>
      </w:r>
      <w:proofErr w:type="spellEnd"/>
      <w:r w:rsidRPr="00987686">
        <w:rPr>
          <w:rFonts w:ascii="Arial Narrow" w:hAnsi="Arial Narrow"/>
          <w:sz w:val="24"/>
        </w:rPr>
        <w:t xml:space="preserve"> a </w:t>
      </w:r>
      <w:proofErr w:type="spellStart"/>
      <w:r w:rsidRPr="00987686">
        <w:rPr>
          <w:rFonts w:ascii="Arial Narrow" w:hAnsi="Arial Narrow"/>
          <w:sz w:val="24"/>
        </w:rPr>
        <w:t>mať</w:t>
      </w:r>
      <w:proofErr w:type="spellEnd"/>
      <w:r w:rsidRPr="00987686">
        <w:rPr>
          <w:rFonts w:ascii="Arial Narrow" w:hAnsi="Arial Narrow"/>
          <w:sz w:val="24"/>
        </w:rPr>
        <w:t xml:space="preserve"> ho </w:t>
      </w:r>
      <w:proofErr w:type="spellStart"/>
      <w:r w:rsidRPr="00987686">
        <w:rPr>
          <w:rFonts w:ascii="Arial Narrow" w:hAnsi="Arial Narrow"/>
          <w:sz w:val="24"/>
        </w:rPr>
        <w:t>trvale</w:t>
      </w:r>
      <w:proofErr w:type="spellEnd"/>
      <w:r w:rsidRPr="00987686">
        <w:rPr>
          <w:rFonts w:ascii="Arial Narrow" w:hAnsi="Arial Narrow"/>
          <w:sz w:val="24"/>
        </w:rPr>
        <w:t xml:space="preserve"> </w:t>
      </w:r>
      <w:proofErr w:type="spellStart"/>
      <w:r w:rsidRPr="00987686">
        <w:rPr>
          <w:rFonts w:ascii="Arial Narrow" w:hAnsi="Arial Narrow"/>
          <w:sz w:val="24"/>
        </w:rPr>
        <w:t>dostupný</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stavbe</w:t>
      </w:r>
      <w:proofErr w:type="spellEnd"/>
      <w:r w:rsidRPr="00987686">
        <w:rPr>
          <w:rFonts w:ascii="Arial Narrow" w:hAnsi="Arial Narrow"/>
          <w:sz w:val="24"/>
        </w:rPr>
        <w:t xml:space="preserve"> </w:t>
      </w:r>
      <w:proofErr w:type="spellStart"/>
      <w:r w:rsidRPr="00987686">
        <w:rPr>
          <w:rFonts w:ascii="Arial Narrow" w:hAnsi="Arial Narrow"/>
          <w:sz w:val="24"/>
        </w:rPr>
        <w:t>počas</w:t>
      </w:r>
      <w:proofErr w:type="spellEnd"/>
      <w:r w:rsidRPr="00987686">
        <w:rPr>
          <w:rFonts w:ascii="Arial Narrow" w:hAnsi="Arial Narrow"/>
          <w:sz w:val="24"/>
        </w:rPr>
        <w:t xml:space="preserve"> </w:t>
      </w:r>
      <w:proofErr w:type="spellStart"/>
      <w:r w:rsidRPr="00987686">
        <w:rPr>
          <w:rFonts w:ascii="Arial Narrow" w:hAnsi="Arial Narrow"/>
          <w:sz w:val="24"/>
        </w:rPr>
        <w:t>pracovného</w:t>
      </w:r>
      <w:proofErr w:type="spellEnd"/>
      <w:r w:rsidRPr="00987686">
        <w:rPr>
          <w:rFonts w:ascii="Arial Narrow" w:hAnsi="Arial Narrow"/>
          <w:sz w:val="24"/>
        </w:rPr>
        <w:t xml:space="preserve"> </w:t>
      </w:r>
      <w:proofErr w:type="spellStart"/>
      <w:r w:rsidRPr="00987686">
        <w:rPr>
          <w:rFonts w:ascii="Arial Narrow" w:hAnsi="Arial Narrow"/>
          <w:sz w:val="24"/>
        </w:rPr>
        <w:t>času</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viesť</w:t>
      </w:r>
      <w:proofErr w:type="spellEnd"/>
      <w:r w:rsidRPr="00987686">
        <w:rPr>
          <w:rFonts w:ascii="Arial Narrow" w:hAnsi="Arial Narrow"/>
          <w:sz w:val="24"/>
        </w:rPr>
        <w:t xml:space="preserve"> </w:t>
      </w:r>
      <w:proofErr w:type="spellStart"/>
      <w:r w:rsidRPr="00987686">
        <w:rPr>
          <w:rFonts w:ascii="Arial Narrow" w:hAnsi="Arial Narrow"/>
          <w:sz w:val="24"/>
        </w:rPr>
        <w:t>stavebný</w:t>
      </w:r>
      <w:proofErr w:type="spellEnd"/>
      <w:r w:rsidRPr="00987686">
        <w:rPr>
          <w:rFonts w:ascii="Arial Narrow" w:hAnsi="Arial Narrow"/>
          <w:sz w:val="24"/>
        </w:rPr>
        <w:t xml:space="preserve"> </w:t>
      </w:r>
      <w:proofErr w:type="spellStart"/>
      <w:r w:rsidRPr="00987686">
        <w:rPr>
          <w:rFonts w:ascii="Arial Narrow" w:hAnsi="Arial Narrow"/>
          <w:sz w:val="24"/>
        </w:rPr>
        <w:t>denník</w:t>
      </w:r>
      <w:proofErr w:type="spellEnd"/>
      <w:r w:rsidRPr="00987686">
        <w:rPr>
          <w:rFonts w:ascii="Arial Narrow" w:hAnsi="Arial Narrow"/>
          <w:sz w:val="24"/>
        </w:rPr>
        <w:t xml:space="preserve"> a </w:t>
      </w:r>
      <w:proofErr w:type="spellStart"/>
      <w:r w:rsidRPr="00987686">
        <w:rPr>
          <w:rFonts w:ascii="Arial Narrow" w:hAnsi="Arial Narrow"/>
          <w:sz w:val="24"/>
        </w:rPr>
        <w:t>zapisovať</w:t>
      </w:r>
      <w:proofErr w:type="spellEnd"/>
      <w:r w:rsidRPr="00987686">
        <w:rPr>
          <w:rFonts w:ascii="Arial Narrow" w:hAnsi="Arial Narrow"/>
          <w:sz w:val="24"/>
        </w:rPr>
        <w:t xml:space="preserve"> v </w:t>
      </w:r>
      <w:proofErr w:type="spellStart"/>
      <w:r w:rsidRPr="00987686">
        <w:rPr>
          <w:rFonts w:ascii="Arial Narrow" w:hAnsi="Arial Narrow"/>
          <w:sz w:val="24"/>
        </w:rPr>
        <w:t>ňom</w:t>
      </w:r>
      <w:proofErr w:type="spellEnd"/>
      <w:r w:rsidRPr="00987686">
        <w:rPr>
          <w:rFonts w:ascii="Arial Narrow" w:hAnsi="Arial Narrow"/>
          <w:sz w:val="24"/>
        </w:rPr>
        <w:t xml:space="preserve"> </w:t>
      </w:r>
      <w:proofErr w:type="spellStart"/>
      <w:r w:rsidRPr="00987686">
        <w:rPr>
          <w:rFonts w:ascii="Arial Narrow" w:hAnsi="Arial Narrow"/>
          <w:sz w:val="24"/>
        </w:rPr>
        <w:t>všetky</w:t>
      </w:r>
      <w:proofErr w:type="spellEnd"/>
      <w:r w:rsidRPr="00987686">
        <w:rPr>
          <w:rFonts w:ascii="Arial Narrow" w:hAnsi="Arial Narrow"/>
          <w:sz w:val="24"/>
        </w:rPr>
        <w:t xml:space="preserve"> </w:t>
      </w:r>
      <w:proofErr w:type="spellStart"/>
      <w:r w:rsidRPr="00987686">
        <w:rPr>
          <w:rFonts w:ascii="Arial Narrow" w:hAnsi="Arial Narrow"/>
          <w:sz w:val="24"/>
        </w:rPr>
        <w:t>náležitosti</w:t>
      </w:r>
      <w:proofErr w:type="spellEnd"/>
      <w:r w:rsidRPr="00987686">
        <w:rPr>
          <w:rFonts w:ascii="Arial Narrow" w:hAnsi="Arial Narrow"/>
          <w:sz w:val="24"/>
        </w:rPr>
        <w:t xml:space="preserve"> </w:t>
      </w:r>
      <w:proofErr w:type="spellStart"/>
      <w:r w:rsidRPr="00987686">
        <w:rPr>
          <w:rFonts w:ascii="Arial Narrow" w:hAnsi="Arial Narrow"/>
          <w:sz w:val="24"/>
        </w:rPr>
        <w:t>podstatné</w:t>
      </w:r>
      <w:proofErr w:type="spellEnd"/>
      <w:r w:rsidRPr="00987686">
        <w:rPr>
          <w:rFonts w:ascii="Arial Narrow" w:hAnsi="Arial Narrow"/>
          <w:sz w:val="24"/>
        </w:rPr>
        <w:t xml:space="preserve"> pre </w:t>
      </w:r>
      <w:proofErr w:type="spellStart"/>
      <w:r w:rsidRPr="00987686">
        <w:rPr>
          <w:rFonts w:ascii="Arial Narrow" w:hAnsi="Arial Narrow"/>
          <w:sz w:val="24"/>
        </w:rPr>
        <w:t>vykonávanie</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w:t>
      </w:r>
    </w:p>
    <w:p w:rsidR="00B80F28" w:rsidRPr="00987686" w:rsidRDefault="00B80F28" w:rsidP="00B80F28">
      <w:pPr>
        <w:numPr>
          <w:ilvl w:val="0"/>
          <w:numId w:val="19"/>
        </w:numPr>
        <w:jc w:val="both"/>
        <w:rPr>
          <w:rFonts w:ascii="Arial Narrow" w:hAnsi="Arial Narrow"/>
          <w:sz w:val="24"/>
        </w:rPr>
      </w:pP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zaväzuje</w:t>
      </w:r>
      <w:proofErr w:type="spellEnd"/>
      <w:r w:rsidRPr="00987686">
        <w:rPr>
          <w:rFonts w:ascii="Arial Narrow" w:hAnsi="Arial Narrow"/>
          <w:sz w:val="24"/>
        </w:rPr>
        <w:t xml:space="preserve"> </w:t>
      </w:r>
      <w:proofErr w:type="spellStart"/>
      <w:r w:rsidRPr="00987686">
        <w:rPr>
          <w:rFonts w:ascii="Arial Narrow" w:hAnsi="Arial Narrow"/>
          <w:sz w:val="24"/>
        </w:rPr>
        <w:t>pravidelne</w:t>
      </w:r>
      <w:proofErr w:type="spellEnd"/>
      <w:r w:rsidRPr="00987686">
        <w:rPr>
          <w:rFonts w:ascii="Arial Narrow" w:hAnsi="Arial Narrow"/>
          <w:sz w:val="24"/>
        </w:rPr>
        <w:t xml:space="preserve">, </w:t>
      </w:r>
      <w:proofErr w:type="spellStart"/>
      <w:r w:rsidRPr="00987686">
        <w:rPr>
          <w:rFonts w:ascii="Arial Narrow" w:hAnsi="Arial Narrow"/>
          <w:sz w:val="24"/>
        </w:rPr>
        <w:t>minimálne</w:t>
      </w:r>
      <w:proofErr w:type="spellEnd"/>
      <w:r w:rsidRPr="00987686">
        <w:rPr>
          <w:rFonts w:ascii="Arial Narrow" w:hAnsi="Arial Narrow"/>
          <w:sz w:val="24"/>
        </w:rPr>
        <w:t xml:space="preserve"> </w:t>
      </w:r>
      <w:proofErr w:type="spellStart"/>
      <w:r w:rsidRPr="00987686">
        <w:rPr>
          <w:rFonts w:ascii="Arial Narrow" w:hAnsi="Arial Narrow"/>
          <w:sz w:val="24"/>
        </w:rPr>
        <w:t>však</w:t>
      </w:r>
      <w:proofErr w:type="spellEnd"/>
      <w:r w:rsidRPr="00987686">
        <w:rPr>
          <w:rFonts w:ascii="Arial Narrow" w:hAnsi="Arial Narrow"/>
          <w:sz w:val="24"/>
        </w:rPr>
        <w:t xml:space="preserve"> 1x </w:t>
      </w:r>
      <w:proofErr w:type="spellStart"/>
      <w:r w:rsidRPr="00987686">
        <w:rPr>
          <w:rFonts w:ascii="Arial Narrow" w:hAnsi="Arial Narrow"/>
          <w:sz w:val="24"/>
        </w:rPr>
        <w:t>týždenne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zápisy</w:t>
      </w:r>
      <w:proofErr w:type="spellEnd"/>
      <w:r w:rsidRPr="00987686">
        <w:rPr>
          <w:rFonts w:ascii="Arial Narrow" w:hAnsi="Arial Narrow"/>
          <w:sz w:val="24"/>
        </w:rPr>
        <w:t xml:space="preserve"> v </w:t>
      </w:r>
      <w:proofErr w:type="spellStart"/>
      <w:r w:rsidRPr="00987686">
        <w:rPr>
          <w:rFonts w:ascii="Arial Narrow" w:hAnsi="Arial Narrow"/>
          <w:sz w:val="24"/>
        </w:rPr>
        <w:t>stavebnom</w:t>
      </w:r>
      <w:proofErr w:type="spellEnd"/>
      <w:r w:rsidRPr="00987686">
        <w:rPr>
          <w:rFonts w:ascii="Arial Narrow" w:hAnsi="Arial Narrow"/>
          <w:sz w:val="24"/>
        </w:rPr>
        <w:t xml:space="preserve"> </w:t>
      </w:r>
      <w:proofErr w:type="spellStart"/>
      <w:r w:rsidRPr="00987686">
        <w:rPr>
          <w:rFonts w:ascii="Arial Narrow" w:hAnsi="Arial Narrow"/>
          <w:sz w:val="24"/>
        </w:rPr>
        <w:t>denníku</w:t>
      </w:r>
      <w:proofErr w:type="spellEnd"/>
      <w:r w:rsidRPr="00987686">
        <w:rPr>
          <w:rFonts w:ascii="Arial Narrow" w:hAnsi="Arial Narrow"/>
          <w:sz w:val="24"/>
        </w:rPr>
        <w:t xml:space="preserve"> </w:t>
      </w:r>
      <w:proofErr w:type="spellStart"/>
      <w:r w:rsidRPr="00987686">
        <w:rPr>
          <w:rFonts w:ascii="Arial Narrow" w:hAnsi="Arial Narrow"/>
          <w:sz w:val="24"/>
        </w:rPr>
        <w:t>reagovať</w:t>
      </w:r>
      <w:proofErr w:type="spellEnd"/>
      <w:r w:rsidRPr="00987686">
        <w:rPr>
          <w:rFonts w:ascii="Arial Narrow" w:hAnsi="Arial Narrow"/>
          <w:sz w:val="24"/>
        </w:rPr>
        <w:t xml:space="preserve">. </w:t>
      </w:r>
      <w:proofErr w:type="spellStart"/>
      <w:r w:rsidRPr="00987686">
        <w:rPr>
          <w:rFonts w:ascii="Arial Narrow" w:hAnsi="Arial Narrow"/>
          <w:sz w:val="24"/>
        </w:rPr>
        <w:t>Denné</w:t>
      </w:r>
      <w:proofErr w:type="spellEnd"/>
      <w:r w:rsidRPr="00987686">
        <w:rPr>
          <w:rFonts w:ascii="Arial Narrow" w:hAnsi="Arial Narrow"/>
          <w:sz w:val="24"/>
        </w:rPr>
        <w:t xml:space="preserve"> </w:t>
      </w:r>
      <w:proofErr w:type="spellStart"/>
      <w:r w:rsidRPr="00987686">
        <w:rPr>
          <w:rFonts w:ascii="Arial Narrow" w:hAnsi="Arial Narrow"/>
          <w:sz w:val="24"/>
        </w:rPr>
        <w:t>záznamy</w:t>
      </w:r>
      <w:proofErr w:type="spellEnd"/>
      <w:r w:rsidRPr="00987686">
        <w:rPr>
          <w:rFonts w:ascii="Arial Narrow" w:hAnsi="Arial Narrow"/>
          <w:sz w:val="24"/>
        </w:rPr>
        <w:t xml:space="preserve"> v </w:t>
      </w:r>
      <w:proofErr w:type="spellStart"/>
      <w:r w:rsidRPr="00987686">
        <w:rPr>
          <w:rFonts w:ascii="Arial Narrow" w:hAnsi="Arial Narrow"/>
          <w:sz w:val="24"/>
        </w:rPr>
        <w:t>stavebnom</w:t>
      </w:r>
      <w:proofErr w:type="spellEnd"/>
      <w:r w:rsidRPr="00987686">
        <w:rPr>
          <w:rFonts w:ascii="Arial Narrow" w:hAnsi="Arial Narrow"/>
          <w:sz w:val="24"/>
        </w:rPr>
        <w:t xml:space="preserve"> </w:t>
      </w:r>
      <w:proofErr w:type="spellStart"/>
      <w:r w:rsidRPr="00987686">
        <w:rPr>
          <w:rFonts w:ascii="Arial Narrow" w:hAnsi="Arial Narrow"/>
          <w:sz w:val="24"/>
        </w:rPr>
        <w:t>denníku</w:t>
      </w:r>
      <w:proofErr w:type="spellEnd"/>
      <w:r w:rsidRPr="00987686">
        <w:rPr>
          <w:rFonts w:ascii="Arial Narrow" w:hAnsi="Arial Narrow"/>
          <w:sz w:val="24"/>
        </w:rPr>
        <w:t xml:space="preserve"> </w:t>
      </w:r>
      <w:proofErr w:type="spellStart"/>
      <w:r w:rsidRPr="00987686">
        <w:rPr>
          <w:rFonts w:ascii="Arial Narrow" w:hAnsi="Arial Narrow"/>
          <w:sz w:val="24"/>
        </w:rPr>
        <w:t>musia</w:t>
      </w:r>
      <w:proofErr w:type="spellEnd"/>
      <w:r w:rsidRPr="00987686">
        <w:rPr>
          <w:rFonts w:ascii="Arial Narrow" w:hAnsi="Arial Narrow"/>
          <w:sz w:val="24"/>
        </w:rPr>
        <w:t xml:space="preserve"> </w:t>
      </w:r>
      <w:proofErr w:type="spellStart"/>
      <w:r w:rsidRPr="00987686">
        <w:rPr>
          <w:rFonts w:ascii="Arial Narrow" w:hAnsi="Arial Narrow"/>
          <w:sz w:val="24"/>
        </w:rPr>
        <w:t>obsahovať</w:t>
      </w:r>
      <w:proofErr w:type="spellEnd"/>
      <w:r w:rsidRPr="00987686">
        <w:rPr>
          <w:rFonts w:ascii="Arial Narrow" w:hAnsi="Arial Narrow"/>
          <w:sz w:val="24"/>
        </w:rPr>
        <w:t xml:space="preserve"> </w:t>
      </w:r>
      <w:proofErr w:type="spellStart"/>
      <w:r w:rsidRPr="00987686">
        <w:rPr>
          <w:rFonts w:ascii="Arial Narrow" w:hAnsi="Arial Narrow"/>
          <w:sz w:val="24"/>
        </w:rPr>
        <w:t>náležitosti</w:t>
      </w:r>
      <w:proofErr w:type="spellEnd"/>
      <w:r w:rsidRPr="00987686">
        <w:rPr>
          <w:rFonts w:ascii="Arial Narrow" w:hAnsi="Arial Narrow"/>
          <w:sz w:val="24"/>
        </w:rPr>
        <w:t xml:space="preserve"> v </w:t>
      </w:r>
      <w:proofErr w:type="spellStart"/>
      <w:r w:rsidRPr="00987686">
        <w:rPr>
          <w:rFonts w:ascii="Arial Narrow" w:hAnsi="Arial Narrow"/>
          <w:sz w:val="24"/>
        </w:rPr>
        <w:t>zmysle</w:t>
      </w:r>
      <w:proofErr w:type="spellEnd"/>
      <w:r w:rsidRPr="00987686">
        <w:rPr>
          <w:rFonts w:ascii="Arial Narrow" w:hAnsi="Arial Narrow"/>
          <w:sz w:val="24"/>
        </w:rPr>
        <w:t xml:space="preserve"> </w:t>
      </w:r>
      <w:proofErr w:type="spellStart"/>
      <w:r w:rsidRPr="00987686">
        <w:rPr>
          <w:rFonts w:ascii="Arial Narrow" w:hAnsi="Arial Narrow"/>
          <w:sz w:val="24"/>
        </w:rPr>
        <w:t>stavebného</w:t>
      </w:r>
      <w:proofErr w:type="spellEnd"/>
      <w:r w:rsidRPr="00987686">
        <w:rPr>
          <w:rFonts w:ascii="Arial Narrow" w:hAnsi="Arial Narrow"/>
          <w:sz w:val="24"/>
        </w:rPr>
        <w:t xml:space="preserve"> </w:t>
      </w:r>
      <w:proofErr w:type="spellStart"/>
      <w:r w:rsidRPr="00987686">
        <w:rPr>
          <w:rFonts w:ascii="Arial Narrow" w:hAnsi="Arial Narrow"/>
          <w:sz w:val="24"/>
        </w:rPr>
        <w:t>zákona</w:t>
      </w:r>
      <w:proofErr w:type="spellEnd"/>
      <w:r w:rsidRPr="00987686">
        <w:rPr>
          <w:rFonts w:ascii="Arial Narrow" w:hAnsi="Arial Narrow"/>
          <w:sz w:val="24"/>
        </w:rPr>
        <w:t>.</w:t>
      </w:r>
    </w:p>
    <w:p w:rsidR="00B80F28" w:rsidRPr="00987686" w:rsidRDefault="00B80F28" w:rsidP="00B80F28">
      <w:pPr>
        <w:jc w:val="both"/>
        <w:rPr>
          <w:rFonts w:ascii="Arial Narrow" w:hAnsi="Arial Narrow"/>
          <w:sz w:val="24"/>
        </w:rPr>
      </w:pPr>
    </w:p>
    <w:p w:rsidR="00B80F28" w:rsidRPr="00987686" w:rsidRDefault="00B80F28" w:rsidP="00B80F28">
      <w:pPr>
        <w:jc w:val="center"/>
        <w:rPr>
          <w:rFonts w:ascii="Arial Narrow" w:hAnsi="Arial Narrow"/>
          <w:b/>
          <w:sz w:val="24"/>
        </w:rPr>
      </w:pPr>
      <w:r w:rsidRPr="00987686">
        <w:rPr>
          <w:rFonts w:ascii="Arial Narrow" w:hAnsi="Arial Narrow"/>
          <w:b/>
          <w:sz w:val="24"/>
        </w:rPr>
        <w:t>VII.</w:t>
      </w:r>
    </w:p>
    <w:p w:rsidR="00B80F28" w:rsidRPr="00987686" w:rsidRDefault="00B80F28" w:rsidP="00B80F28">
      <w:pPr>
        <w:jc w:val="center"/>
        <w:rPr>
          <w:rFonts w:ascii="Arial Narrow" w:hAnsi="Arial Narrow"/>
          <w:b/>
          <w:sz w:val="24"/>
        </w:rPr>
      </w:pPr>
      <w:r w:rsidRPr="00987686">
        <w:rPr>
          <w:rFonts w:ascii="Arial Narrow" w:hAnsi="Arial Narrow"/>
          <w:b/>
          <w:sz w:val="24"/>
        </w:rPr>
        <w:t xml:space="preserve">Cena </w:t>
      </w:r>
      <w:proofErr w:type="spellStart"/>
      <w:r w:rsidRPr="00987686">
        <w:rPr>
          <w:rFonts w:ascii="Arial Narrow" w:hAnsi="Arial Narrow"/>
          <w:b/>
          <w:sz w:val="24"/>
        </w:rPr>
        <w:t>plnenia</w:t>
      </w:r>
      <w:proofErr w:type="spellEnd"/>
      <w:r w:rsidRPr="00987686">
        <w:rPr>
          <w:rFonts w:ascii="Arial Narrow" w:hAnsi="Arial Narrow"/>
          <w:b/>
          <w:sz w:val="24"/>
        </w:rPr>
        <w:t xml:space="preserve">, </w:t>
      </w:r>
      <w:proofErr w:type="spellStart"/>
      <w:r w:rsidRPr="00987686">
        <w:rPr>
          <w:rFonts w:ascii="Arial Narrow" w:hAnsi="Arial Narrow"/>
          <w:b/>
          <w:sz w:val="24"/>
        </w:rPr>
        <w:t>fakturácia</w:t>
      </w:r>
      <w:proofErr w:type="spellEnd"/>
      <w:r w:rsidRPr="00987686">
        <w:rPr>
          <w:rFonts w:ascii="Arial Narrow" w:hAnsi="Arial Narrow"/>
          <w:b/>
          <w:sz w:val="24"/>
        </w:rPr>
        <w:t xml:space="preserve"> a </w:t>
      </w:r>
      <w:proofErr w:type="spellStart"/>
      <w:r w:rsidRPr="00987686">
        <w:rPr>
          <w:rFonts w:ascii="Arial Narrow" w:hAnsi="Arial Narrow"/>
          <w:b/>
          <w:sz w:val="24"/>
        </w:rPr>
        <w:t>platobné</w:t>
      </w:r>
      <w:proofErr w:type="spellEnd"/>
      <w:r w:rsidRPr="00987686">
        <w:rPr>
          <w:rFonts w:ascii="Arial Narrow" w:hAnsi="Arial Narrow"/>
          <w:b/>
          <w:sz w:val="24"/>
        </w:rPr>
        <w:t xml:space="preserve"> </w:t>
      </w:r>
      <w:proofErr w:type="spellStart"/>
      <w:r w:rsidRPr="00987686">
        <w:rPr>
          <w:rFonts w:ascii="Arial Narrow" w:hAnsi="Arial Narrow"/>
          <w:b/>
          <w:sz w:val="24"/>
        </w:rPr>
        <w:t>podmienky</w:t>
      </w:r>
      <w:proofErr w:type="spellEnd"/>
    </w:p>
    <w:p w:rsidR="00B80F28" w:rsidRPr="00987686" w:rsidRDefault="00B80F28" w:rsidP="00B80F28">
      <w:pPr>
        <w:rPr>
          <w:rFonts w:ascii="Arial Narrow" w:hAnsi="Arial Narrow"/>
          <w:sz w:val="24"/>
        </w:rPr>
      </w:pPr>
    </w:p>
    <w:p w:rsidR="00B80F28" w:rsidRPr="00987686" w:rsidRDefault="00B80F28" w:rsidP="00B80F28">
      <w:pPr>
        <w:numPr>
          <w:ilvl w:val="0"/>
          <w:numId w:val="20"/>
        </w:numPr>
        <w:jc w:val="both"/>
        <w:rPr>
          <w:rFonts w:ascii="Arial Narrow" w:hAnsi="Arial Narrow"/>
          <w:sz w:val="24"/>
        </w:rPr>
      </w:pPr>
      <w:r w:rsidRPr="00987686">
        <w:rPr>
          <w:rFonts w:ascii="Arial Narrow" w:hAnsi="Arial Narrow"/>
          <w:sz w:val="24"/>
        </w:rPr>
        <w:t xml:space="preserve">Cena </w:t>
      </w:r>
      <w:proofErr w:type="spellStart"/>
      <w:r w:rsidRPr="00987686">
        <w:rPr>
          <w:rFonts w:ascii="Arial Narrow" w:hAnsi="Arial Narrow"/>
          <w:sz w:val="24"/>
        </w:rPr>
        <w:t>diela</w:t>
      </w:r>
      <w:proofErr w:type="spellEnd"/>
      <w:r w:rsidRPr="00987686">
        <w:rPr>
          <w:rFonts w:ascii="Arial Narrow" w:hAnsi="Arial Narrow"/>
          <w:sz w:val="24"/>
        </w:rPr>
        <w:t xml:space="preserve"> je </w:t>
      </w:r>
      <w:proofErr w:type="spellStart"/>
      <w:r w:rsidRPr="00987686">
        <w:rPr>
          <w:rFonts w:ascii="Arial Narrow" w:hAnsi="Arial Narrow"/>
          <w:sz w:val="24"/>
        </w:rPr>
        <w:t>stanovená</w:t>
      </w:r>
      <w:proofErr w:type="spellEnd"/>
      <w:r w:rsidRPr="00987686">
        <w:rPr>
          <w:rFonts w:ascii="Arial Narrow" w:hAnsi="Arial Narrow"/>
          <w:sz w:val="24"/>
        </w:rPr>
        <w:t xml:space="preserve"> v </w:t>
      </w:r>
      <w:proofErr w:type="spellStart"/>
      <w:r w:rsidRPr="00987686">
        <w:rPr>
          <w:rFonts w:ascii="Arial Narrow" w:hAnsi="Arial Narrow"/>
          <w:sz w:val="24"/>
        </w:rPr>
        <w:t>súlade</w:t>
      </w:r>
      <w:proofErr w:type="spellEnd"/>
      <w:r w:rsidRPr="00987686">
        <w:rPr>
          <w:rFonts w:ascii="Arial Narrow" w:hAnsi="Arial Narrow"/>
          <w:sz w:val="24"/>
        </w:rPr>
        <w:t xml:space="preserve"> s </w:t>
      </w:r>
      <w:proofErr w:type="spellStart"/>
      <w:r w:rsidRPr="00987686">
        <w:rPr>
          <w:rFonts w:ascii="Arial Narrow" w:hAnsi="Arial Narrow"/>
          <w:sz w:val="24"/>
        </w:rPr>
        <w:t>ustanoveniami</w:t>
      </w:r>
      <w:proofErr w:type="spellEnd"/>
      <w:r w:rsidRPr="00987686">
        <w:rPr>
          <w:rFonts w:ascii="Arial Narrow" w:hAnsi="Arial Narrow"/>
          <w:sz w:val="24"/>
        </w:rPr>
        <w:t xml:space="preserve"> </w:t>
      </w:r>
      <w:proofErr w:type="spellStart"/>
      <w:r w:rsidRPr="00987686">
        <w:rPr>
          <w:rFonts w:ascii="Arial Narrow" w:hAnsi="Arial Narrow"/>
          <w:sz w:val="24"/>
        </w:rPr>
        <w:t>zákona</w:t>
      </w:r>
      <w:proofErr w:type="spellEnd"/>
      <w:r w:rsidRPr="00987686">
        <w:rPr>
          <w:rFonts w:ascii="Arial Narrow" w:hAnsi="Arial Narrow"/>
          <w:sz w:val="24"/>
        </w:rPr>
        <w:t xml:space="preserve"> NR SR č. 18/1996 Z. z. </w:t>
      </w:r>
      <w:proofErr w:type="gramStart"/>
      <w:r w:rsidRPr="00987686">
        <w:rPr>
          <w:rFonts w:ascii="Arial Narrow" w:hAnsi="Arial Narrow"/>
          <w:sz w:val="24"/>
        </w:rPr>
        <w:t xml:space="preserve">o  </w:t>
      </w:r>
      <w:proofErr w:type="spellStart"/>
      <w:r w:rsidRPr="00987686">
        <w:rPr>
          <w:rFonts w:ascii="Arial Narrow" w:hAnsi="Arial Narrow"/>
          <w:sz w:val="24"/>
        </w:rPr>
        <w:t>cenách</w:t>
      </w:r>
      <w:proofErr w:type="spellEnd"/>
      <w:proofErr w:type="gramEnd"/>
      <w:r w:rsidRPr="00987686">
        <w:rPr>
          <w:rFonts w:ascii="Arial Narrow" w:hAnsi="Arial Narrow"/>
          <w:sz w:val="24"/>
        </w:rPr>
        <w:t xml:space="preserve"> v </w:t>
      </w:r>
      <w:proofErr w:type="spellStart"/>
      <w:r w:rsidRPr="00987686">
        <w:rPr>
          <w:rFonts w:ascii="Arial Narrow" w:hAnsi="Arial Narrow"/>
          <w:sz w:val="24"/>
        </w:rPr>
        <w:t>znení</w:t>
      </w:r>
      <w:proofErr w:type="spellEnd"/>
      <w:r w:rsidRPr="00987686">
        <w:rPr>
          <w:rFonts w:ascii="Arial Narrow" w:hAnsi="Arial Narrow"/>
          <w:sz w:val="24"/>
        </w:rPr>
        <w:t xml:space="preserve"> </w:t>
      </w:r>
      <w:proofErr w:type="spellStart"/>
      <w:r w:rsidRPr="00987686">
        <w:rPr>
          <w:rFonts w:ascii="Arial Narrow" w:hAnsi="Arial Narrow"/>
          <w:sz w:val="24"/>
        </w:rPr>
        <w:t>neskorších</w:t>
      </w:r>
      <w:proofErr w:type="spellEnd"/>
      <w:r w:rsidRPr="00987686">
        <w:rPr>
          <w:rFonts w:ascii="Arial Narrow" w:hAnsi="Arial Narrow"/>
          <w:sz w:val="24"/>
        </w:rPr>
        <w:t xml:space="preserve"> </w:t>
      </w:r>
      <w:proofErr w:type="spellStart"/>
      <w:r w:rsidRPr="00987686">
        <w:rPr>
          <w:rFonts w:ascii="Arial Narrow" w:hAnsi="Arial Narrow"/>
          <w:sz w:val="24"/>
        </w:rPr>
        <w:t>právnych</w:t>
      </w:r>
      <w:proofErr w:type="spellEnd"/>
      <w:r w:rsidRPr="00987686">
        <w:rPr>
          <w:rFonts w:ascii="Arial Narrow" w:hAnsi="Arial Narrow"/>
          <w:sz w:val="24"/>
        </w:rPr>
        <w:t xml:space="preserve"> </w:t>
      </w:r>
      <w:proofErr w:type="spellStart"/>
      <w:r w:rsidRPr="00987686">
        <w:rPr>
          <w:rFonts w:ascii="Arial Narrow" w:hAnsi="Arial Narrow"/>
          <w:sz w:val="24"/>
        </w:rPr>
        <w:t>predpisov</w:t>
      </w:r>
      <w:proofErr w:type="spellEnd"/>
      <w:r w:rsidRPr="00987686">
        <w:rPr>
          <w:rFonts w:ascii="Arial Narrow" w:hAnsi="Arial Narrow"/>
          <w:sz w:val="24"/>
        </w:rPr>
        <w:t xml:space="preserve"> a </w:t>
      </w:r>
      <w:proofErr w:type="spellStart"/>
      <w:r w:rsidRPr="00987686">
        <w:rPr>
          <w:rFonts w:ascii="Arial Narrow" w:hAnsi="Arial Narrow"/>
          <w:sz w:val="24"/>
        </w:rPr>
        <w:t>ostatných</w:t>
      </w:r>
      <w:proofErr w:type="spellEnd"/>
      <w:r w:rsidRPr="00987686">
        <w:rPr>
          <w:rFonts w:ascii="Arial Narrow" w:hAnsi="Arial Narrow"/>
          <w:sz w:val="24"/>
        </w:rPr>
        <w:t xml:space="preserve"> </w:t>
      </w:r>
      <w:proofErr w:type="spellStart"/>
      <w:r w:rsidRPr="00987686">
        <w:rPr>
          <w:rFonts w:ascii="Arial Narrow" w:hAnsi="Arial Narrow"/>
          <w:sz w:val="24"/>
        </w:rPr>
        <w:t>platných</w:t>
      </w:r>
      <w:proofErr w:type="spellEnd"/>
      <w:r w:rsidRPr="00987686">
        <w:rPr>
          <w:rFonts w:ascii="Arial Narrow" w:hAnsi="Arial Narrow"/>
          <w:sz w:val="24"/>
        </w:rPr>
        <w:t xml:space="preserve"> </w:t>
      </w:r>
      <w:proofErr w:type="spellStart"/>
      <w:r w:rsidRPr="00987686">
        <w:rPr>
          <w:rFonts w:ascii="Arial Narrow" w:hAnsi="Arial Narrow"/>
          <w:sz w:val="24"/>
        </w:rPr>
        <w:t>právnych</w:t>
      </w:r>
      <w:proofErr w:type="spellEnd"/>
      <w:r w:rsidRPr="00987686">
        <w:rPr>
          <w:rFonts w:ascii="Arial Narrow" w:hAnsi="Arial Narrow"/>
          <w:sz w:val="24"/>
        </w:rPr>
        <w:t xml:space="preserve"> </w:t>
      </w:r>
      <w:proofErr w:type="spellStart"/>
      <w:r w:rsidRPr="00987686">
        <w:rPr>
          <w:rFonts w:ascii="Arial Narrow" w:hAnsi="Arial Narrow"/>
          <w:sz w:val="24"/>
        </w:rPr>
        <w:t>predpisov</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základe</w:t>
      </w:r>
      <w:proofErr w:type="spellEnd"/>
      <w:r w:rsidRPr="00987686">
        <w:rPr>
          <w:rFonts w:ascii="Arial Narrow" w:hAnsi="Arial Narrow"/>
          <w:sz w:val="24"/>
        </w:rPr>
        <w:t xml:space="preserve"> </w:t>
      </w:r>
      <w:proofErr w:type="spellStart"/>
      <w:r w:rsidRPr="00987686">
        <w:rPr>
          <w:rFonts w:ascii="Arial Narrow" w:hAnsi="Arial Narrow"/>
          <w:sz w:val="24"/>
        </w:rPr>
        <w:t>víťaznej</w:t>
      </w:r>
      <w:proofErr w:type="spellEnd"/>
      <w:r w:rsidRPr="00987686">
        <w:rPr>
          <w:rFonts w:ascii="Arial Narrow" w:hAnsi="Arial Narrow"/>
          <w:sz w:val="24"/>
        </w:rPr>
        <w:t xml:space="preserve"> </w:t>
      </w:r>
      <w:proofErr w:type="spellStart"/>
      <w:r w:rsidRPr="00987686">
        <w:rPr>
          <w:rFonts w:ascii="Arial Narrow" w:hAnsi="Arial Narrow"/>
          <w:sz w:val="24"/>
        </w:rPr>
        <w:t>cenovej</w:t>
      </w:r>
      <w:proofErr w:type="spellEnd"/>
      <w:r w:rsidRPr="00987686">
        <w:rPr>
          <w:rFonts w:ascii="Arial Narrow" w:hAnsi="Arial Narrow"/>
          <w:sz w:val="24"/>
        </w:rPr>
        <w:t xml:space="preserve"> </w:t>
      </w:r>
      <w:proofErr w:type="spellStart"/>
      <w:r w:rsidRPr="00987686">
        <w:rPr>
          <w:rFonts w:ascii="Arial Narrow" w:hAnsi="Arial Narrow"/>
          <w:sz w:val="24"/>
        </w:rPr>
        <w:t>ponuky</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w:t>
      </w:r>
      <w:proofErr w:type="spellStart"/>
      <w:r w:rsidRPr="00987686">
        <w:rPr>
          <w:rFonts w:ascii="Arial Narrow" w:hAnsi="Arial Narrow"/>
          <w:sz w:val="24"/>
        </w:rPr>
        <w:t>predloženej</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v </w:t>
      </w:r>
      <w:proofErr w:type="spellStart"/>
      <w:r w:rsidRPr="00987686">
        <w:rPr>
          <w:rFonts w:ascii="Arial Narrow" w:hAnsi="Arial Narrow"/>
          <w:sz w:val="24"/>
        </w:rPr>
        <w:t>rámci</w:t>
      </w:r>
      <w:proofErr w:type="spellEnd"/>
      <w:r w:rsidRPr="00987686">
        <w:rPr>
          <w:rFonts w:ascii="Arial Narrow" w:hAnsi="Arial Narrow"/>
          <w:sz w:val="24"/>
        </w:rPr>
        <w:t xml:space="preserve"> </w:t>
      </w:r>
      <w:proofErr w:type="spellStart"/>
      <w:r w:rsidRPr="00987686">
        <w:rPr>
          <w:rFonts w:ascii="Arial Narrow" w:hAnsi="Arial Narrow"/>
          <w:sz w:val="24"/>
        </w:rPr>
        <w:t>procesu</w:t>
      </w:r>
      <w:proofErr w:type="spellEnd"/>
      <w:r w:rsidRPr="00987686">
        <w:rPr>
          <w:rFonts w:ascii="Arial Narrow" w:hAnsi="Arial Narrow"/>
          <w:sz w:val="24"/>
        </w:rPr>
        <w:t xml:space="preserve"> </w:t>
      </w:r>
      <w:proofErr w:type="spellStart"/>
      <w:r w:rsidRPr="00987686">
        <w:rPr>
          <w:rFonts w:ascii="Arial Narrow" w:hAnsi="Arial Narrow"/>
          <w:sz w:val="24"/>
        </w:rPr>
        <w:t>verejného</w:t>
      </w:r>
      <w:proofErr w:type="spellEnd"/>
      <w:r w:rsidRPr="00987686">
        <w:rPr>
          <w:rFonts w:ascii="Arial Narrow" w:hAnsi="Arial Narrow"/>
          <w:sz w:val="24"/>
        </w:rPr>
        <w:t xml:space="preserve"> </w:t>
      </w:r>
      <w:proofErr w:type="spellStart"/>
      <w:r w:rsidRPr="00987686">
        <w:rPr>
          <w:rFonts w:ascii="Arial Narrow" w:hAnsi="Arial Narrow"/>
          <w:sz w:val="24"/>
        </w:rPr>
        <w:t>obstarávania</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suma</w:t>
      </w:r>
      <w:proofErr w:type="spellEnd"/>
      <w:r w:rsidRPr="00987686">
        <w:rPr>
          <w:rFonts w:ascii="Arial Narrow" w:hAnsi="Arial Narrow"/>
          <w:sz w:val="24"/>
        </w:rPr>
        <w:t xml:space="preserve"> </w:t>
      </w:r>
      <w:proofErr w:type="spellStart"/>
      <w:r w:rsidRPr="00987686">
        <w:rPr>
          <w:rFonts w:ascii="Arial Narrow" w:hAnsi="Arial Narrow"/>
          <w:sz w:val="24"/>
        </w:rPr>
        <w:t>konečná</w:t>
      </w:r>
      <w:proofErr w:type="spellEnd"/>
      <w:r w:rsidRPr="00987686">
        <w:rPr>
          <w:rFonts w:ascii="Arial Narrow" w:hAnsi="Arial Narrow"/>
          <w:sz w:val="24"/>
        </w:rPr>
        <w:t xml:space="preserve"> a to:</w:t>
      </w:r>
    </w:p>
    <w:p w:rsidR="00B80F28" w:rsidRPr="00987686" w:rsidRDefault="00B80F28" w:rsidP="00B80F28">
      <w:pPr>
        <w:ind w:left="360"/>
        <w:jc w:val="both"/>
        <w:rPr>
          <w:rFonts w:ascii="Arial Narrow" w:hAnsi="Arial Narrow"/>
          <w:sz w:val="24"/>
        </w:rPr>
      </w:pPr>
    </w:p>
    <w:p w:rsidR="00B80F28" w:rsidRPr="00987686" w:rsidRDefault="00B80F28" w:rsidP="00B80F28">
      <w:pPr>
        <w:rPr>
          <w:rFonts w:ascii="Arial Narrow" w:hAnsi="Arial Narrow"/>
          <w:sz w:val="24"/>
        </w:rPr>
      </w:pPr>
      <w:r w:rsidRPr="00987686">
        <w:rPr>
          <w:rFonts w:ascii="Arial Narrow" w:hAnsi="Arial Narrow"/>
          <w:sz w:val="24"/>
        </w:rPr>
        <w:tab/>
      </w:r>
      <w:r w:rsidRPr="00987686">
        <w:rPr>
          <w:rFonts w:ascii="Arial Narrow" w:hAnsi="Arial Narrow"/>
          <w:sz w:val="24"/>
        </w:rPr>
        <w:tab/>
        <w:t xml:space="preserve">Cena </w:t>
      </w:r>
      <w:proofErr w:type="spellStart"/>
      <w:r w:rsidRPr="00987686">
        <w:rPr>
          <w:rFonts w:ascii="Arial Narrow" w:hAnsi="Arial Narrow"/>
          <w:sz w:val="24"/>
        </w:rPr>
        <w:t>diela</w:t>
      </w:r>
      <w:proofErr w:type="spellEnd"/>
      <w:r w:rsidRPr="00987686">
        <w:rPr>
          <w:rFonts w:ascii="Arial Narrow" w:hAnsi="Arial Narrow"/>
          <w:sz w:val="24"/>
        </w:rPr>
        <w:t xml:space="preserve"> bez </w:t>
      </w:r>
      <w:proofErr w:type="gramStart"/>
      <w:r w:rsidRPr="00987686">
        <w:rPr>
          <w:rFonts w:ascii="Arial Narrow" w:hAnsi="Arial Narrow"/>
          <w:sz w:val="24"/>
        </w:rPr>
        <w:t>DPH :</w:t>
      </w:r>
      <w:proofErr w:type="gramEnd"/>
      <w:r w:rsidRPr="00987686">
        <w:rPr>
          <w:rFonts w:ascii="Arial Narrow" w:hAnsi="Arial Narrow"/>
          <w:b/>
          <w:sz w:val="24"/>
        </w:rPr>
        <w:tab/>
      </w:r>
      <w:r w:rsidRPr="00987686">
        <w:rPr>
          <w:rFonts w:ascii="Arial Narrow" w:hAnsi="Arial Narrow"/>
          <w:b/>
          <w:sz w:val="24"/>
        </w:rPr>
        <w:tab/>
      </w:r>
      <w:r w:rsidRPr="00987686">
        <w:rPr>
          <w:rFonts w:ascii="Arial Narrow" w:hAnsi="Arial Narrow"/>
          <w:b/>
          <w:sz w:val="24"/>
        </w:rPr>
        <w:tab/>
        <w:t>................</w:t>
      </w:r>
      <w:r w:rsidRPr="00987686">
        <w:rPr>
          <w:rFonts w:ascii="Arial Narrow" w:hAnsi="Arial Narrow"/>
          <w:sz w:val="24"/>
        </w:rPr>
        <w:t xml:space="preserve"> €</w:t>
      </w:r>
      <w:r w:rsidRPr="00987686">
        <w:rPr>
          <w:rFonts w:ascii="Arial Narrow" w:hAnsi="Arial Narrow"/>
          <w:sz w:val="24"/>
        </w:rPr>
        <w:tab/>
      </w:r>
      <w:r w:rsidRPr="00987686">
        <w:rPr>
          <w:rFonts w:ascii="Arial Narrow" w:hAnsi="Arial Narrow"/>
          <w:sz w:val="24"/>
        </w:rPr>
        <w:tab/>
      </w:r>
    </w:p>
    <w:p w:rsidR="00B80F28" w:rsidRPr="00987686" w:rsidRDefault="00B80F28" w:rsidP="00B80F28">
      <w:pPr>
        <w:ind w:left="732" w:firstLine="708"/>
        <w:rPr>
          <w:rFonts w:ascii="Arial Narrow" w:hAnsi="Arial Narrow"/>
          <w:sz w:val="24"/>
          <w:u w:val="single"/>
        </w:rPr>
      </w:pPr>
      <w:r w:rsidRPr="00987686">
        <w:rPr>
          <w:rFonts w:ascii="Arial Narrow" w:hAnsi="Arial Narrow"/>
          <w:sz w:val="24"/>
          <w:u w:val="single"/>
        </w:rPr>
        <w:t xml:space="preserve">DPH 20 </w:t>
      </w:r>
      <w:proofErr w:type="gramStart"/>
      <w:r w:rsidRPr="00987686">
        <w:rPr>
          <w:rFonts w:ascii="Arial Narrow" w:hAnsi="Arial Narrow"/>
          <w:sz w:val="24"/>
          <w:u w:val="single"/>
        </w:rPr>
        <w:t>% :</w:t>
      </w:r>
      <w:proofErr w:type="gramEnd"/>
      <w:r w:rsidRPr="00987686">
        <w:rPr>
          <w:rFonts w:ascii="Arial Narrow" w:hAnsi="Arial Narrow"/>
          <w:sz w:val="24"/>
          <w:u w:val="single"/>
        </w:rPr>
        <w:tab/>
      </w:r>
      <w:r w:rsidRPr="00987686">
        <w:rPr>
          <w:rFonts w:ascii="Arial Narrow" w:hAnsi="Arial Narrow"/>
          <w:sz w:val="24"/>
          <w:u w:val="single"/>
        </w:rPr>
        <w:tab/>
      </w:r>
      <w:r w:rsidRPr="00987686">
        <w:rPr>
          <w:rFonts w:ascii="Arial Narrow" w:hAnsi="Arial Narrow"/>
          <w:sz w:val="24"/>
          <w:u w:val="single"/>
        </w:rPr>
        <w:tab/>
      </w:r>
      <w:r w:rsidRPr="00987686">
        <w:rPr>
          <w:rFonts w:ascii="Arial Narrow" w:hAnsi="Arial Narrow"/>
          <w:sz w:val="24"/>
          <w:u w:val="single"/>
        </w:rPr>
        <w:tab/>
        <w:t xml:space="preserve">  .............. €</w:t>
      </w:r>
    </w:p>
    <w:p w:rsidR="00B80F28" w:rsidRPr="00987686" w:rsidRDefault="00B80F28" w:rsidP="00B80F28">
      <w:pPr>
        <w:rPr>
          <w:rFonts w:ascii="Arial Narrow" w:hAnsi="Arial Narrow"/>
          <w:b/>
          <w:sz w:val="24"/>
        </w:rPr>
      </w:pPr>
      <w:r w:rsidRPr="00987686">
        <w:rPr>
          <w:rFonts w:ascii="Arial Narrow" w:hAnsi="Arial Narrow"/>
          <w:sz w:val="24"/>
        </w:rPr>
        <w:tab/>
      </w:r>
      <w:r w:rsidRPr="00987686">
        <w:rPr>
          <w:rFonts w:ascii="Arial Narrow" w:hAnsi="Arial Narrow"/>
          <w:sz w:val="24"/>
        </w:rPr>
        <w:tab/>
      </w:r>
      <w:r w:rsidRPr="00987686">
        <w:rPr>
          <w:rFonts w:ascii="Arial Narrow" w:hAnsi="Arial Narrow"/>
          <w:b/>
          <w:sz w:val="24"/>
        </w:rPr>
        <w:t xml:space="preserve">Cena </w:t>
      </w:r>
      <w:proofErr w:type="spellStart"/>
      <w:r w:rsidRPr="00987686">
        <w:rPr>
          <w:rFonts w:ascii="Arial Narrow" w:hAnsi="Arial Narrow"/>
          <w:b/>
          <w:sz w:val="24"/>
        </w:rPr>
        <w:t>diela</w:t>
      </w:r>
      <w:proofErr w:type="spellEnd"/>
      <w:r w:rsidRPr="00987686">
        <w:rPr>
          <w:rFonts w:ascii="Arial Narrow" w:hAnsi="Arial Narrow"/>
          <w:b/>
          <w:sz w:val="24"/>
        </w:rPr>
        <w:t xml:space="preserve"> </w:t>
      </w:r>
      <w:proofErr w:type="spellStart"/>
      <w:r w:rsidRPr="00987686">
        <w:rPr>
          <w:rFonts w:ascii="Arial Narrow" w:hAnsi="Arial Narrow"/>
          <w:b/>
          <w:sz w:val="24"/>
        </w:rPr>
        <w:t>spolu</w:t>
      </w:r>
      <w:proofErr w:type="spellEnd"/>
      <w:r w:rsidRPr="00987686">
        <w:rPr>
          <w:rFonts w:ascii="Arial Narrow" w:hAnsi="Arial Narrow"/>
          <w:b/>
          <w:sz w:val="24"/>
        </w:rPr>
        <w:t xml:space="preserve"> </w:t>
      </w:r>
      <w:proofErr w:type="spellStart"/>
      <w:r w:rsidRPr="00987686">
        <w:rPr>
          <w:rFonts w:ascii="Arial Narrow" w:hAnsi="Arial Narrow"/>
          <w:b/>
          <w:sz w:val="24"/>
        </w:rPr>
        <w:t>vrátane</w:t>
      </w:r>
      <w:proofErr w:type="spellEnd"/>
      <w:r w:rsidRPr="00987686">
        <w:rPr>
          <w:rFonts w:ascii="Arial Narrow" w:hAnsi="Arial Narrow"/>
          <w:b/>
          <w:sz w:val="24"/>
        </w:rPr>
        <w:t> </w:t>
      </w:r>
      <w:proofErr w:type="gramStart"/>
      <w:r w:rsidRPr="00987686">
        <w:rPr>
          <w:rFonts w:ascii="Arial Narrow" w:hAnsi="Arial Narrow"/>
          <w:b/>
          <w:sz w:val="24"/>
        </w:rPr>
        <w:t>DPH :</w:t>
      </w:r>
      <w:proofErr w:type="gramEnd"/>
      <w:r w:rsidRPr="00987686">
        <w:rPr>
          <w:rFonts w:ascii="Arial Narrow" w:hAnsi="Arial Narrow"/>
          <w:b/>
          <w:sz w:val="24"/>
        </w:rPr>
        <w:tab/>
        <w:t>................</w:t>
      </w:r>
      <w:r w:rsidRPr="00987686">
        <w:rPr>
          <w:rFonts w:ascii="Arial Narrow" w:hAnsi="Arial Narrow"/>
          <w:b/>
          <w:sz w:val="24"/>
          <w:lang w:eastAsia="cs-CZ"/>
        </w:rPr>
        <w:t xml:space="preserve"> </w:t>
      </w:r>
      <w:r w:rsidRPr="00987686">
        <w:rPr>
          <w:rFonts w:ascii="Arial Narrow" w:hAnsi="Arial Narrow"/>
          <w:b/>
          <w:sz w:val="24"/>
        </w:rPr>
        <w:t>€</w:t>
      </w:r>
    </w:p>
    <w:p w:rsidR="00B80F28" w:rsidRPr="00987686" w:rsidRDefault="00B80F28" w:rsidP="00B80F28">
      <w:pPr>
        <w:rPr>
          <w:rFonts w:ascii="Arial Narrow" w:hAnsi="Arial Narrow"/>
          <w:b/>
          <w:sz w:val="24"/>
        </w:rPr>
      </w:pPr>
    </w:p>
    <w:p w:rsidR="00B80F28" w:rsidRPr="00987686" w:rsidRDefault="00B80F28" w:rsidP="00B80F28">
      <w:pPr>
        <w:numPr>
          <w:ilvl w:val="0"/>
          <w:numId w:val="21"/>
        </w:numPr>
        <w:jc w:val="both"/>
        <w:rPr>
          <w:rFonts w:ascii="Arial Narrow" w:hAnsi="Arial Narrow"/>
          <w:sz w:val="24"/>
        </w:rPr>
      </w:pPr>
      <w:r w:rsidRPr="00987686">
        <w:rPr>
          <w:rFonts w:ascii="Arial Narrow" w:hAnsi="Arial Narrow"/>
          <w:sz w:val="24"/>
        </w:rPr>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pri</w:t>
      </w:r>
      <w:proofErr w:type="spellEnd"/>
      <w:r w:rsidRPr="00987686">
        <w:rPr>
          <w:rFonts w:ascii="Arial Narrow" w:hAnsi="Arial Narrow"/>
          <w:sz w:val="24"/>
        </w:rPr>
        <w:t xml:space="preserve"> </w:t>
      </w:r>
      <w:proofErr w:type="spellStart"/>
      <w:r w:rsidRPr="00987686">
        <w:rPr>
          <w:rFonts w:ascii="Arial Narrow" w:hAnsi="Arial Narrow"/>
          <w:sz w:val="24"/>
        </w:rPr>
        <w:t>zhotovovaní</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podľa</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vyskytne</w:t>
      </w:r>
      <w:proofErr w:type="spellEnd"/>
      <w:r w:rsidRPr="00987686">
        <w:rPr>
          <w:rFonts w:ascii="Arial Narrow" w:hAnsi="Arial Narrow"/>
          <w:sz w:val="24"/>
        </w:rPr>
        <w:t xml:space="preserve"> </w:t>
      </w:r>
      <w:proofErr w:type="spellStart"/>
      <w:r w:rsidRPr="00987686">
        <w:rPr>
          <w:rFonts w:ascii="Arial Narrow" w:hAnsi="Arial Narrow"/>
          <w:sz w:val="24"/>
        </w:rPr>
        <w:t>potreba</w:t>
      </w:r>
      <w:proofErr w:type="spellEnd"/>
      <w:r w:rsidRPr="00987686">
        <w:rPr>
          <w:rFonts w:ascii="Arial Narrow" w:hAnsi="Arial Narrow"/>
          <w:sz w:val="24"/>
        </w:rPr>
        <w:t xml:space="preserve"> </w:t>
      </w:r>
      <w:proofErr w:type="spellStart"/>
      <w:r w:rsidRPr="00987686">
        <w:rPr>
          <w:rFonts w:ascii="Arial Narrow" w:hAnsi="Arial Narrow"/>
          <w:sz w:val="24"/>
        </w:rPr>
        <w:t>realizácie</w:t>
      </w:r>
      <w:proofErr w:type="spellEnd"/>
      <w:r w:rsidRPr="00987686">
        <w:rPr>
          <w:rFonts w:ascii="Arial Narrow" w:hAnsi="Arial Narrow"/>
          <w:sz w:val="24"/>
        </w:rPr>
        <w:t xml:space="preserve"> </w:t>
      </w:r>
      <w:proofErr w:type="spellStart"/>
      <w:r w:rsidRPr="00987686">
        <w:rPr>
          <w:rFonts w:ascii="Arial Narrow" w:hAnsi="Arial Narrow"/>
          <w:sz w:val="24"/>
        </w:rPr>
        <w:t>naviac</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v </w:t>
      </w:r>
      <w:proofErr w:type="spellStart"/>
      <w:r w:rsidRPr="00987686">
        <w:rPr>
          <w:rFonts w:ascii="Arial Narrow" w:hAnsi="Arial Narrow"/>
          <w:sz w:val="24"/>
        </w:rPr>
        <w:t>pôvodnom</w:t>
      </w:r>
      <w:proofErr w:type="spellEnd"/>
      <w:r w:rsidRPr="00987686">
        <w:rPr>
          <w:rFonts w:ascii="Arial Narrow" w:hAnsi="Arial Narrow"/>
          <w:sz w:val="24"/>
        </w:rPr>
        <w:t xml:space="preserve"> </w:t>
      </w:r>
      <w:proofErr w:type="spellStart"/>
      <w:r w:rsidRPr="00987686">
        <w:rPr>
          <w:rFonts w:ascii="Arial Narrow" w:hAnsi="Arial Narrow"/>
          <w:sz w:val="24"/>
        </w:rPr>
        <w:t>oceňovanom</w:t>
      </w:r>
      <w:proofErr w:type="spellEnd"/>
      <w:r w:rsidRPr="00987686">
        <w:rPr>
          <w:rFonts w:ascii="Arial Narrow" w:hAnsi="Arial Narrow"/>
          <w:sz w:val="24"/>
        </w:rPr>
        <w:t xml:space="preserve"> </w:t>
      </w:r>
      <w:proofErr w:type="spellStart"/>
      <w:r w:rsidRPr="00987686">
        <w:rPr>
          <w:rFonts w:ascii="Arial Narrow" w:hAnsi="Arial Narrow"/>
          <w:sz w:val="24"/>
        </w:rPr>
        <w:t>výkaze</w:t>
      </w:r>
      <w:proofErr w:type="spellEnd"/>
      <w:r w:rsidRPr="00987686">
        <w:rPr>
          <w:rFonts w:ascii="Arial Narrow" w:hAnsi="Arial Narrow"/>
          <w:sz w:val="24"/>
        </w:rPr>
        <w:t xml:space="preserve"> </w:t>
      </w:r>
      <w:proofErr w:type="spellStart"/>
      <w:r w:rsidRPr="00987686">
        <w:rPr>
          <w:rFonts w:ascii="Arial Narrow" w:hAnsi="Arial Narrow"/>
          <w:sz w:val="24"/>
        </w:rPr>
        <w:t>výmer</w:t>
      </w:r>
      <w:proofErr w:type="spellEnd"/>
      <w:r w:rsidRPr="00987686">
        <w:rPr>
          <w:rFonts w:ascii="Arial Narrow" w:hAnsi="Arial Narrow"/>
          <w:sz w:val="24"/>
        </w:rPr>
        <w:t xml:space="preserve"> </w:t>
      </w:r>
      <w:proofErr w:type="spellStart"/>
      <w:r w:rsidRPr="00987686">
        <w:rPr>
          <w:rFonts w:ascii="Arial Narrow" w:hAnsi="Arial Narrow"/>
          <w:sz w:val="24"/>
        </w:rPr>
        <w:t>neboli</w:t>
      </w:r>
      <w:proofErr w:type="spellEnd"/>
      <w:r w:rsidRPr="00987686">
        <w:rPr>
          <w:rFonts w:ascii="Arial Narrow" w:hAnsi="Arial Narrow"/>
          <w:sz w:val="24"/>
        </w:rPr>
        <w:t xml:space="preserve"> </w:t>
      </w:r>
      <w:proofErr w:type="spellStart"/>
      <w:r w:rsidRPr="00987686">
        <w:rPr>
          <w:rFonts w:ascii="Arial Narrow" w:hAnsi="Arial Narrow"/>
          <w:sz w:val="24"/>
        </w:rPr>
        <w:t>zahrnuté</w:t>
      </w:r>
      <w:proofErr w:type="spellEnd"/>
      <w:r w:rsidRPr="00987686">
        <w:rPr>
          <w:rFonts w:ascii="Arial Narrow" w:hAnsi="Arial Narrow"/>
          <w:sz w:val="24"/>
        </w:rPr>
        <w:t xml:space="preserve">, </w:t>
      </w:r>
      <w:proofErr w:type="spellStart"/>
      <w:r w:rsidRPr="00987686">
        <w:rPr>
          <w:rFonts w:ascii="Arial Narrow" w:hAnsi="Arial Narrow"/>
          <w:sz w:val="24"/>
        </w:rPr>
        <w:t>môže</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tieto</w:t>
      </w:r>
      <w:proofErr w:type="spellEnd"/>
      <w:r w:rsidRPr="00987686">
        <w:rPr>
          <w:rFonts w:ascii="Arial Narrow" w:hAnsi="Arial Narrow"/>
          <w:sz w:val="24"/>
        </w:rPr>
        <w:t xml:space="preserve"> </w:t>
      </w:r>
      <w:proofErr w:type="spellStart"/>
      <w:r w:rsidRPr="00987686">
        <w:rPr>
          <w:rFonts w:ascii="Arial Narrow" w:hAnsi="Arial Narrow"/>
          <w:sz w:val="24"/>
        </w:rPr>
        <w:t>práce</w:t>
      </w:r>
      <w:proofErr w:type="spellEnd"/>
      <w:r w:rsidRPr="00987686">
        <w:rPr>
          <w:rFonts w:ascii="Arial Narrow" w:hAnsi="Arial Narrow"/>
          <w:sz w:val="24"/>
        </w:rPr>
        <w:t xml:space="preserve"> </w:t>
      </w:r>
      <w:proofErr w:type="spellStart"/>
      <w:r w:rsidRPr="00987686">
        <w:rPr>
          <w:rFonts w:ascii="Arial Narrow" w:hAnsi="Arial Narrow"/>
          <w:sz w:val="24"/>
        </w:rPr>
        <w:t>realizovať</w:t>
      </w:r>
      <w:proofErr w:type="spellEnd"/>
      <w:r w:rsidRPr="00987686">
        <w:rPr>
          <w:rFonts w:ascii="Arial Narrow" w:hAnsi="Arial Narrow"/>
          <w:sz w:val="24"/>
        </w:rPr>
        <w:t xml:space="preserve"> a </w:t>
      </w:r>
      <w:proofErr w:type="spellStart"/>
      <w:r w:rsidRPr="00987686">
        <w:rPr>
          <w:rFonts w:ascii="Arial Narrow" w:hAnsi="Arial Narrow"/>
          <w:sz w:val="24"/>
        </w:rPr>
        <w:t>účtovať</w:t>
      </w:r>
      <w:proofErr w:type="spellEnd"/>
      <w:r w:rsidRPr="00987686">
        <w:rPr>
          <w:rFonts w:ascii="Arial Narrow" w:hAnsi="Arial Narrow"/>
          <w:sz w:val="24"/>
        </w:rPr>
        <w:t xml:space="preserve"> </w:t>
      </w:r>
      <w:proofErr w:type="spellStart"/>
      <w:r w:rsidRPr="00987686">
        <w:rPr>
          <w:rFonts w:ascii="Arial Narrow" w:hAnsi="Arial Narrow"/>
          <w:sz w:val="24"/>
        </w:rPr>
        <w:t>len</w:t>
      </w:r>
      <w:proofErr w:type="spellEnd"/>
      <w:r w:rsidRPr="00987686">
        <w:rPr>
          <w:rFonts w:ascii="Arial Narrow" w:hAnsi="Arial Narrow"/>
          <w:sz w:val="24"/>
        </w:rPr>
        <w:t xml:space="preserve"> </w:t>
      </w:r>
      <w:proofErr w:type="spellStart"/>
      <w:r w:rsidRPr="00987686">
        <w:rPr>
          <w:rFonts w:ascii="Arial Narrow" w:hAnsi="Arial Narrow"/>
          <w:sz w:val="24"/>
        </w:rPr>
        <w:t>vtedy</w:t>
      </w:r>
      <w:proofErr w:type="spellEnd"/>
      <w:r w:rsidRPr="00987686">
        <w:rPr>
          <w:rFonts w:ascii="Arial Narrow" w:hAnsi="Arial Narrow"/>
          <w:sz w:val="24"/>
        </w:rPr>
        <w:t xml:space="preserve">, </w:t>
      </w:r>
      <w:proofErr w:type="spellStart"/>
      <w:r w:rsidRPr="00987686">
        <w:rPr>
          <w:rFonts w:ascii="Arial Narrow" w:hAnsi="Arial Narrow"/>
          <w:sz w:val="24"/>
        </w:rPr>
        <w:t>ak</w:t>
      </w:r>
      <w:proofErr w:type="spellEnd"/>
      <w:r w:rsidRPr="00987686">
        <w:rPr>
          <w:rFonts w:ascii="Arial Narrow" w:hAnsi="Arial Narrow"/>
          <w:sz w:val="24"/>
        </w:rPr>
        <w:t xml:space="preserve"> ich </w:t>
      </w:r>
      <w:proofErr w:type="spellStart"/>
      <w:r w:rsidRPr="00987686">
        <w:rPr>
          <w:rFonts w:ascii="Arial Narrow" w:hAnsi="Arial Narrow"/>
          <w:sz w:val="24"/>
        </w:rPr>
        <w:t>objednal</w:t>
      </w:r>
      <w:proofErr w:type="spellEnd"/>
      <w:r w:rsidRPr="00987686">
        <w:rPr>
          <w:rFonts w:ascii="Arial Narrow" w:hAnsi="Arial Narrow"/>
          <w:sz w:val="24"/>
        </w:rPr>
        <w:t xml:space="preserve"> a </w:t>
      </w:r>
      <w:proofErr w:type="spellStart"/>
      <w:r w:rsidRPr="00987686">
        <w:rPr>
          <w:rFonts w:ascii="Arial Narrow" w:hAnsi="Arial Narrow"/>
          <w:sz w:val="24"/>
        </w:rPr>
        <w:t>schválil</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písomne</w:t>
      </w:r>
      <w:proofErr w:type="spellEnd"/>
      <w:r w:rsidRPr="00987686">
        <w:rPr>
          <w:rFonts w:ascii="Arial Narrow" w:hAnsi="Arial Narrow"/>
          <w:sz w:val="24"/>
        </w:rPr>
        <w:t xml:space="preserve"> </w:t>
      </w:r>
      <w:proofErr w:type="spellStart"/>
      <w:r w:rsidRPr="00987686">
        <w:rPr>
          <w:rFonts w:ascii="Arial Narrow" w:hAnsi="Arial Narrow"/>
          <w:sz w:val="24"/>
        </w:rPr>
        <w:t>vrátane</w:t>
      </w:r>
      <w:proofErr w:type="spellEnd"/>
      <w:r w:rsidRPr="00987686">
        <w:rPr>
          <w:rFonts w:ascii="Arial Narrow" w:hAnsi="Arial Narrow"/>
          <w:sz w:val="24"/>
        </w:rPr>
        <w:t xml:space="preserve"> </w:t>
      </w:r>
      <w:proofErr w:type="spellStart"/>
      <w:r w:rsidRPr="00987686">
        <w:rPr>
          <w:rFonts w:ascii="Arial Narrow" w:hAnsi="Arial Narrow"/>
          <w:sz w:val="24"/>
        </w:rPr>
        <w:t>ceny</w:t>
      </w:r>
      <w:proofErr w:type="spellEnd"/>
      <w:r w:rsidRPr="00987686">
        <w:rPr>
          <w:rFonts w:ascii="Arial Narrow" w:hAnsi="Arial Narrow"/>
          <w:sz w:val="24"/>
        </w:rPr>
        <w:t xml:space="preserve"> a to </w:t>
      </w:r>
      <w:proofErr w:type="spellStart"/>
      <w:r w:rsidRPr="00987686">
        <w:rPr>
          <w:rFonts w:ascii="Arial Narrow" w:hAnsi="Arial Narrow"/>
          <w:sz w:val="24"/>
        </w:rPr>
        <w:t>minimálne</w:t>
      </w:r>
      <w:proofErr w:type="spellEnd"/>
      <w:r w:rsidRPr="00987686">
        <w:rPr>
          <w:rFonts w:ascii="Arial Narrow" w:hAnsi="Arial Narrow"/>
          <w:sz w:val="24"/>
        </w:rPr>
        <w:t xml:space="preserve"> </w:t>
      </w:r>
      <w:proofErr w:type="spellStart"/>
      <w:r w:rsidRPr="00987686">
        <w:rPr>
          <w:rFonts w:ascii="Arial Narrow" w:hAnsi="Arial Narrow"/>
          <w:sz w:val="24"/>
        </w:rPr>
        <w:t>zápisom</w:t>
      </w:r>
      <w:proofErr w:type="spellEnd"/>
      <w:r w:rsidRPr="00987686">
        <w:rPr>
          <w:rFonts w:ascii="Arial Narrow" w:hAnsi="Arial Narrow"/>
          <w:sz w:val="24"/>
        </w:rPr>
        <w:t xml:space="preserve"> v </w:t>
      </w:r>
      <w:proofErr w:type="spellStart"/>
      <w:r w:rsidRPr="00987686">
        <w:rPr>
          <w:rFonts w:ascii="Arial Narrow" w:hAnsi="Arial Narrow"/>
          <w:sz w:val="24"/>
        </w:rPr>
        <w:t>stavebnom</w:t>
      </w:r>
      <w:proofErr w:type="spellEnd"/>
      <w:r w:rsidRPr="00987686">
        <w:rPr>
          <w:rFonts w:ascii="Arial Narrow" w:hAnsi="Arial Narrow"/>
          <w:sz w:val="24"/>
        </w:rPr>
        <w:t xml:space="preserve"> </w:t>
      </w:r>
      <w:proofErr w:type="spellStart"/>
      <w:r w:rsidRPr="00987686">
        <w:rPr>
          <w:rFonts w:ascii="Arial Narrow" w:hAnsi="Arial Narrow"/>
          <w:sz w:val="24"/>
        </w:rPr>
        <w:t>denníku</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takéto</w:t>
      </w:r>
      <w:proofErr w:type="spellEnd"/>
      <w:r w:rsidRPr="00987686">
        <w:rPr>
          <w:rFonts w:ascii="Arial Narrow" w:hAnsi="Arial Narrow"/>
          <w:sz w:val="24"/>
        </w:rPr>
        <w:t xml:space="preserve"> </w:t>
      </w:r>
      <w:proofErr w:type="spellStart"/>
      <w:r w:rsidRPr="00987686">
        <w:rPr>
          <w:rFonts w:ascii="Arial Narrow" w:hAnsi="Arial Narrow"/>
          <w:sz w:val="24"/>
        </w:rPr>
        <w:t>objednávateľom</w:t>
      </w:r>
      <w:proofErr w:type="spellEnd"/>
      <w:r w:rsidRPr="00987686">
        <w:rPr>
          <w:rFonts w:ascii="Arial Narrow" w:hAnsi="Arial Narrow"/>
          <w:sz w:val="24"/>
        </w:rPr>
        <w:t xml:space="preserve"> </w:t>
      </w:r>
      <w:proofErr w:type="spellStart"/>
      <w:r w:rsidRPr="00987686">
        <w:rPr>
          <w:rFonts w:ascii="Arial Narrow" w:hAnsi="Arial Narrow"/>
          <w:sz w:val="24"/>
        </w:rPr>
        <w:t>požadované</w:t>
      </w:r>
      <w:proofErr w:type="spellEnd"/>
      <w:r w:rsidRPr="00987686">
        <w:rPr>
          <w:rFonts w:ascii="Arial Narrow" w:hAnsi="Arial Narrow"/>
          <w:sz w:val="24"/>
        </w:rPr>
        <w:t xml:space="preserve">, </w:t>
      </w:r>
      <w:proofErr w:type="spellStart"/>
      <w:r w:rsidRPr="00987686">
        <w:rPr>
          <w:rFonts w:ascii="Arial Narrow" w:hAnsi="Arial Narrow"/>
          <w:sz w:val="24"/>
        </w:rPr>
        <w:t>prípadne</w:t>
      </w:r>
      <w:proofErr w:type="spellEnd"/>
      <w:r w:rsidRPr="00987686">
        <w:rPr>
          <w:rFonts w:ascii="Arial Narrow" w:hAnsi="Arial Narrow"/>
          <w:sz w:val="24"/>
        </w:rPr>
        <w:t xml:space="preserve"> </w:t>
      </w:r>
      <w:proofErr w:type="spellStart"/>
      <w:r w:rsidRPr="00987686">
        <w:rPr>
          <w:rFonts w:ascii="Arial Narrow" w:hAnsi="Arial Narrow"/>
          <w:sz w:val="24"/>
        </w:rPr>
        <w:t>vyvolané</w:t>
      </w:r>
      <w:proofErr w:type="spellEnd"/>
      <w:r w:rsidRPr="00987686">
        <w:rPr>
          <w:rFonts w:ascii="Arial Narrow" w:hAnsi="Arial Narrow"/>
          <w:sz w:val="24"/>
        </w:rPr>
        <w:t xml:space="preserve"> </w:t>
      </w:r>
      <w:proofErr w:type="spellStart"/>
      <w:r w:rsidRPr="00987686">
        <w:rPr>
          <w:rFonts w:ascii="Arial Narrow" w:hAnsi="Arial Narrow"/>
          <w:sz w:val="24"/>
        </w:rPr>
        <w:t>práce</w:t>
      </w:r>
      <w:proofErr w:type="spellEnd"/>
      <w:r w:rsidRPr="00987686">
        <w:rPr>
          <w:rFonts w:ascii="Arial Narrow" w:hAnsi="Arial Narrow"/>
          <w:sz w:val="24"/>
        </w:rPr>
        <w:t xml:space="preserve"> </w:t>
      </w:r>
      <w:proofErr w:type="spellStart"/>
      <w:r w:rsidRPr="00987686">
        <w:rPr>
          <w:rFonts w:ascii="Arial Narrow" w:hAnsi="Arial Narrow"/>
          <w:sz w:val="24"/>
        </w:rPr>
        <w:t>naviac</w:t>
      </w:r>
      <w:proofErr w:type="spellEnd"/>
      <w:r w:rsidRPr="00987686">
        <w:rPr>
          <w:rFonts w:ascii="Arial Narrow" w:hAnsi="Arial Narrow"/>
          <w:sz w:val="24"/>
        </w:rPr>
        <w:t xml:space="preserve"> </w:t>
      </w:r>
      <w:proofErr w:type="spellStart"/>
      <w:r w:rsidRPr="00987686">
        <w:rPr>
          <w:rFonts w:ascii="Arial Narrow" w:hAnsi="Arial Narrow"/>
          <w:sz w:val="24"/>
        </w:rPr>
        <w:t>ocení</w:t>
      </w:r>
      <w:proofErr w:type="spellEnd"/>
      <w:r w:rsidRPr="00987686">
        <w:rPr>
          <w:rFonts w:ascii="Arial Narrow" w:hAnsi="Arial Narrow"/>
          <w:sz w:val="24"/>
        </w:rPr>
        <w:t xml:space="preserve"> </w:t>
      </w:r>
      <w:proofErr w:type="spellStart"/>
      <w:r w:rsidRPr="00987686">
        <w:rPr>
          <w:rFonts w:ascii="Arial Narrow" w:hAnsi="Arial Narrow"/>
          <w:sz w:val="24"/>
        </w:rPr>
        <w:t>jednotkovými</w:t>
      </w:r>
      <w:proofErr w:type="spellEnd"/>
      <w:r w:rsidRPr="00987686">
        <w:rPr>
          <w:rFonts w:ascii="Arial Narrow" w:hAnsi="Arial Narrow"/>
          <w:sz w:val="24"/>
        </w:rPr>
        <w:t xml:space="preserve"> </w:t>
      </w:r>
      <w:proofErr w:type="spellStart"/>
      <w:r w:rsidRPr="00987686">
        <w:rPr>
          <w:rFonts w:ascii="Arial Narrow" w:hAnsi="Arial Narrow"/>
          <w:sz w:val="24"/>
        </w:rPr>
        <w:t>cenami</w:t>
      </w:r>
      <w:proofErr w:type="spellEnd"/>
      <w:r w:rsidRPr="00987686">
        <w:rPr>
          <w:rFonts w:ascii="Arial Narrow" w:hAnsi="Arial Narrow"/>
          <w:sz w:val="24"/>
        </w:rPr>
        <w:t xml:space="preserve"> </w:t>
      </w:r>
      <w:proofErr w:type="spellStart"/>
      <w:r w:rsidRPr="00987686">
        <w:rPr>
          <w:rFonts w:ascii="Arial Narrow" w:hAnsi="Arial Narrow"/>
          <w:sz w:val="24"/>
        </w:rPr>
        <w:t>uvedenými</w:t>
      </w:r>
      <w:proofErr w:type="spellEnd"/>
      <w:r w:rsidRPr="00987686">
        <w:rPr>
          <w:rFonts w:ascii="Arial Narrow" w:hAnsi="Arial Narrow"/>
          <w:sz w:val="24"/>
        </w:rPr>
        <w:t xml:space="preserve"> v </w:t>
      </w:r>
      <w:proofErr w:type="spellStart"/>
      <w:r w:rsidRPr="00987686">
        <w:rPr>
          <w:rFonts w:ascii="Arial Narrow" w:hAnsi="Arial Narrow"/>
          <w:sz w:val="24"/>
        </w:rPr>
        <w:t>položkovitom</w:t>
      </w:r>
      <w:proofErr w:type="spellEnd"/>
      <w:r w:rsidRPr="00987686">
        <w:rPr>
          <w:rFonts w:ascii="Arial Narrow" w:hAnsi="Arial Narrow"/>
          <w:sz w:val="24"/>
        </w:rPr>
        <w:t xml:space="preserve"> </w:t>
      </w:r>
      <w:proofErr w:type="spellStart"/>
      <w:r w:rsidRPr="00987686">
        <w:rPr>
          <w:rFonts w:ascii="Arial Narrow" w:hAnsi="Arial Narrow"/>
          <w:sz w:val="24"/>
        </w:rPr>
        <w:t>rozpočte</w:t>
      </w:r>
      <w:proofErr w:type="spellEnd"/>
      <w:r w:rsidRPr="00987686">
        <w:rPr>
          <w:rFonts w:ascii="Arial Narrow" w:hAnsi="Arial Narrow"/>
          <w:sz w:val="24"/>
        </w:rPr>
        <w:t xml:space="preserve"> a 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potreby</w:t>
      </w:r>
      <w:proofErr w:type="spellEnd"/>
      <w:r w:rsidRPr="00987686">
        <w:rPr>
          <w:rFonts w:ascii="Arial Narrow" w:hAnsi="Arial Narrow"/>
          <w:sz w:val="24"/>
        </w:rPr>
        <w:t xml:space="preserve"> </w:t>
      </w:r>
      <w:proofErr w:type="spellStart"/>
      <w:r w:rsidRPr="00987686">
        <w:rPr>
          <w:rFonts w:ascii="Arial Narrow" w:hAnsi="Arial Narrow"/>
          <w:sz w:val="24"/>
        </w:rPr>
        <w:t>vzniku</w:t>
      </w:r>
      <w:proofErr w:type="spellEnd"/>
      <w:r w:rsidRPr="00987686">
        <w:rPr>
          <w:rFonts w:ascii="Arial Narrow" w:hAnsi="Arial Narrow"/>
          <w:sz w:val="24"/>
        </w:rPr>
        <w:t xml:space="preserve"> </w:t>
      </w:r>
      <w:proofErr w:type="spellStart"/>
      <w:r w:rsidRPr="00987686">
        <w:rPr>
          <w:rFonts w:ascii="Arial Narrow" w:hAnsi="Arial Narrow"/>
          <w:sz w:val="24"/>
        </w:rPr>
        <w:t>nových</w:t>
      </w:r>
      <w:proofErr w:type="spellEnd"/>
      <w:r w:rsidRPr="00987686">
        <w:rPr>
          <w:rFonts w:ascii="Arial Narrow" w:hAnsi="Arial Narrow"/>
          <w:sz w:val="24"/>
        </w:rPr>
        <w:t xml:space="preserve"> </w:t>
      </w:r>
      <w:proofErr w:type="spellStart"/>
      <w:r w:rsidRPr="00987686">
        <w:rPr>
          <w:rFonts w:ascii="Arial Narrow" w:hAnsi="Arial Narrow"/>
          <w:sz w:val="24"/>
        </w:rPr>
        <w:t>položiek</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ich </w:t>
      </w:r>
      <w:proofErr w:type="spellStart"/>
      <w:r w:rsidRPr="00987686">
        <w:rPr>
          <w:rFonts w:ascii="Arial Narrow" w:hAnsi="Arial Narrow"/>
          <w:sz w:val="24"/>
        </w:rPr>
        <w:t>ocení</w:t>
      </w:r>
      <w:proofErr w:type="spellEnd"/>
      <w:r w:rsidRPr="00987686">
        <w:rPr>
          <w:rFonts w:ascii="Arial Narrow" w:hAnsi="Arial Narrow"/>
          <w:sz w:val="24"/>
        </w:rPr>
        <w:t xml:space="preserve"> do </w:t>
      </w:r>
      <w:proofErr w:type="spellStart"/>
      <w:r w:rsidRPr="00987686">
        <w:rPr>
          <w:rFonts w:ascii="Arial Narrow" w:hAnsi="Arial Narrow"/>
          <w:sz w:val="24"/>
        </w:rPr>
        <w:t>výšky</w:t>
      </w:r>
      <w:proofErr w:type="spellEnd"/>
      <w:r w:rsidRPr="00987686">
        <w:rPr>
          <w:rFonts w:ascii="Arial Narrow" w:hAnsi="Arial Narrow"/>
          <w:sz w:val="24"/>
        </w:rPr>
        <w:t xml:space="preserve"> </w:t>
      </w:r>
      <w:proofErr w:type="spellStart"/>
      <w:r w:rsidRPr="00987686">
        <w:rPr>
          <w:rFonts w:ascii="Arial Narrow" w:hAnsi="Arial Narrow"/>
          <w:sz w:val="24"/>
        </w:rPr>
        <w:t>ekonomicky</w:t>
      </w:r>
      <w:proofErr w:type="spellEnd"/>
      <w:r w:rsidRPr="00987686">
        <w:rPr>
          <w:rFonts w:ascii="Arial Narrow" w:hAnsi="Arial Narrow"/>
          <w:sz w:val="24"/>
        </w:rPr>
        <w:t xml:space="preserve"> </w:t>
      </w:r>
      <w:proofErr w:type="spellStart"/>
      <w:r w:rsidRPr="00987686">
        <w:rPr>
          <w:rFonts w:ascii="Arial Narrow" w:hAnsi="Arial Narrow"/>
          <w:sz w:val="24"/>
        </w:rPr>
        <w:t>oprávnených</w:t>
      </w:r>
      <w:proofErr w:type="spellEnd"/>
      <w:r w:rsidRPr="00987686">
        <w:rPr>
          <w:rFonts w:ascii="Arial Narrow" w:hAnsi="Arial Narrow"/>
          <w:sz w:val="24"/>
        </w:rPr>
        <w:t xml:space="preserve"> </w:t>
      </w:r>
      <w:proofErr w:type="spellStart"/>
      <w:r w:rsidRPr="00987686">
        <w:rPr>
          <w:rFonts w:ascii="Arial Narrow" w:hAnsi="Arial Narrow"/>
          <w:sz w:val="24"/>
        </w:rPr>
        <w:t>nákladov</w:t>
      </w:r>
      <w:proofErr w:type="spellEnd"/>
      <w:r w:rsidRPr="00987686">
        <w:rPr>
          <w:rFonts w:ascii="Arial Narrow" w:hAnsi="Arial Narrow"/>
          <w:sz w:val="24"/>
        </w:rPr>
        <w:t>.</w:t>
      </w:r>
    </w:p>
    <w:p w:rsidR="00B80F28" w:rsidRPr="00987686" w:rsidRDefault="00B80F28" w:rsidP="00B80F28">
      <w:pPr>
        <w:numPr>
          <w:ilvl w:val="0"/>
          <w:numId w:val="21"/>
        </w:numPr>
        <w:jc w:val="both"/>
        <w:rPr>
          <w:rFonts w:ascii="Arial Narrow" w:hAnsi="Arial Narrow"/>
          <w:sz w:val="24"/>
        </w:rPr>
      </w:pPr>
      <w:proofErr w:type="spellStart"/>
      <w:r w:rsidRPr="00987686">
        <w:rPr>
          <w:rFonts w:ascii="Arial Narrow" w:hAnsi="Arial Narrow"/>
          <w:sz w:val="24"/>
        </w:rPr>
        <w:t>Prípadné</w:t>
      </w:r>
      <w:proofErr w:type="spellEnd"/>
      <w:r w:rsidRPr="00987686">
        <w:rPr>
          <w:rFonts w:ascii="Arial Narrow" w:hAnsi="Arial Narrow"/>
          <w:sz w:val="24"/>
        </w:rPr>
        <w:t xml:space="preserve"> </w:t>
      </w:r>
      <w:proofErr w:type="spellStart"/>
      <w:r w:rsidRPr="00987686">
        <w:rPr>
          <w:rFonts w:ascii="Arial Narrow" w:hAnsi="Arial Narrow"/>
          <w:sz w:val="24"/>
        </w:rPr>
        <w:t>obmedzenie</w:t>
      </w:r>
      <w:proofErr w:type="spellEnd"/>
      <w:r w:rsidRPr="00987686">
        <w:rPr>
          <w:rFonts w:ascii="Arial Narrow" w:hAnsi="Arial Narrow"/>
          <w:sz w:val="24"/>
        </w:rPr>
        <w:t xml:space="preserve"> </w:t>
      </w:r>
      <w:proofErr w:type="spellStart"/>
      <w:r w:rsidRPr="00987686">
        <w:rPr>
          <w:rFonts w:ascii="Arial Narrow" w:hAnsi="Arial Narrow"/>
          <w:sz w:val="24"/>
        </w:rPr>
        <w:t>zmluvne</w:t>
      </w:r>
      <w:proofErr w:type="spellEnd"/>
      <w:r w:rsidRPr="00987686">
        <w:rPr>
          <w:rFonts w:ascii="Arial Narrow" w:hAnsi="Arial Narrow"/>
          <w:sz w:val="24"/>
        </w:rPr>
        <w:t xml:space="preserve"> </w:t>
      </w:r>
      <w:proofErr w:type="spellStart"/>
      <w:r w:rsidRPr="00987686">
        <w:rPr>
          <w:rFonts w:ascii="Arial Narrow" w:hAnsi="Arial Narrow"/>
          <w:sz w:val="24"/>
        </w:rPr>
        <w:t>dojednaného</w:t>
      </w:r>
      <w:proofErr w:type="spellEnd"/>
      <w:r w:rsidRPr="00987686">
        <w:rPr>
          <w:rFonts w:ascii="Arial Narrow" w:hAnsi="Arial Narrow"/>
          <w:sz w:val="24"/>
        </w:rPr>
        <w:t xml:space="preserve"> </w:t>
      </w:r>
      <w:proofErr w:type="spellStart"/>
      <w:r w:rsidRPr="00987686">
        <w:rPr>
          <w:rFonts w:ascii="Arial Narrow" w:hAnsi="Arial Narrow"/>
          <w:sz w:val="24"/>
        </w:rPr>
        <w:t>rozsahu</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základe</w:t>
      </w:r>
      <w:proofErr w:type="spellEnd"/>
      <w:r w:rsidRPr="00987686">
        <w:rPr>
          <w:rFonts w:ascii="Arial Narrow" w:hAnsi="Arial Narrow"/>
          <w:sz w:val="24"/>
        </w:rPr>
        <w:t xml:space="preserve"> </w:t>
      </w:r>
      <w:proofErr w:type="spellStart"/>
      <w:r w:rsidRPr="00987686">
        <w:rPr>
          <w:rFonts w:ascii="Arial Narrow" w:hAnsi="Arial Narrow"/>
          <w:sz w:val="24"/>
        </w:rPr>
        <w:t>požiadaviek</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v </w:t>
      </w:r>
      <w:proofErr w:type="spellStart"/>
      <w:r w:rsidRPr="00987686">
        <w:rPr>
          <w:rFonts w:ascii="Arial Narrow" w:hAnsi="Arial Narrow"/>
          <w:sz w:val="24"/>
        </w:rPr>
        <w:t>prípade</w:t>
      </w:r>
      <w:proofErr w:type="spellEnd"/>
      <w:r w:rsidRPr="00987686">
        <w:rPr>
          <w:rFonts w:ascii="Arial Narrow" w:hAnsi="Arial Narrow"/>
          <w:sz w:val="24"/>
        </w:rPr>
        <w:t xml:space="preserve"> ich </w:t>
      </w:r>
      <w:proofErr w:type="spellStart"/>
      <w:r w:rsidRPr="00987686">
        <w:rPr>
          <w:rFonts w:ascii="Arial Narrow" w:hAnsi="Arial Narrow"/>
          <w:sz w:val="24"/>
        </w:rPr>
        <w:t>zazmluvneného</w:t>
      </w:r>
      <w:proofErr w:type="spellEnd"/>
      <w:r w:rsidRPr="00987686">
        <w:rPr>
          <w:rFonts w:ascii="Arial Narrow" w:hAnsi="Arial Narrow"/>
          <w:sz w:val="24"/>
        </w:rPr>
        <w:t xml:space="preserve"> </w:t>
      </w:r>
      <w:proofErr w:type="spellStart"/>
      <w:r w:rsidRPr="00987686">
        <w:rPr>
          <w:rFonts w:ascii="Arial Narrow" w:hAnsi="Arial Narrow"/>
          <w:sz w:val="24"/>
        </w:rPr>
        <w:t>nevykonania</w:t>
      </w:r>
      <w:proofErr w:type="spellEnd"/>
      <w:r w:rsidRPr="00987686">
        <w:rPr>
          <w:rFonts w:ascii="Arial Narrow" w:hAnsi="Arial Narrow"/>
          <w:sz w:val="24"/>
        </w:rPr>
        <w:t xml:space="preserve"> z </w:t>
      </w:r>
      <w:proofErr w:type="spellStart"/>
      <w:r w:rsidRPr="00987686">
        <w:rPr>
          <w:rFonts w:ascii="Arial Narrow" w:hAnsi="Arial Narrow"/>
          <w:sz w:val="24"/>
        </w:rPr>
        <w:t>ceny</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odpočítané</w:t>
      </w:r>
      <w:proofErr w:type="spellEnd"/>
      <w:r w:rsidRPr="00987686">
        <w:rPr>
          <w:rFonts w:ascii="Arial Narrow" w:hAnsi="Arial Narrow"/>
          <w:sz w:val="24"/>
        </w:rPr>
        <w:t xml:space="preserve"> a to v </w:t>
      </w:r>
      <w:proofErr w:type="spellStart"/>
      <w:r w:rsidRPr="00987686">
        <w:rPr>
          <w:rFonts w:ascii="Arial Narrow" w:hAnsi="Arial Narrow"/>
          <w:sz w:val="24"/>
        </w:rPr>
        <w:t>rozsahu</w:t>
      </w:r>
      <w:proofErr w:type="spellEnd"/>
      <w:r w:rsidRPr="00987686">
        <w:rPr>
          <w:rFonts w:ascii="Arial Narrow" w:hAnsi="Arial Narrow"/>
          <w:sz w:val="24"/>
        </w:rPr>
        <w:t>, v </w:t>
      </w:r>
      <w:proofErr w:type="spellStart"/>
      <w:r w:rsidRPr="00987686">
        <w:rPr>
          <w:rFonts w:ascii="Arial Narrow" w:hAnsi="Arial Narrow"/>
          <w:sz w:val="24"/>
        </w:rPr>
        <w:t>akom</w:t>
      </w:r>
      <w:proofErr w:type="spellEnd"/>
      <w:r w:rsidRPr="00987686">
        <w:rPr>
          <w:rFonts w:ascii="Arial Narrow" w:hAnsi="Arial Narrow"/>
          <w:sz w:val="24"/>
        </w:rPr>
        <w:t xml:space="preserve"> </w:t>
      </w:r>
      <w:proofErr w:type="spellStart"/>
      <w:r w:rsidRPr="00987686">
        <w:rPr>
          <w:rFonts w:ascii="Arial Narrow" w:hAnsi="Arial Narrow"/>
          <w:sz w:val="24"/>
        </w:rPr>
        <w:t>boli</w:t>
      </w:r>
      <w:proofErr w:type="spellEnd"/>
      <w:r w:rsidRPr="00987686">
        <w:rPr>
          <w:rFonts w:ascii="Arial Narrow" w:hAnsi="Arial Narrow"/>
          <w:sz w:val="24"/>
        </w:rPr>
        <w:t xml:space="preserve"> </w:t>
      </w:r>
      <w:proofErr w:type="spellStart"/>
      <w:r w:rsidRPr="00987686">
        <w:rPr>
          <w:rFonts w:ascii="Arial Narrow" w:hAnsi="Arial Narrow"/>
          <w:sz w:val="24"/>
        </w:rPr>
        <w:t>zahrnuté</w:t>
      </w:r>
      <w:proofErr w:type="spellEnd"/>
      <w:r w:rsidRPr="00987686">
        <w:rPr>
          <w:rFonts w:ascii="Arial Narrow" w:hAnsi="Arial Narrow"/>
          <w:sz w:val="24"/>
        </w:rPr>
        <w:t xml:space="preserve"> do </w:t>
      </w:r>
      <w:proofErr w:type="spellStart"/>
      <w:r w:rsidRPr="00987686">
        <w:rPr>
          <w:rFonts w:ascii="Arial Narrow" w:hAnsi="Arial Narrow"/>
          <w:sz w:val="24"/>
        </w:rPr>
        <w:t>rozpočtu</w:t>
      </w:r>
      <w:proofErr w:type="spellEnd"/>
      <w:r w:rsidRPr="00987686">
        <w:rPr>
          <w:rFonts w:ascii="Arial Narrow" w:hAnsi="Arial Narrow"/>
          <w:sz w:val="24"/>
        </w:rPr>
        <w:t>.</w:t>
      </w:r>
    </w:p>
    <w:p w:rsidR="00B80F28" w:rsidRPr="00987686" w:rsidRDefault="00B80F28" w:rsidP="00B80F28">
      <w:pPr>
        <w:numPr>
          <w:ilvl w:val="0"/>
          <w:numId w:val="21"/>
        </w:numPr>
        <w:jc w:val="both"/>
        <w:rPr>
          <w:rFonts w:ascii="Arial Narrow" w:hAnsi="Arial Narrow"/>
          <w:sz w:val="24"/>
        </w:rPr>
      </w:pPr>
      <w:proofErr w:type="spellStart"/>
      <w:r w:rsidRPr="00987686">
        <w:rPr>
          <w:rFonts w:ascii="Arial Narrow" w:hAnsi="Arial Narrow"/>
          <w:sz w:val="24"/>
        </w:rPr>
        <w:t>Objednané</w:t>
      </w:r>
      <w:proofErr w:type="spellEnd"/>
      <w:r w:rsidRPr="00987686">
        <w:rPr>
          <w:rFonts w:ascii="Arial Narrow" w:hAnsi="Arial Narrow"/>
          <w:sz w:val="24"/>
        </w:rPr>
        <w:t xml:space="preserve"> </w:t>
      </w:r>
      <w:proofErr w:type="spellStart"/>
      <w:r w:rsidRPr="00987686">
        <w:rPr>
          <w:rFonts w:ascii="Arial Narrow" w:hAnsi="Arial Narrow"/>
          <w:sz w:val="24"/>
        </w:rPr>
        <w:t>naviac</w:t>
      </w:r>
      <w:proofErr w:type="spellEnd"/>
      <w:r w:rsidRPr="00987686">
        <w:rPr>
          <w:rFonts w:ascii="Arial Narrow" w:hAnsi="Arial Narrow"/>
          <w:sz w:val="24"/>
        </w:rPr>
        <w:t xml:space="preserve"> </w:t>
      </w:r>
      <w:proofErr w:type="spellStart"/>
      <w:r w:rsidRPr="00987686">
        <w:rPr>
          <w:rFonts w:ascii="Arial Narrow" w:hAnsi="Arial Narrow"/>
          <w:sz w:val="24"/>
        </w:rPr>
        <w:t>práce</w:t>
      </w:r>
      <w:proofErr w:type="spellEnd"/>
      <w:r w:rsidRPr="00987686">
        <w:rPr>
          <w:rFonts w:ascii="Arial Narrow" w:hAnsi="Arial Narrow"/>
          <w:sz w:val="24"/>
        </w:rPr>
        <w:t xml:space="preserve">, </w:t>
      </w:r>
      <w:proofErr w:type="spellStart"/>
      <w:r w:rsidRPr="00987686">
        <w:rPr>
          <w:rFonts w:ascii="Arial Narrow" w:hAnsi="Arial Narrow"/>
          <w:sz w:val="24"/>
        </w:rPr>
        <w:t>menej</w:t>
      </w:r>
      <w:proofErr w:type="spellEnd"/>
      <w:r w:rsidRPr="00987686">
        <w:rPr>
          <w:rFonts w:ascii="Arial Narrow" w:hAnsi="Arial Narrow"/>
          <w:sz w:val="24"/>
        </w:rPr>
        <w:t xml:space="preserve"> </w:t>
      </w:r>
      <w:proofErr w:type="spellStart"/>
      <w:r w:rsidRPr="00987686">
        <w:rPr>
          <w:rFonts w:ascii="Arial Narrow" w:hAnsi="Arial Narrow"/>
          <w:sz w:val="24"/>
        </w:rPr>
        <w:t>práce</w:t>
      </w:r>
      <w:proofErr w:type="spellEnd"/>
      <w:r w:rsidRPr="00987686">
        <w:rPr>
          <w:rFonts w:ascii="Arial Narrow" w:hAnsi="Arial Narrow"/>
          <w:sz w:val="24"/>
        </w:rPr>
        <w:t xml:space="preserve">, </w:t>
      </w:r>
      <w:proofErr w:type="spellStart"/>
      <w:r w:rsidRPr="00987686">
        <w:rPr>
          <w:rFonts w:ascii="Arial Narrow" w:hAnsi="Arial Narrow"/>
          <w:sz w:val="24"/>
        </w:rPr>
        <w:t>termín</w:t>
      </w:r>
      <w:proofErr w:type="spellEnd"/>
      <w:r w:rsidRPr="00987686">
        <w:rPr>
          <w:rFonts w:ascii="Arial Narrow" w:hAnsi="Arial Narrow"/>
          <w:sz w:val="24"/>
        </w:rPr>
        <w:t xml:space="preserve"> </w:t>
      </w:r>
      <w:proofErr w:type="spellStart"/>
      <w:r w:rsidRPr="00987686">
        <w:rPr>
          <w:rFonts w:ascii="Arial Narrow" w:hAnsi="Arial Narrow"/>
          <w:sz w:val="24"/>
        </w:rPr>
        <w:t>vykonania</w:t>
      </w:r>
      <w:proofErr w:type="spellEnd"/>
      <w:r w:rsidRPr="00987686">
        <w:rPr>
          <w:rFonts w:ascii="Arial Narrow" w:hAnsi="Arial Narrow"/>
          <w:sz w:val="24"/>
        </w:rPr>
        <w:t xml:space="preserve"> </w:t>
      </w:r>
      <w:proofErr w:type="spellStart"/>
      <w:r w:rsidRPr="00987686">
        <w:rPr>
          <w:rFonts w:ascii="Arial Narrow" w:hAnsi="Arial Narrow"/>
          <w:sz w:val="24"/>
        </w:rPr>
        <w:t>naviac</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a </w:t>
      </w:r>
      <w:proofErr w:type="spellStart"/>
      <w:r w:rsidRPr="00987686">
        <w:rPr>
          <w:rFonts w:ascii="Arial Narrow" w:hAnsi="Arial Narrow"/>
          <w:sz w:val="24"/>
        </w:rPr>
        <w:t>cenu</w:t>
      </w:r>
      <w:proofErr w:type="spellEnd"/>
      <w:r w:rsidRPr="00987686">
        <w:rPr>
          <w:rFonts w:ascii="Arial Narrow" w:hAnsi="Arial Narrow"/>
          <w:sz w:val="24"/>
        </w:rPr>
        <w:t xml:space="preserve"> </w:t>
      </w:r>
      <w:r>
        <w:rPr>
          <w:rFonts w:ascii="Arial Narrow" w:hAnsi="Arial Narrow"/>
          <w:sz w:val="24"/>
        </w:rPr>
        <w:t xml:space="preserve">za </w:t>
      </w:r>
      <w:proofErr w:type="spellStart"/>
      <w:r>
        <w:rPr>
          <w:rFonts w:ascii="Arial Narrow" w:hAnsi="Arial Narrow"/>
          <w:sz w:val="24"/>
        </w:rPr>
        <w:t>práce</w:t>
      </w:r>
      <w:proofErr w:type="spellEnd"/>
      <w:r>
        <w:rPr>
          <w:rFonts w:ascii="Arial Narrow" w:hAnsi="Arial Narrow"/>
          <w:sz w:val="24"/>
        </w:rPr>
        <w:t xml:space="preserve"> </w:t>
      </w:r>
      <w:proofErr w:type="spellStart"/>
      <w:r>
        <w:rPr>
          <w:rFonts w:ascii="Arial Narrow" w:hAnsi="Arial Narrow"/>
          <w:sz w:val="24"/>
        </w:rPr>
        <w:t>vykonané</w:t>
      </w:r>
      <w:proofErr w:type="spellEnd"/>
      <w:r>
        <w:rPr>
          <w:rFonts w:ascii="Arial Narrow" w:hAnsi="Arial Narrow"/>
          <w:sz w:val="24"/>
        </w:rPr>
        <w:t xml:space="preserve"> </w:t>
      </w:r>
      <w:proofErr w:type="spellStart"/>
      <w:r>
        <w:rPr>
          <w:rFonts w:ascii="Arial Narrow" w:hAnsi="Arial Narrow"/>
          <w:sz w:val="24"/>
        </w:rPr>
        <w:t>naviac</w:t>
      </w:r>
      <w:proofErr w:type="spellEnd"/>
      <w:r>
        <w:rPr>
          <w:rFonts w:ascii="Arial Narrow" w:hAnsi="Arial Narrow"/>
          <w:sz w:val="24"/>
        </w:rPr>
        <w:t xml:space="preserve"> </w:t>
      </w:r>
      <w:proofErr w:type="spellStart"/>
      <w:r w:rsidRPr="00987686">
        <w:rPr>
          <w:rFonts w:ascii="Arial Narrow" w:hAnsi="Arial Narrow"/>
          <w:sz w:val="24"/>
        </w:rPr>
        <w:t>sú</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povinné</w:t>
      </w:r>
      <w:proofErr w:type="spellEnd"/>
      <w:r w:rsidRPr="00987686">
        <w:rPr>
          <w:rFonts w:ascii="Arial Narrow" w:hAnsi="Arial Narrow"/>
          <w:sz w:val="24"/>
        </w:rPr>
        <w:t xml:space="preserve"> </w:t>
      </w:r>
      <w:proofErr w:type="spellStart"/>
      <w:r w:rsidRPr="00987686">
        <w:rPr>
          <w:rFonts w:ascii="Arial Narrow" w:hAnsi="Arial Narrow"/>
          <w:sz w:val="24"/>
        </w:rPr>
        <w:t>premietnuť</w:t>
      </w:r>
      <w:proofErr w:type="spellEnd"/>
      <w:r w:rsidRPr="00987686">
        <w:rPr>
          <w:rFonts w:ascii="Arial Narrow" w:hAnsi="Arial Narrow"/>
          <w:sz w:val="24"/>
        </w:rPr>
        <w:t xml:space="preserve"> do </w:t>
      </w:r>
      <w:proofErr w:type="spellStart"/>
      <w:r w:rsidRPr="00987686">
        <w:rPr>
          <w:rFonts w:ascii="Arial Narrow" w:hAnsi="Arial Narrow"/>
          <w:sz w:val="24"/>
        </w:rPr>
        <w:t>základnej</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o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dodatkom</w:t>
      </w:r>
      <w:proofErr w:type="spellEnd"/>
      <w:r w:rsidRPr="00987686">
        <w:rPr>
          <w:rFonts w:ascii="Arial Narrow" w:hAnsi="Arial Narrow"/>
          <w:sz w:val="24"/>
        </w:rPr>
        <w:t xml:space="preserve"> k </w:t>
      </w:r>
      <w:proofErr w:type="spellStart"/>
      <w:r w:rsidRPr="00987686">
        <w:rPr>
          <w:rFonts w:ascii="Arial Narrow" w:hAnsi="Arial Narrow"/>
          <w:sz w:val="24"/>
        </w:rPr>
        <w:t>ZoD</w:t>
      </w:r>
      <w:proofErr w:type="spellEnd"/>
      <w:r w:rsidRPr="00987686">
        <w:rPr>
          <w:rFonts w:ascii="Arial Narrow" w:hAnsi="Arial Narrow"/>
          <w:sz w:val="24"/>
        </w:rPr>
        <w:t xml:space="preserve">. </w:t>
      </w:r>
    </w:p>
    <w:p w:rsidR="00B80F28" w:rsidRPr="00987686" w:rsidRDefault="00B80F28" w:rsidP="00B80F28">
      <w:pPr>
        <w:numPr>
          <w:ilvl w:val="0"/>
          <w:numId w:val="21"/>
        </w:numPr>
        <w:jc w:val="both"/>
        <w:rPr>
          <w:rFonts w:ascii="Arial Narrow" w:hAnsi="Arial Narrow"/>
          <w:sz w:val="24"/>
        </w:rPr>
      </w:pPr>
      <w:proofErr w:type="spellStart"/>
      <w:r w:rsidRPr="00987686">
        <w:rPr>
          <w:rFonts w:ascii="Arial Narrow" w:hAnsi="Arial Narrow"/>
          <w:sz w:val="24"/>
        </w:rPr>
        <w:t>Drobné</w:t>
      </w:r>
      <w:proofErr w:type="spellEnd"/>
      <w:r w:rsidRPr="00987686">
        <w:rPr>
          <w:rFonts w:ascii="Arial Narrow" w:hAnsi="Arial Narrow"/>
          <w:sz w:val="24"/>
        </w:rPr>
        <w:t xml:space="preserve"> </w:t>
      </w:r>
      <w:proofErr w:type="spellStart"/>
      <w:r w:rsidRPr="00987686">
        <w:rPr>
          <w:rFonts w:ascii="Arial Narrow" w:hAnsi="Arial Narrow"/>
          <w:sz w:val="24"/>
        </w:rPr>
        <w:t>zmeny</w:t>
      </w:r>
      <w:proofErr w:type="spellEnd"/>
      <w:r w:rsidRPr="00987686">
        <w:rPr>
          <w:rFonts w:ascii="Arial Narrow" w:hAnsi="Arial Narrow"/>
          <w:sz w:val="24"/>
        </w:rPr>
        <w:t xml:space="preserve"> a </w:t>
      </w:r>
      <w:proofErr w:type="spellStart"/>
      <w:r w:rsidRPr="00987686">
        <w:rPr>
          <w:rFonts w:ascii="Arial Narrow" w:hAnsi="Arial Narrow"/>
          <w:sz w:val="24"/>
        </w:rPr>
        <w:t>doplnky</w:t>
      </w:r>
      <w:proofErr w:type="spellEnd"/>
      <w:r w:rsidRPr="00987686">
        <w:rPr>
          <w:rFonts w:ascii="Arial Narrow" w:hAnsi="Arial Narrow"/>
          <w:sz w:val="24"/>
        </w:rPr>
        <w:t xml:space="preserve"> </w:t>
      </w:r>
      <w:proofErr w:type="spellStart"/>
      <w:r w:rsidRPr="00987686">
        <w:rPr>
          <w:rFonts w:ascii="Arial Narrow" w:hAnsi="Arial Narrow"/>
          <w:sz w:val="24"/>
        </w:rPr>
        <w:t>vyplývajúce</w:t>
      </w:r>
      <w:proofErr w:type="spellEnd"/>
      <w:r w:rsidRPr="00987686">
        <w:rPr>
          <w:rFonts w:ascii="Arial Narrow" w:hAnsi="Arial Narrow"/>
          <w:sz w:val="24"/>
        </w:rPr>
        <w:t xml:space="preserve"> z </w:t>
      </w:r>
      <w:proofErr w:type="spellStart"/>
      <w:r w:rsidRPr="00987686">
        <w:rPr>
          <w:rFonts w:ascii="Arial Narrow" w:hAnsi="Arial Narrow"/>
          <w:sz w:val="24"/>
        </w:rPr>
        <w:t>operatívnych</w:t>
      </w:r>
      <w:proofErr w:type="spellEnd"/>
      <w:r w:rsidRPr="00987686">
        <w:rPr>
          <w:rFonts w:ascii="Arial Narrow" w:hAnsi="Arial Narrow"/>
          <w:sz w:val="24"/>
        </w:rPr>
        <w:t xml:space="preserve"> </w:t>
      </w:r>
      <w:proofErr w:type="spellStart"/>
      <w:r w:rsidRPr="00987686">
        <w:rPr>
          <w:rFonts w:ascii="Arial Narrow" w:hAnsi="Arial Narrow"/>
          <w:sz w:val="24"/>
        </w:rPr>
        <w:t>potrieb</w:t>
      </w:r>
      <w:proofErr w:type="spellEnd"/>
      <w:r w:rsidRPr="00987686">
        <w:rPr>
          <w:rFonts w:ascii="Arial Narrow" w:hAnsi="Arial Narrow"/>
          <w:sz w:val="24"/>
        </w:rPr>
        <w:t xml:space="preserve"> </w:t>
      </w:r>
      <w:proofErr w:type="spellStart"/>
      <w:r w:rsidRPr="00987686">
        <w:rPr>
          <w:rFonts w:ascii="Arial Narrow" w:hAnsi="Arial Narrow"/>
          <w:sz w:val="24"/>
        </w:rPr>
        <w:t>pri</w:t>
      </w:r>
      <w:proofErr w:type="spellEnd"/>
      <w:r w:rsidRPr="00987686">
        <w:rPr>
          <w:rFonts w:ascii="Arial Narrow" w:hAnsi="Arial Narrow"/>
          <w:sz w:val="24"/>
        </w:rPr>
        <w:t xml:space="preserve"> </w:t>
      </w:r>
      <w:proofErr w:type="spellStart"/>
      <w:r w:rsidRPr="00987686">
        <w:rPr>
          <w:rFonts w:ascii="Arial Narrow" w:hAnsi="Arial Narrow"/>
          <w:sz w:val="24"/>
        </w:rPr>
        <w:t>realizácii</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budú</w:t>
      </w:r>
      <w:proofErr w:type="spellEnd"/>
      <w:r w:rsidRPr="00987686">
        <w:rPr>
          <w:rFonts w:ascii="Arial Narrow" w:hAnsi="Arial Narrow"/>
          <w:sz w:val="24"/>
        </w:rPr>
        <w:t xml:space="preserve"> </w:t>
      </w:r>
      <w:proofErr w:type="spellStart"/>
      <w:r w:rsidRPr="00987686">
        <w:rPr>
          <w:rFonts w:ascii="Arial Narrow" w:hAnsi="Arial Narrow"/>
          <w:sz w:val="24"/>
        </w:rPr>
        <w:t>dojednávané</w:t>
      </w:r>
      <w:proofErr w:type="spellEnd"/>
      <w:r w:rsidRPr="00987686">
        <w:rPr>
          <w:rFonts w:ascii="Arial Narrow" w:hAnsi="Arial Narrow"/>
          <w:sz w:val="24"/>
        </w:rPr>
        <w:t xml:space="preserve"> </w:t>
      </w:r>
      <w:proofErr w:type="spellStart"/>
      <w:r w:rsidRPr="00987686">
        <w:rPr>
          <w:rFonts w:ascii="Arial Narrow" w:hAnsi="Arial Narrow"/>
          <w:sz w:val="24"/>
        </w:rPr>
        <w:t>formou</w:t>
      </w:r>
      <w:proofErr w:type="spellEnd"/>
      <w:r w:rsidRPr="00987686">
        <w:rPr>
          <w:rFonts w:ascii="Arial Narrow" w:hAnsi="Arial Narrow"/>
          <w:sz w:val="24"/>
        </w:rPr>
        <w:t xml:space="preserve"> </w:t>
      </w:r>
      <w:proofErr w:type="spellStart"/>
      <w:r w:rsidRPr="00987686">
        <w:rPr>
          <w:rFonts w:ascii="Arial Narrow" w:hAnsi="Arial Narrow"/>
          <w:sz w:val="24"/>
        </w:rPr>
        <w:t>zápisu</w:t>
      </w:r>
      <w:proofErr w:type="spellEnd"/>
      <w:r w:rsidRPr="00987686">
        <w:rPr>
          <w:rFonts w:ascii="Arial Narrow" w:hAnsi="Arial Narrow"/>
          <w:sz w:val="24"/>
        </w:rPr>
        <w:t xml:space="preserve"> do </w:t>
      </w:r>
      <w:proofErr w:type="spellStart"/>
      <w:r w:rsidRPr="00987686">
        <w:rPr>
          <w:rFonts w:ascii="Arial Narrow" w:hAnsi="Arial Narrow"/>
          <w:sz w:val="24"/>
        </w:rPr>
        <w:t>stavebného</w:t>
      </w:r>
      <w:proofErr w:type="spellEnd"/>
      <w:r w:rsidRPr="00987686">
        <w:rPr>
          <w:rFonts w:ascii="Arial Narrow" w:hAnsi="Arial Narrow"/>
          <w:sz w:val="24"/>
        </w:rPr>
        <w:t xml:space="preserve"> </w:t>
      </w:r>
      <w:proofErr w:type="spellStart"/>
      <w:r w:rsidRPr="00987686">
        <w:rPr>
          <w:rFonts w:ascii="Arial Narrow" w:hAnsi="Arial Narrow"/>
          <w:sz w:val="24"/>
        </w:rPr>
        <w:t>denníka</w:t>
      </w:r>
      <w:proofErr w:type="spellEnd"/>
      <w:r w:rsidRPr="00987686">
        <w:rPr>
          <w:rFonts w:ascii="Arial Narrow" w:hAnsi="Arial Narrow"/>
          <w:sz w:val="24"/>
        </w:rPr>
        <w:t xml:space="preserve"> a s </w:t>
      </w:r>
      <w:proofErr w:type="spellStart"/>
      <w:r w:rsidRPr="00987686">
        <w:rPr>
          <w:rFonts w:ascii="Arial Narrow" w:hAnsi="Arial Narrow"/>
          <w:sz w:val="24"/>
        </w:rPr>
        <w:t>výkazom</w:t>
      </w:r>
      <w:proofErr w:type="spellEnd"/>
      <w:r w:rsidRPr="00987686">
        <w:rPr>
          <w:rFonts w:ascii="Arial Narrow" w:hAnsi="Arial Narrow"/>
          <w:sz w:val="24"/>
        </w:rPr>
        <w:t xml:space="preserve"> </w:t>
      </w:r>
      <w:proofErr w:type="spellStart"/>
      <w:r w:rsidRPr="00987686">
        <w:rPr>
          <w:rFonts w:ascii="Arial Narrow" w:hAnsi="Arial Narrow"/>
          <w:sz w:val="24"/>
        </w:rPr>
        <w:t>výmer</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budú</w:t>
      </w:r>
      <w:proofErr w:type="spellEnd"/>
      <w:r w:rsidRPr="00987686">
        <w:rPr>
          <w:rFonts w:ascii="Arial Narrow" w:hAnsi="Arial Narrow"/>
          <w:sz w:val="24"/>
        </w:rPr>
        <w:t xml:space="preserve"> </w:t>
      </w:r>
      <w:proofErr w:type="spellStart"/>
      <w:r w:rsidRPr="00987686">
        <w:rPr>
          <w:rFonts w:ascii="Arial Narrow" w:hAnsi="Arial Narrow"/>
          <w:sz w:val="24"/>
        </w:rPr>
        <w:t>podkladom</w:t>
      </w:r>
      <w:proofErr w:type="spellEnd"/>
      <w:r w:rsidRPr="00987686">
        <w:rPr>
          <w:rFonts w:ascii="Arial Narrow" w:hAnsi="Arial Narrow"/>
          <w:sz w:val="24"/>
        </w:rPr>
        <w:t xml:space="preserve"> pre </w:t>
      </w:r>
      <w:proofErr w:type="spellStart"/>
      <w:r w:rsidRPr="00987686">
        <w:rPr>
          <w:rFonts w:ascii="Arial Narrow" w:hAnsi="Arial Narrow"/>
          <w:sz w:val="24"/>
        </w:rPr>
        <w:t>fakturáciu</w:t>
      </w:r>
      <w:proofErr w:type="spellEnd"/>
      <w:r w:rsidRPr="00987686">
        <w:rPr>
          <w:rFonts w:ascii="Arial Narrow" w:hAnsi="Arial Narrow"/>
          <w:sz w:val="24"/>
        </w:rPr>
        <w:t xml:space="preserve"> po </w:t>
      </w:r>
      <w:proofErr w:type="spellStart"/>
      <w:r w:rsidRPr="00987686">
        <w:rPr>
          <w:rFonts w:ascii="Arial Narrow" w:hAnsi="Arial Narrow"/>
          <w:sz w:val="24"/>
        </w:rPr>
        <w:t>odsúhlasení</w:t>
      </w:r>
      <w:proofErr w:type="spellEnd"/>
      <w:r w:rsidRPr="00987686">
        <w:rPr>
          <w:rFonts w:ascii="Arial Narrow" w:hAnsi="Arial Narrow"/>
          <w:sz w:val="24"/>
        </w:rPr>
        <w:t xml:space="preserve"> </w:t>
      </w:r>
      <w:proofErr w:type="spellStart"/>
      <w:r w:rsidRPr="00987686">
        <w:rPr>
          <w:rFonts w:ascii="Arial Narrow" w:hAnsi="Arial Narrow"/>
          <w:sz w:val="24"/>
        </w:rPr>
        <w:t>objednávateľom</w:t>
      </w:r>
      <w:proofErr w:type="spellEnd"/>
      <w:r w:rsidRPr="00987686">
        <w:rPr>
          <w:rFonts w:ascii="Arial Narrow" w:hAnsi="Arial Narrow"/>
          <w:sz w:val="24"/>
        </w:rPr>
        <w:t xml:space="preserve"> a </w:t>
      </w:r>
      <w:proofErr w:type="spellStart"/>
      <w:r w:rsidRPr="00987686">
        <w:rPr>
          <w:rFonts w:ascii="Arial Narrow" w:hAnsi="Arial Narrow"/>
          <w:sz w:val="24"/>
        </w:rPr>
        <w:t>projektantom</w:t>
      </w:r>
      <w:proofErr w:type="spellEnd"/>
      <w:r w:rsidRPr="00987686">
        <w:rPr>
          <w:rFonts w:ascii="Arial Narrow" w:hAnsi="Arial Narrow"/>
          <w:sz w:val="24"/>
        </w:rPr>
        <w:t xml:space="preserve"> a </w:t>
      </w:r>
      <w:proofErr w:type="spellStart"/>
      <w:r w:rsidRPr="00987686">
        <w:rPr>
          <w:rFonts w:ascii="Arial Narrow" w:hAnsi="Arial Narrow"/>
          <w:sz w:val="24"/>
        </w:rPr>
        <w:t>dodatku</w:t>
      </w:r>
      <w:proofErr w:type="spellEnd"/>
      <w:r w:rsidRPr="00987686">
        <w:rPr>
          <w:rFonts w:ascii="Arial Narrow" w:hAnsi="Arial Narrow"/>
          <w:sz w:val="24"/>
        </w:rPr>
        <w:t xml:space="preserve"> k </w:t>
      </w:r>
      <w:proofErr w:type="spellStart"/>
      <w:r w:rsidRPr="00987686">
        <w:rPr>
          <w:rFonts w:ascii="Arial Narrow" w:hAnsi="Arial Narrow"/>
          <w:sz w:val="24"/>
        </w:rPr>
        <w:t>ZoD</w:t>
      </w:r>
      <w:proofErr w:type="spellEnd"/>
      <w:r w:rsidRPr="00987686">
        <w:rPr>
          <w:rFonts w:ascii="Arial Narrow" w:hAnsi="Arial Narrow"/>
          <w:sz w:val="24"/>
        </w:rPr>
        <w:t>.</w:t>
      </w:r>
    </w:p>
    <w:p w:rsidR="00B80F28" w:rsidRPr="00987686" w:rsidRDefault="00B80F28" w:rsidP="00B80F28">
      <w:pPr>
        <w:numPr>
          <w:ilvl w:val="0"/>
          <w:numId w:val="21"/>
        </w:numPr>
        <w:jc w:val="both"/>
        <w:rPr>
          <w:rFonts w:ascii="Arial Narrow" w:hAnsi="Arial Narrow"/>
          <w:sz w:val="24"/>
        </w:rPr>
      </w:pPr>
      <w:proofErr w:type="spellStart"/>
      <w:r w:rsidRPr="00987686">
        <w:rPr>
          <w:rFonts w:ascii="Arial Narrow" w:hAnsi="Arial Narrow"/>
          <w:sz w:val="24"/>
        </w:rPr>
        <w:lastRenderedPageBreak/>
        <w:t>Faktúra</w:t>
      </w:r>
      <w:proofErr w:type="spellEnd"/>
      <w:r w:rsidRPr="00987686">
        <w:rPr>
          <w:rFonts w:ascii="Arial Narrow" w:hAnsi="Arial Narrow"/>
          <w:b/>
          <w:sz w:val="24"/>
        </w:rPr>
        <w:t xml:space="preserve"> –</w:t>
      </w:r>
      <w:r w:rsidRPr="00987686">
        <w:rPr>
          <w:rFonts w:ascii="Arial Narrow" w:hAnsi="Arial Narrow"/>
          <w:sz w:val="24"/>
        </w:rPr>
        <w:t xml:space="preserve"> </w:t>
      </w:r>
      <w:proofErr w:type="spellStart"/>
      <w:r w:rsidRPr="00987686">
        <w:rPr>
          <w:rFonts w:ascii="Arial Narrow" w:hAnsi="Arial Narrow"/>
          <w:sz w:val="24"/>
        </w:rPr>
        <w:t>originálny</w:t>
      </w:r>
      <w:proofErr w:type="spellEnd"/>
      <w:r w:rsidRPr="00987686">
        <w:rPr>
          <w:rFonts w:ascii="Arial Narrow" w:hAnsi="Arial Narrow"/>
          <w:sz w:val="24"/>
        </w:rPr>
        <w:t xml:space="preserve"> </w:t>
      </w:r>
      <w:proofErr w:type="spellStart"/>
      <w:r w:rsidRPr="00987686">
        <w:rPr>
          <w:rFonts w:ascii="Arial Narrow" w:hAnsi="Arial Narrow"/>
          <w:sz w:val="24"/>
        </w:rPr>
        <w:t>písomný</w:t>
      </w:r>
      <w:proofErr w:type="spellEnd"/>
      <w:r w:rsidRPr="00987686">
        <w:rPr>
          <w:rFonts w:ascii="Arial Narrow" w:hAnsi="Arial Narrow"/>
          <w:sz w:val="24"/>
        </w:rPr>
        <w:t xml:space="preserve"> </w:t>
      </w:r>
      <w:proofErr w:type="spellStart"/>
      <w:r w:rsidRPr="00987686">
        <w:rPr>
          <w:rFonts w:ascii="Arial Narrow" w:hAnsi="Arial Narrow"/>
          <w:sz w:val="24"/>
        </w:rPr>
        <w:t>doklad</w:t>
      </w:r>
      <w:proofErr w:type="spellEnd"/>
      <w:r w:rsidRPr="00987686">
        <w:rPr>
          <w:rFonts w:ascii="Arial Narrow" w:hAnsi="Arial Narrow"/>
          <w:sz w:val="24"/>
        </w:rPr>
        <w:t xml:space="preserve">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spĺňať</w:t>
      </w:r>
      <w:proofErr w:type="spellEnd"/>
      <w:r w:rsidRPr="00987686">
        <w:rPr>
          <w:rFonts w:ascii="Arial Narrow" w:hAnsi="Arial Narrow"/>
          <w:sz w:val="24"/>
        </w:rPr>
        <w:t xml:space="preserve"> </w:t>
      </w:r>
      <w:proofErr w:type="spellStart"/>
      <w:r w:rsidRPr="00987686">
        <w:rPr>
          <w:rFonts w:ascii="Arial Narrow" w:hAnsi="Arial Narrow"/>
          <w:sz w:val="24"/>
        </w:rPr>
        <w:t>náležitosti</w:t>
      </w:r>
      <w:proofErr w:type="spellEnd"/>
      <w:r w:rsidRPr="00987686">
        <w:rPr>
          <w:rFonts w:ascii="Arial Narrow" w:hAnsi="Arial Narrow"/>
          <w:sz w:val="24"/>
        </w:rPr>
        <w:t xml:space="preserve"> </w:t>
      </w:r>
      <w:proofErr w:type="spellStart"/>
      <w:r w:rsidRPr="00987686">
        <w:rPr>
          <w:rFonts w:ascii="Arial Narrow" w:hAnsi="Arial Narrow"/>
          <w:sz w:val="24"/>
        </w:rPr>
        <w:t>daňového</w:t>
      </w:r>
      <w:proofErr w:type="spellEnd"/>
      <w:r w:rsidRPr="00987686">
        <w:rPr>
          <w:rFonts w:ascii="Arial Narrow" w:hAnsi="Arial Narrow"/>
          <w:sz w:val="24"/>
        </w:rPr>
        <w:t xml:space="preserve"> a </w:t>
      </w:r>
      <w:proofErr w:type="spellStart"/>
      <w:r w:rsidRPr="00987686">
        <w:rPr>
          <w:rFonts w:ascii="Arial Narrow" w:hAnsi="Arial Narrow"/>
          <w:sz w:val="24"/>
        </w:rPr>
        <w:t>účtovného</w:t>
      </w:r>
      <w:proofErr w:type="spellEnd"/>
      <w:r w:rsidRPr="00987686">
        <w:rPr>
          <w:rFonts w:ascii="Arial Narrow" w:hAnsi="Arial Narrow"/>
          <w:sz w:val="24"/>
        </w:rPr>
        <w:t xml:space="preserve"> </w:t>
      </w:r>
      <w:proofErr w:type="spellStart"/>
      <w:r w:rsidRPr="00987686">
        <w:rPr>
          <w:rFonts w:ascii="Arial Narrow" w:hAnsi="Arial Narrow"/>
          <w:sz w:val="24"/>
        </w:rPr>
        <w:t>dokladu</w:t>
      </w:r>
      <w:proofErr w:type="spellEnd"/>
      <w:r w:rsidRPr="00987686">
        <w:rPr>
          <w:rFonts w:ascii="Arial Narrow" w:hAnsi="Arial Narrow"/>
          <w:sz w:val="24"/>
        </w:rPr>
        <w:t xml:space="preserve"> v </w:t>
      </w:r>
      <w:proofErr w:type="spellStart"/>
      <w:r w:rsidRPr="00987686">
        <w:rPr>
          <w:rFonts w:ascii="Arial Narrow" w:hAnsi="Arial Narrow"/>
          <w:sz w:val="24"/>
        </w:rPr>
        <w:t>jednom</w:t>
      </w:r>
      <w:proofErr w:type="spellEnd"/>
      <w:r w:rsidRPr="00987686">
        <w:rPr>
          <w:rFonts w:ascii="Arial Narrow" w:hAnsi="Arial Narrow"/>
          <w:sz w:val="24"/>
        </w:rPr>
        <w:t xml:space="preserve"> a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obsahovať</w:t>
      </w:r>
      <w:proofErr w:type="spellEnd"/>
      <w:r w:rsidRPr="00987686">
        <w:rPr>
          <w:rFonts w:ascii="Arial Narrow" w:hAnsi="Arial Narrow"/>
          <w:sz w:val="24"/>
        </w:rPr>
        <w:t xml:space="preserve"> </w:t>
      </w:r>
      <w:proofErr w:type="spellStart"/>
      <w:r w:rsidRPr="00987686">
        <w:rPr>
          <w:rFonts w:ascii="Arial Narrow" w:hAnsi="Arial Narrow"/>
          <w:sz w:val="24"/>
        </w:rPr>
        <w:t>originálny</w:t>
      </w:r>
      <w:proofErr w:type="spellEnd"/>
      <w:r w:rsidRPr="00987686">
        <w:rPr>
          <w:rFonts w:ascii="Arial Narrow" w:hAnsi="Arial Narrow"/>
          <w:sz w:val="24"/>
        </w:rPr>
        <w:t xml:space="preserve"> </w:t>
      </w:r>
      <w:proofErr w:type="spellStart"/>
      <w:r w:rsidRPr="00987686">
        <w:rPr>
          <w:rFonts w:ascii="Arial Narrow" w:hAnsi="Arial Narrow"/>
          <w:sz w:val="24"/>
        </w:rPr>
        <w:t>podpis</w:t>
      </w:r>
      <w:proofErr w:type="spellEnd"/>
      <w:r w:rsidRPr="00987686">
        <w:rPr>
          <w:rFonts w:ascii="Arial Narrow" w:hAnsi="Arial Narrow"/>
          <w:sz w:val="24"/>
        </w:rPr>
        <w:t xml:space="preserve"> </w:t>
      </w:r>
      <w:proofErr w:type="spellStart"/>
      <w:r w:rsidRPr="00987686">
        <w:rPr>
          <w:rFonts w:ascii="Arial Narrow" w:hAnsi="Arial Narrow"/>
          <w:sz w:val="24"/>
        </w:rPr>
        <w:t>vystavujúcej</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w:t>
      </w:r>
    </w:p>
    <w:p w:rsidR="00B80F28" w:rsidRPr="00987686" w:rsidRDefault="00B80F28" w:rsidP="00B80F28">
      <w:pPr>
        <w:numPr>
          <w:ilvl w:val="0"/>
          <w:numId w:val="21"/>
        </w:numPr>
        <w:jc w:val="both"/>
        <w:rPr>
          <w:rFonts w:ascii="Arial Narrow" w:hAnsi="Arial Narrow"/>
          <w:sz w:val="24"/>
        </w:rPr>
      </w:pPr>
      <w:proofErr w:type="spellStart"/>
      <w:r w:rsidRPr="00987686">
        <w:rPr>
          <w:rFonts w:ascii="Arial Narrow" w:hAnsi="Arial Narrow"/>
          <w:sz w:val="24"/>
        </w:rPr>
        <w:t>Faktúra</w:t>
      </w:r>
      <w:proofErr w:type="spellEnd"/>
      <w:r w:rsidRPr="00987686">
        <w:rPr>
          <w:rFonts w:ascii="Arial Narrow" w:hAnsi="Arial Narrow"/>
          <w:sz w:val="24"/>
        </w:rPr>
        <w:t xml:space="preserve">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obsahovať</w:t>
      </w:r>
      <w:proofErr w:type="spellEnd"/>
      <w:r w:rsidRPr="00987686">
        <w:rPr>
          <w:rFonts w:ascii="Arial Narrow" w:hAnsi="Arial Narrow"/>
          <w:sz w:val="24"/>
        </w:rPr>
        <w:t>:</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označenie faktúry a jej číslo,</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 xml:space="preserve">názov a adresu sídla objednávateľa a zhotoviteľa a adresu, na ktorú má byť faktúra zaslaná, IČ pre DPH a IČO objednávateľa a zhotoviteľa, </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 xml:space="preserve">číslo </w:t>
      </w:r>
      <w:r>
        <w:rPr>
          <w:rFonts w:ascii="Arial Narrow" w:hAnsi="Arial Narrow"/>
          <w:color w:val="000000"/>
        </w:rPr>
        <w:t>zmluvy</w:t>
      </w:r>
      <w:r w:rsidRPr="00987686">
        <w:rPr>
          <w:rFonts w:ascii="Arial Narrow" w:hAnsi="Arial Narrow"/>
          <w:color w:val="000000"/>
        </w:rPr>
        <w:t xml:space="preserve"> a označenie časti diela</w:t>
      </w:r>
      <w:r w:rsidRPr="00987686">
        <w:rPr>
          <w:rFonts w:ascii="Arial Narrow" w:hAnsi="Arial Narrow"/>
        </w:rPr>
        <w:t xml:space="preserve"> (logický celok) a názov projektu "</w:t>
      </w:r>
      <w:r w:rsidRPr="00987686">
        <w:rPr>
          <w:rFonts w:ascii="Arial Narrow" w:hAnsi="Arial Narrow"/>
          <w:b/>
          <w:bCs/>
          <w:color w:val="000000"/>
        </w:rPr>
        <w:t>Budovanie a modernizácia technického vybavenia špecializovaných učební ZŠ J. Kollára v Banskej Štiavnici</w:t>
      </w:r>
      <w:r w:rsidRPr="00987686">
        <w:rPr>
          <w:rFonts w:ascii="Arial Narrow" w:hAnsi="Arial Narrow"/>
        </w:rPr>
        <w:t>" v rámci Sprostredkovateľského orgánu pre Integrovaný regionálny operačný program a kód ITMS2014+: 302021I795</w:t>
      </w:r>
      <w:r w:rsidRPr="00987686">
        <w:rPr>
          <w:rFonts w:ascii="Arial Narrow" w:hAnsi="Arial Narrow"/>
          <w:color w:val="000000"/>
        </w:rPr>
        <w:t xml:space="preserve">, </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označenie banky a číslo účtu na ktorý sa má platiť,</w:t>
      </w:r>
      <w:r>
        <w:rPr>
          <w:rFonts w:ascii="Arial Narrow" w:hAnsi="Arial Narrow"/>
          <w:color w:val="000000"/>
        </w:rPr>
        <w:t xml:space="preserve"> uvedený v Zmluve o dielo,</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dátum vystavenia, dodania a odoslania faktúry a dátum jej splatnosti,</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 xml:space="preserve">cena fakturovaných prác </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 xml:space="preserve">náležitosti pre účely dane z pridanej hodnoty </w:t>
      </w:r>
      <w:r w:rsidRPr="00987686">
        <w:rPr>
          <w:rFonts w:ascii="Arial Narrow" w:hAnsi="Arial Narrow"/>
        </w:rPr>
        <w:t xml:space="preserve">v súlade s § 69 ods. 12 písm. j) z. č. 222/2004 Z. z. o dani z pridanej hodnoty v znení neskorších predpisov - </w:t>
      </w:r>
      <w:r w:rsidRPr="00987686">
        <w:rPr>
          <w:rFonts w:ascii="Arial Narrow" w:hAnsi="Arial Narrow"/>
          <w:color w:val="000000"/>
          <w:shd w:val="clear" w:color="auto" w:fill="FFFFFF"/>
        </w:rPr>
        <w:t>dodanie stavebných prác vrátane dodania stavby alebo jej časti podľa § 8 ods. 1 písm. b), ktoré patria do sekcie F osobitného predpisu,</w:t>
      </w:r>
      <w:hyperlink r:id="rId8" w:anchor="f4405623" w:history="1"/>
      <w:r w:rsidRPr="00987686">
        <w:rPr>
          <w:rStyle w:val="apple-converted-space"/>
          <w:rFonts w:ascii="Arial Narrow" w:eastAsiaTheme="majorEastAsia" w:hAnsi="Arial Narrow"/>
          <w:color w:val="000000"/>
          <w:shd w:val="clear" w:color="auto" w:fill="FFFFFF"/>
        </w:rPr>
        <w:t> </w:t>
      </w:r>
      <w:r w:rsidRPr="00987686">
        <w:rPr>
          <w:rFonts w:ascii="Arial Narrow" w:hAnsi="Arial Narrow"/>
          <w:color w:val="000000"/>
          <w:shd w:val="clear" w:color="auto" w:fill="FFFFFF"/>
        </w:rPr>
        <w:t>a dodanie tovaru s inštaláciou alebo montážou, ak inštalácia alebo montáž patrí do sekcie F osobitného predpisu.</w:t>
      </w:r>
      <w:r w:rsidRPr="00987686">
        <w:rPr>
          <w:rFonts w:ascii="Arial Narrow" w:hAnsi="Arial Narrow"/>
        </w:rPr>
        <w:t>,</w:t>
      </w:r>
    </w:p>
    <w:p w:rsidR="00B80F28" w:rsidRPr="00987686" w:rsidRDefault="00B80F28" w:rsidP="00B80F28">
      <w:pPr>
        <w:pStyle w:val="Zarkazkladnhotextu2"/>
        <w:numPr>
          <w:ilvl w:val="0"/>
          <w:numId w:val="22"/>
        </w:numPr>
        <w:tabs>
          <w:tab w:val="left" w:pos="709"/>
        </w:tabs>
        <w:spacing w:after="0" w:line="240" w:lineRule="auto"/>
        <w:jc w:val="both"/>
        <w:rPr>
          <w:rFonts w:ascii="Arial Narrow" w:hAnsi="Arial Narrow"/>
          <w:color w:val="000000"/>
        </w:rPr>
      </w:pPr>
      <w:r w:rsidRPr="00987686">
        <w:rPr>
          <w:rFonts w:ascii="Arial Narrow" w:hAnsi="Arial Narrow"/>
          <w:color w:val="000000"/>
        </w:rPr>
        <w:t>pečiatku a podpis vystavovateľa.</w:t>
      </w:r>
    </w:p>
    <w:p w:rsidR="00B80F28" w:rsidRPr="00987686" w:rsidRDefault="00B80F28" w:rsidP="00B80F28">
      <w:pPr>
        <w:pStyle w:val="Zarkazkladnhotextu2"/>
        <w:tabs>
          <w:tab w:val="left" w:pos="709"/>
        </w:tabs>
        <w:spacing w:after="0" w:line="240" w:lineRule="auto"/>
        <w:ind w:left="0"/>
        <w:jc w:val="both"/>
        <w:rPr>
          <w:rFonts w:ascii="Arial Narrow" w:hAnsi="Arial Narrow"/>
          <w:color w:val="000000"/>
        </w:rPr>
      </w:pPr>
    </w:p>
    <w:p w:rsidR="00B80F28" w:rsidRPr="00987686" w:rsidRDefault="00B80F28" w:rsidP="00B80F28">
      <w:pPr>
        <w:pStyle w:val="Zarkazkladnhotextu2"/>
        <w:tabs>
          <w:tab w:val="left" w:pos="709"/>
        </w:tabs>
        <w:spacing w:after="0" w:line="240" w:lineRule="auto"/>
        <w:ind w:left="1069"/>
        <w:jc w:val="both"/>
        <w:rPr>
          <w:rFonts w:ascii="Arial Narrow" w:hAnsi="Arial Narrow"/>
          <w:color w:val="000000"/>
        </w:rPr>
      </w:pPr>
      <w:r w:rsidRPr="00987686">
        <w:rPr>
          <w:rFonts w:ascii="Arial Narrow" w:hAnsi="Arial Narrow"/>
          <w:color w:val="000000"/>
        </w:rPr>
        <w:t>Neoddeliteľnú prílohu faktúry tvorí:</w:t>
      </w:r>
    </w:p>
    <w:p w:rsidR="00B80F28" w:rsidRPr="00987686" w:rsidRDefault="00B80F28" w:rsidP="00B80F28">
      <w:pPr>
        <w:pStyle w:val="Zarkazkladnhotextu2"/>
        <w:numPr>
          <w:ilvl w:val="0"/>
          <w:numId w:val="30"/>
        </w:numPr>
        <w:tabs>
          <w:tab w:val="left" w:pos="709"/>
        </w:tabs>
        <w:spacing w:after="0" w:line="240" w:lineRule="auto"/>
        <w:jc w:val="both"/>
        <w:rPr>
          <w:rFonts w:ascii="Arial Narrow" w:hAnsi="Arial Narrow"/>
          <w:color w:val="000000"/>
        </w:rPr>
      </w:pPr>
      <w:r w:rsidRPr="00987686">
        <w:rPr>
          <w:rFonts w:ascii="Arial Narrow" w:hAnsi="Arial Narrow"/>
          <w:color w:val="000000"/>
        </w:rPr>
        <w:t>súpis skutočne vykonaných prác odsúhlasený stavebným dozorom objednávateľa, resp. osobou poverenou objednávateľom na prevzatie prác a odsúhlasenie súpisu prác</w:t>
      </w:r>
    </w:p>
    <w:p w:rsidR="00B80F28" w:rsidRPr="00987686" w:rsidRDefault="00B80F28" w:rsidP="00B80F28">
      <w:pPr>
        <w:pStyle w:val="Zarkazkladnhotextu2"/>
        <w:numPr>
          <w:ilvl w:val="0"/>
          <w:numId w:val="30"/>
        </w:numPr>
        <w:tabs>
          <w:tab w:val="left" w:pos="709"/>
        </w:tabs>
        <w:spacing w:after="0" w:line="240" w:lineRule="auto"/>
        <w:jc w:val="both"/>
        <w:rPr>
          <w:rFonts w:ascii="Arial Narrow" w:hAnsi="Arial Narrow"/>
          <w:color w:val="000000"/>
        </w:rPr>
      </w:pPr>
      <w:r w:rsidRPr="00987686">
        <w:rPr>
          <w:rFonts w:ascii="Arial Narrow" w:hAnsi="Arial Narrow"/>
          <w:color w:val="000000"/>
        </w:rPr>
        <w:t xml:space="preserve">zakreslenie/nákres </w:t>
      </w:r>
      <w:r>
        <w:rPr>
          <w:rFonts w:ascii="Arial Narrow" w:hAnsi="Arial Narrow"/>
          <w:color w:val="000000"/>
        </w:rPr>
        <w:t>rozvodov vody, odpadu a elektro</w:t>
      </w:r>
      <w:r w:rsidRPr="00987686">
        <w:rPr>
          <w:rFonts w:ascii="Arial Narrow" w:hAnsi="Arial Narrow"/>
          <w:color w:val="000000"/>
        </w:rPr>
        <w:t xml:space="preserve"> po realizácii prác</w:t>
      </w:r>
    </w:p>
    <w:p w:rsidR="00B80F28" w:rsidRPr="00987686" w:rsidRDefault="00B80F28" w:rsidP="00B80F28">
      <w:pPr>
        <w:pStyle w:val="Zarkazkladnhotextu2"/>
        <w:numPr>
          <w:ilvl w:val="0"/>
          <w:numId w:val="30"/>
        </w:numPr>
        <w:tabs>
          <w:tab w:val="left" w:pos="709"/>
        </w:tabs>
        <w:spacing w:after="0" w:line="240" w:lineRule="auto"/>
        <w:jc w:val="both"/>
        <w:rPr>
          <w:rFonts w:ascii="Arial Narrow" w:hAnsi="Arial Narrow"/>
          <w:color w:val="000000"/>
        </w:rPr>
      </w:pPr>
      <w:r w:rsidRPr="00987686">
        <w:rPr>
          <w:rFonts w:ascii="Arial Narrow" w:hAnsi="Arial Narrow"/>
          <w:color w:val="000000"/>
        </w:rPr>
        <w:t>doklad o funkčnej skúške (ak je nevyhnutná), revízne správy.</w:t>
      </w:r>
    </w:p>
    <w:p w:rsidR="00B80F28" w:rsidRPr="00987686" w:rsidRDefault="00B80F28" w:rsidP="00B80F28">
      <w:pPr>
        <w:numPr>
          <w:ilvl w:val="0"/>
          <w:numId w:val="21"/>
        </w:numPr>
        <w:jc w:val="both"/>
        <w:rPr>
          <w:rFonts w:ascii="Arial Narrow" w:hAnsi="Arial Narrow"/>
          <w:sz w:val="24"/>
        </w:rPr>
      </w:pPr>
      <w:proofErr w:type="spellStart"/>
      <w:r w:rsidRPr="00987686">
        <w:rPr>
          <w:rFonts w:ascii="Arial Narrow" w:hAnsi="Arial Narrow"/>
          <w:sz w:val="24"/>
        </w:rPr>
        <w:t>Platba</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zrealizovaná</w:t>
      </w:r>
      <w:proofErr w:type="spellEnd"/>
      <w:r w:rsidRPr="00987686">
        <w:rPr>
          <w:rFonts w:ascii="Arial Narrow" w:hAnsi="Arial Narrow"/>
          <w:sz w:val="24"/>
        </w:rPr>
        <w:t xml:space="preserve"> </w:t>
      </w:r>
      <w:proofErr w:type="spellStart"/>
      <w:r w:rsidRPr="00987686">
        <w:rPr>
          <w:rFonts w:ascii="Arial Narrow" w:hAnsi="Arial Narrow"/>
          <w:sz w:val="24"/>
        </w:rPr>
        <w:t>formou</w:t>
      </w:r>
      <w:proofErr w:type="spellEnd"/>
      <w:r w:rsidRPr="00987686">
        <w:rPr>
          <w:rFonts w:ascii="Arial Narrow" w:hAnsi="Arial Narrow"/>
          <w:sz w:val="24"/>
        </w:rPr>
        <w:t xml:space="preserve"> </w:t>
      </w:r>
      <w:proofErr w:type="spellStart"/>
      <w:r w:rsidRPr="00987686">
        <w:rPr>
          <w:rFonts w:ascii="Arial Narrow" w:hAnsi="Arial Narrow"/>
          <w:sz w:val="24"/>
        </w:rPr>
        <w:t>bezhotovostného</w:t>
      </w:r>
      <w:proofErr w:type="spellEnd"/>
      <w:r w:rsidRPr="00987686">
        <w:rPr>
          <w:rFonts w:ascii="Arial Narrow" w:hAnsi="Arial Narrow"/>
          <w:sz w:val="24"/>
        </w:rPr>
        <w:t xml:space="preserve"> </w:t>
      </w:r>
      <w:proofErr w:type="spellStart"/>
      <w:r w:rsidRPr="00987686">
        <w:rPr>
          <w:rFonts w:ascii="Arial Narrow" w:hAnsi="Arial Narrow"/>
          <w:sz w:val="24"/>
        </w:rPr>
        <w:t>platobného</w:t>
      </w:r>
      <w:proofErr w:type="spellEnd"/>
      <w:r w:rsidRPr="00987686">
        <w:rPr>
          <w:rFonts w:ascii="Arial Narrow" w:hAnsi="Arial Narrow"/>
          <w:sz w:val="24"/>
        </w:rPr>
        <w:t xml:space="preserve"> </w:t>
      </w:r>
      <w:proofErr w:type="spellStart"/>
      <w:r w:rsidRPr="00987686">
        <w:rPr>
          <w:rFonts w:ascii="Arial Narrow" w:hAnsi="Arial Narrow"/>
          <w:sz w:val="24"/>
        </w:rPr>
        <w:t>styku</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účet</w:t>
      </w:r>
      <w:proofErr w:type="spellEnd"/>
      <w:r w:rsidRPr="00987686">
        <w:rPr>
          <w:rFonts w:ascii="Arial Narrow" w:hAnsi="Arial Narrow"/>
          <w:sz w:val="24"/>
        </w:rPr>
        <w:t xml:space="preserve"> </w:t>
      </w:r>
      <w:proofErr w:type="spellStart"/>
      <w:r w:rsidRPr="00987686">
        <w:rPr>
          <w:rFonts w:ascii="Arial Narrow" w:hAnsi="Arial Narrow"/>
          <w:sz w:val="24"/>
        </w:rPr>
        <w:t>uvedený</w:t>
      </w:r>
      <w:proofErr w:type="spellEnd"/>
      <w:r w:rsidRPr="00987686">
        <w:rPr>
          <w:rFonts w:ascii="Arial Narrow" w:hAnsi="Arial Narrow"/>
          <w:sz w:val="24"/>
        </w:rPr>
        <w:t xml:space="preserve"> v </w:t>
      </w:r>
      <w:proofErr w:type="spellStart"/>
      <w:r w:rsidRPr="00987686">
        <w:rPr>
          <w:rFonts w:ascii="Arial Narrow" w:hAnsi="Arial Narrow"/>
          <w:sz w:val="24"/>
        </w:rPr>
        <w:t>úvodných</w:t>
      </w:r>
      <w:proofErr w:type="spellEnd"/>
      <w:r w:rsidRPr="00987686">
        <w:rPr>
          <w:rFonts w:ascii="Arial Narrow" w:hAnsi="Arial Narrow"/>
          <w:sz w:val="24"/>
        </w:rPr>
        <w:t xml:space="preserve"> </w:t>
      </w:r>
      <w:proofErr w:type="spellStart"/>
      <w:r w:rsidRPr="00987686">
        <w:rPr>
          <w:rFonts w:ascii="Arial Narrow" w:hAnsi="Arial Narrow"/>
          <w:sz w:val="24"/>
        </w:rPr>
        <w:t>ustanoveniach</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o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Splatnosť</w:t>
      </w:r>
      <w:proofErr w:type="spellEnd"/>
      <w:r w:rsidRPr="00987686">
        <w:rPr>
          <w:rFonts w:ascii="Arial Narrow" w:hAnsi="Arial Narrow"/>
          <w:sz w:val="24"/>
        </w:rPr>
        <w:t xml:space="preserve"> </w:t>
      </w:r>
      <w:proofErr w:type="spellStart"/>
      <w:r w:rsidRPr="00987686">
        <w:rPr>
          <w:rFonts w:ascii="Arial Narrow" w:hAnsi="Arial Narrow"/>
          <w:sz w:val="24"/>
        </w:rPr>
        <w:t>faktúry</w:t>
      </w:r>
      <w:proofErr w:type="spellEnd"/>
      <w:r w:rsidRPr="00987686">
        <w:rPr>
          <w:rFonts w:ascii="Arial Narrow" w:hAnsi="Arial Narrow"/>
          <w:sz w:val="24"/>
        </w:rPr>
        <w:t xml:space="preserve"> je 60 </w:t>
      </w:r>
      <w:proofErr w:type="spellStart"/>
      <w:r w:rsidRPr="00987686">
        <w:rPr>
          <w:rFonts w:ascii="Arial Narrow" w:hAnsi="Arial Narrow"/>
          <w:sz w:val="24"/>
        </w:rPr>
        <w:t>dní</w:t>
      </w:r>
      <w:proofErr w:type="spellEnd"/>
      <w:r w:rsidRPr="00987686">
        <w:rPr>
          <w:rFonts w:ascii="Arial Narrow" w:hAnsi="Arial Narrow"/>
          <w:sz w:val="24"/>
        </w:rPr>
        <w:t xml:space="preserve"> </w:t>
      </w:r>
      <w:proofErr w:type="spellStart"/>
      <w:r w:rsidRPr="00987686">
        <w:rPr>
          <w:rFonts w:ascii="Arial Narrow" w:hAnsi="Arial Narrow"/>
          <w:sz w:val="24"/>
        </w:rPr>
        <w:t>odo</w:t>
      </w:r>
      <w:proofErr w:type="spellEnd"/>
      <w:r w:rsidRPr="00987686">
        <w:rPr>
          <w:rFonts w:ascii="Arial Narrow" w:hAnsi="Arial Narrow"/>
          <w:sz w:val="24"/>
        </w:rPr>
        <w:t xml:space="preserve"> </w:t>
      </w:r>
      <w:proofErr w:type="spellStart"/>
      <w:r w:rsidRPr="00987686">
        <w:rPr>
          <w:rFonts w:ascii="Arial Narrow" w:hAnsi="Arial Narrow"/>
          <w:sz w:val="24"/>
        </w:rPr>
        <w:t>dňa</w:t>
      </w:r>
      <w:proofErr w:type="spellEnd"/>
      <w:r w:rsidRPr="00987686">
        <w:rPr>
          <w:rFonts w:ascii="Arial Narrow" w:hAnsi="Arial Narrow"/>
          <w:sz w:val="24"/>
        </w:rPr>
        <w:t xml:space="preserve"> </w:t>
      </w:r>
      <w:proofErr w:type="spellStart"/>
      <w:r w:rsidRPr="00987686">
        <w:rPr>
          <w:rFonts w:ascii="Arial Narrow" w:hAnsi="Arial Narrow"/>
          <w:sz w:val="24"/>
        </w:rPr>
        <w:t>jej</w:t>
      </w:r>
      <w:proofErr w:type="spellEnd"/>
      <w:r w:rsidRPr="00987686">
        <w:rPr>
          <w:rFonts w:ascii="Arial Narrow" w:hAnsi="Arial Narrow"/>
          <w:sz w:val="24"/>
        </w:rPr>
        <w:t xml:space="preserve"> </w:t>
      </w:r>
      <w:proofErr w:type="spellStart"/>
      <w:r w:rsidRPr="00987686">
        <w:rPr>
          <w:rFonts w:ascii="Arial Narrow" w:hAnsi="Arial Narrow"/>
          <w:sz w:val="24"/>
        </w:rPr>
        <w:t>doručenia</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spellStart"/>
      <w:r w:rsidRPr="00987686">
        <w:rPr>
          <w:rFonts w:ascii="Arial Narrow" w:hAnsi="Arial Narrow"/>
          <w:sz w:val="24"/>
        </w:rPr>
        <w:t>Faktúra</w:t>
      </w:r>
      <w:proofErr w:type="spellEnd"/>
      <w:r w:rsidRPr="00987686">
        <w:rPr>
          <w:rFonts w:ascii="Arial Narrow" w:hAnsi="Arial Narrow"/>
          <w:sz w:val="24"/>
        </w:rPr>
        <w:t xml:space="preserve">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obsahovať</w:t>
      </w:r>
      <w:proofErr w:type="spellEnd"/>
      <w:r w:rsidRPr="00987686">
        <w:rPr>
          <w:rFonts w:ascii="Arial Narrow" w:hAnsi="Arial Narrow"/>
          <w:sz w:val="24"/>
        </w:rPr>
        <w:t xml:space="preserve"> </w:t>
      </w:r>
      <w:proofErr w:type="spellStart"/>
      <w:r w:rsidRPr="00987686">
        <w:rPr>
          <w:rFonts w:ascii="Arial Narrow" w:hAnsi="Arial Narrow"/>
          <w:sz w:val="24"/>
        </w:rPr>
        <w:t>rozpis</w:t>
      </w:r>
      <w:proofErr w:type="spellEnd"/>
      <w:r w:rsidRPr="00987686">
        <w:rPr>
          <w:rFonts w:ascii="Arial Narrow" w:hAnsi="Arial Narrow"/>
          <w:sz w:val="24"/>
        </w:rPr>
        <w:t xml:space="preserve"> </w:t>
      </w:r>
      <w:proofErr w:type="spellStart"/>
      <w:r w:rsidRPr="00987686">
        <w:rPr>
          <w:rFonts w:ascii="Arial Narrow" w:hAnsi="Arial Narrow"/>
          <w:sz w:val="24"/>
        </w:rPr>
        <w:t>cien</w:t>
      </w:r>
      <w:proofErr w:type="spellEnd"/>
      <w:r w:rsidRPr="00987686">
        <w:rPr>
          <w:rFonts w:ascii="Arial Narrow" w:hAnsi="Arial Narrow"/>
          <w:sz w:val="24"/>
        </w:rPr>
        <w:t xml:space="preserve"> </w:t>
      </w:r>
      <w:proofErr w:type="spellStart"/>
      <w:r w:rsidRPr="00987686">
        <w:rPr>
          <w:rFonts w:ascii="Arial Narrow" w:hAnsi="Arial Narrow"/>
          <w:sz w:val="24"/>
        </w:rPr>
        <w:t>jednotlivých</w:t>
      </w:r>
      <w:proofErr w:type="spellEnd"/>
      <w:r w:rsidRPr="00987686">
        <w:rPr>
          <w:rFonts w:ascii="Arial Narrow" w:hAnsi="Arial Narrow"/>
          <w:sz w:val="24"/>
        </w:rPr>
        <w:t xml:space="preserve"> </w:t>
      </w:r>
      <w:proofErr w:type="spellStart"/>
      <w:r w:rsidRPr="00987686">
        <w:rPr>
          <w:rFonts w:ascii="Arial Narrow" w:hAnsi="Arial Narrow"/>
          <w:sz w:val="24"/>
        </w:rPr>
        <w:t>položiek</w:t>
      </w:r>
      <w:proofErr w:type="spellEnd"/>
      <w:r w:rsidRPr="00987686">
        <w:rPr>
          <w:rFonts w:ascii="Arial Narrow" w:hAnsi="Arial Narrow"/>
          <w:sz w:val="24"/>
        </w:rPr>
        <w:t xml:space="preserve"> bez DPH a s DPH. Za </w:t>
      </w:r>
      <w:proofErr w:type="spellStart"/>
      <w:r w:rsidRPr="00987686">
        <w:rPr>
          <w:rFonts w:ascii="Arial Narrow" w:hAnsi="Arial Narrow"/>
          <w:sz w:val="24"/>
        </w:rPr>
        <w:t>zaplatenie</w:t>
      </w:r>
      <w:proofErr w:type="spellEnd"/>
      <w:r w:rsidRPr="00987686">
        <w:rPr>
          <w:rFonts w:ascii="Arial Narrow" w:hAnsi="Arial Narrow"/>
          <w:sz w:val="24"/>
        </w:rPr>
        <w:t xml:space="preserve"> </w:t>
      </w:r>
      <w:proofErr w:type="spellStart"/>
      <w:r w:rsidRPr="00987686">
        <w:rPr>
          <w:rFonts w:ascii="Arial Narrow" w:hAnsi="Arial Narrow"/>
          <w:sz w:val="24"/>
        </w:rPr>
        <w:t>faktúry</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považuje</w:t>
      </w:r>
      <w:proofErr w:type="spellEnd"/>
      <w:r w:rsidRPr="00987686">
        <w:rPr>
          <w:rFonts w:ascii="Arial Narrow" w:hAnsi="Arial Narrow"/>
          <w:sz w:val="24"/>
        </w:rPr>
        <w:t xml:space="preserve"> </w:t>
      </w:r>
      <w:proofErr w:type="spellStart"/>
      <w:r w:rsidRPr="00987686">
        <w:rPr>
          <w:rFonts w:ascii="Arial Narrow" w:hAnsi="Arial Narrow"/>
          <w:sz w:val="24"/>
        </w:rPr>
        <w:t>odpísanie</w:t>
      </w:r>
      <w:proofErr w:type="spellEnd"/>
      <w:r w:rsidRPr="00987686">
        <w:rPr>
          <w:rFonts w:ascii="Arial Narrow" w:hAnsi="Arial Narrow"/>
          <w:sz w:val="24"/>
        </w:rPr>
        <w:t xml:space="preserve"> </w:t>
      </w:r>
      <w:proofErr w:type="spellStart"/>
      <w:r w:rsidRPr="00987686">
        <w:rPr>
          <w:rFonts w:ascii="Arial Narrow" w:hAnsi="Arial Narrow"/>
          <w:sz w:val="24"/>
        </w:rPr>
        <w:t>fakturovanej</w:t>
      </w:r>
      <w:proofErr w:type="spellEnd"/>
      <w:r w:rsidRPr="00987686">
        <w:rPr>
          <w:rFonts w:ascii="Arial Narrow" w:hAnsi="Arial Narrow"/>
          <w:sz w:val="24"/>
        </w:rPr>
        <w:t xml:space="preserve"> </w:t>
      </w:r>
      <w:proofErr w:type="spellStart"/>
      <w:r w:rsidRPr="00987686">
        <w:rPr>
          <w:rFonts w:ascii="Arial Narrow" w:hAnsi="Arial Narrow"/>
          <w:sz w:val="24"/>
        </w:rPr>
        <w:t>čiastky</w:t>
      </w:r>
      <w:proofErr w:type="spellEnd"/>
      <w:r w:rsidRPr="00987686">
        <w:rPr>
          <w:rFonts w:ascii="Arial Narrow" w:hAnsi="Arial Narrow"/>
          <w:sz w:val="24"/>
        </w:rPr>
        <w:t xml:space="preserve"> z </w:t>
      </w:r>
      <w:proofErr w:type="spellStart"/>
      <w:r w:rsidRPr="00987686">
        <w:rPr>
          <w:rFonts w:ascii="Arial Narrow" w:hAnsi="Arial Narrow"/>
          <w:sz w:val="24"/>
        </w:rPr>
        <w:t>účtu</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 xml:space="preserve"> v </w:t>
      </w:r>
      <w:proofErr w:type="spellStart"/>
      <w:r w:rsidRPr="00987686">
        <w:rPr>
          <w:rFonts w:ascii="Arial Narrow" w:hAnsi="Arial Narrow"/>
          <w:sz w:val="24"/>
        </w:rPr>
        <w:t>prospech</w:t>
      </w:r>
      <w:proofErr w:type="spellEnd"/>
      <w:r w:rsidRPr="00987686">
        <w:rPr>
          <w:rFonts w:ascii="Arial Narrow" w:hAnsi="Arial Narrow"/>
          <w:sz w:val="24"/>
        </w:rPr>
        <w:t xml:space="preserve"> </w:t>
      </w:r>
      <w:proofErr w:type="spellStart"/>
      <w:r w:rsidRPr="00987686">
        <w:rPr>
          <w:rFonts w:ascii="Arial Narrow" w:hAnsi="Arial Narrow"/>
          <w:sz w:val="24"/>
        </w:rPr>
        <w:t>účtu</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w:t>
      </w:r>
    </w:p>
    <w:p w:rsidR="00B80F28" w:rsidRPr="00987686" w:rsidRDefault="00B80F28" w:rsidP="00B80F28">
      <w:pPr>
        <w:pStyle w:val="Odsekzoznamu"/>
        <w:numPr>
          <w:ilvl w:val="0"/>
          <w:numId w:val="21"/>
        </w:numPr>
        <w:spacing w:line="276" w:lineRule="auto"/>
        <w:jc w:val="both"/>
        <w:rPr>
          <w:rFonts w:ascii="Arial Narrow" w:hAnsi="Arial Narrow" w:cs="Times New Roman"/>
        </w:rPr>
      </w:pPr>
      <w:r w:rsidRPr="00987686">
        <w:rPr>
          <w:rFonts w:ascii="Arial Narrow" w:hAnsi="Arial Narrow" w:cs="Times New Roman"/>
        </w:rPr>
        <w:t xml:space="preserve">V prípade, že faktúra nebude obsahovať náležitosti určené zákonom </w:t>
      </w:r>
      <w:r w:rsidRPr="00987686">
        <w:rPr>
          <w:rFonts w:ascii="Arial Narrow" w:hAnsi="Arial Narrow" w:cs="Times New Roman"/>
          <w:color w:val="000000"/>
        </w:rPr>
        <w:t xml:space="preserve">NR SR č. 431/2002 Z. z. o účtovníctve v znení neskorších právnych predpisov, </w:t>
      </w:r>
      <w:r w:rsidRPr="00987686">
        <w:rPr>
          <w:rFonts w:ascii="Arial Narrow" w:hAnsi="Arial Narrow" w:cs="Times New Roman"/>
        </w:rPr>
        <w:t xml:space="preserve">objednávateľ je oprávnený vrátiť ju do termínu splatnosti zhotoviteľovi na opravu. V takom prípade sa preruší plynutie lehoty splatnosti a nová lehota splatnosti začne plynúť dňom doručenia opravenej faktúry objednávateľovi. </w:t>
      </w:r>
    </w:p>
    <w:p w:rsidR="00B80F28" w:rsidRPr="00987686" w:rsidRDefault="00B80F28" w:rsidP="00B80F28">
      <w:pPr>
        <w:pStyle w:val="Default"/>
        <w:numPr>
          <w:ilvl w:val="0"/>
          <w:numId w:val="21"/>
        </w:numPr>
        <w:spacing w:line="276" w:lineRule="auto"/>
        <w:jc w:val="both"/>
        <w:rPr>
          <w:rFonts w:ascii="Arial Narrow" w:hAnsi="Arial Narrow"/>
          <w:bCs/>
          <w:lang w:val="sk-SK"/>
        </w:rPr>
      </w:pPr>
      <w:r w:rsidRPr="00987686">
        <w:rPr>
          <w:rFonts w:ascii="Arial Narrow" w:hAnsi="Arial Narrow"/>
          <w:bCs/>
          <w:lang w:val="sk-SK"/>
        </w:rPr>
        <w:t>Práce budú fakturované až po ukončení a odovzdaní stavebných prác bez vád a nedorobkov a na základe súpisu skutočne vykonaných prác, v ktorých bude uvedené množstvo merných jednotiek a ich ocenenie v súlade s cenovou špecifikáciou a odsúhlasené stavebným dozorom objednávateľa,</w:t>
      </w:r>
      <w:r w:rsidRPr="00987686">
        <w:rPr>
          <w:rFonts w:ascii="Arial Narrow" w:hAnsi="Arial Narrow"/>
        </w:rPr>
        <w:t xml:space="preserve"> </w:t>
      </w:r>
      <w:r w:rsidRPr="00987686">
        <w:rPr>
          <w:rFonts w:ascii="Arial Narrow" w:hAnsi="Arial Narrow"/>
          <w:bCs/>
          <w:lang w:val="sk-SK"/>
        </w:rPr>
        <w:t>resp. osobou poverenou objednávateľom na prevzatie prác a odsúhlasenie súpisu prác. Ak má súpis prác nedostatky, vráti ho objednávateľ zhotoviteľovi na prepracovanie.</w:t>
      </w:r>
    </w:p>
    <w:p w:rsidR="00B80F28" w:rsidRPr="00987686" w:rsidRDefault="00B80F28" w:rsidP="00B80F28">
      <w:pPr>
        <w:numPr>
          <w:ilvl w:val="0"/>
          <w:numId w:val="21"/>
        </w:numPr>
        <w:spacing w:line="276" w:lineRule="auto"/>
        <w:jc w:val="both"/>
        <w:rPr>
          <w:rFonts w:ascii="Arial Narrow" w:hAnsi="Arial Narrow"/>
          <w:sz w:val="24"/>
        </w:rPr>
      </w:pPr>
      <w:r w:rsidRPr="00987686">
        <w:rPr>
          <w:rFonts w:ascii="Arial Narrow" w:hAnsi="Arial Narrow"/>
          <w:sz w:val="24"/>
        </w:rPr>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dôjde</w:t>
      </w:r>
      <w:proofErr w:type="spellEnd"/>
      <w:r w:rsidRPr="00987686">
        <w:rPr>
          <w:rFonts w:ascii="Arial Narrow" w:hAnsi="Arial Narrow"/>
          <w:sz w:val="24"/>
        </w:rPr>
        <w:t xml:space="preserve"> k </w:t>
      </w:r>
      <w:proofErr w:type="spellStart"/>
      <w:r w:rsidRPr="00987686">
        <w:rPr>
          <w:rFonts w:ascii="Arial Narrow" w:hAnsi="Arial Narrow"/>
          <w:sz w:val="24"/>
        </w:rPr>
        <w:t>zrušeniu</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w:t>
      </w:r>
      <w:proofErr w:type="spellStart"/>
      <w:r w:rsidRPr="00987686">
        <w:rPr>
          <w:rFonts w:ascii="Arial Narrow" w:hAnsi="Arial Narrow"/>
          <w:sz w:val="24"/>
        </w:rPr>
        <w:t>odstúpeniu</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z </w:t>
      </w:r>
      <w:proofErr w:type="spellStart"/>
      <w:r w:rsidRPr="00987686">
        <w:rPr>
          <w:rFonts w:ascii="Arial Narrow" w:hAnsi="Arial Narrow"/>
          <w:sz w:val="24"/>
        </w:rPr>
        <w:t>dôvodu</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strane</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r w:rsidRPr="00987686">
        <w:rPr>
          <w:rFonts w:ascii="Arial Narrow" w:hAnsi="Arial Narrow"/>
          <w:sz w:val="24"/>
        </w:rPr>
        <w:t xml:space="preserve">, </w:t>
      </w:r>
      <w:proofErr w:type="spellStart"/>
      <w:r w:rsidRPr="00987686">
        <w:rPr>
          <w:rFonts w:ascii="Arial Narrow" w:hAnsi="Arial Narrow"/>
          <w:sz w:val="24"/>
        </w:rPr>
        <w:t>budú</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postupovať</w:t>
      </w:r>
      <w:proofErr w:type="spellEnd"/>
      <w:r w:rsidRPr="00987686">
        <w:rPr>
          <w:rFonts w:ascii="Arial Narrow" w:hAnsi="Arial Narrow"/>
          <w:sz w:val="24"/>
        </w:rPr>
        <w:t xml:space="preserve"> </w:t>
      </w:r>
      <w:proofErr w:type="spellStart"/>
      <w:r w:rsidRPr="00987686">
        <w:rPr>
          <w:rFonts w:ascii="Arial Narrow" w:hAnsi="Arial Narrow"/>
          <w:sz w:val="24"/>
        </w:rPr>
        <w:t>spôsobom</w:t>
      </w:r>
      <w:proofErr w:type="spellEnd"/>
      <w:r w:rsidRPr="00987686">
        <w:rPr>
          <w:rFonts w:ascii="Arial Narrow" w:hAnsi="Arial Narrow"/>
          <w:sz w:val="24"/>
        </w:rPr>
        <w:t xml:space="preserve"> </w:t>
      </w:r>
      <w:proofErr w:type="spellStart"/>
      <w:r w:rsidRPr="00987686">
        <w:rPr>
          <w:rFonts w:ascii="Arial Narrow" w:hAnsi="Arial Narrow"/>
          <w:sz w:val="24"/>
        </w:rPr>
        <w:t>dojednaným</w:t>
      </w:r>
      <w:proofErr w:type="spellEnd"/>
      <w:r w:rsidRPr="00987686">
        <w:rPr>
          <w:rFonts w:ascii="Arial Narrow" w:hAnsi="Arial Narrow"/>
          <w:sz w:val="24"/>
        </w:rPr>
        <w:t xml:space="preserve"> v </w:t>
      </w:r>
      <w:proofErr w:type="spellStart"/>
      <w:r w:rsidRPr="00987686">
        <w:rPr>
          <w:rFonts w:ascii="Arial Narrow" w:hAnsi="Arial Narrow"/>
          <w:sz w:val="24"/>
        </w:rPr>
        <w:t>ďalších</w:t>
      </w:r>
      <w:proofErr w:type="spellEnd"/>
      <w:r w:rsidRPr="00987686">
        <w:rPr>
          <w:rFonts w:ascii="Arial Narrow" w:hAnsi="Arial Narrow"/>
          <w:sz w:val="24"/>
        </w:rPr>
        <w:t xml:space="preserve"> </w:t>
      </w:r>
      <w:proofErr w:type="spellStart"/>
      <w:r w:rsidRPr="00987686">
        <w:rPr>
          <w:rFonts w:ascii="Arial Narrow" w:hAnsi="Arial Narrow"/>
          <w:sz w:val="24"/>
        </w:rPr>
        <w:t>ustanoveniach</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w:t>
      </w:r>
    </w:p>
    <w:p w:rsidR="00B80F28" w:rsidRPr="00987686" w:rsidRDefault="00B80F28" w:rsidP="00B80F28">
      <w:pPr>
        <w:tabs>
          <w:tab w:val="left" w:pos="360"/>
        </w:tabs>
        <w:jc w:val="both"/>
        <w:rPr>
          <w:rFonts w:ascii="Arial Narrow" w:hAnsi="Arial Narrow"/>
          <w:b/>
          <w:sz w:val="24"/>
        </w:rPr>
      </w:pPr>
    </w:p>
    <w:p w:rsidR="00B80F28" w:rsidRPr="00987686" w:rsidRDefault="00B80F28" w:rsidP="00B80F28">
      <w:pPr>
        <w:jc w:val="center"/>
        <w:rPr>
          <w:rFonts w:ascii="Arial Narrow" w:hAnsi="Arial Narrow"/>
          <w:b/>
          <w:sz w:val="24"/>
        </w:rPr>
      </w:pPr>
      <w:bookmarkStart w:id="2" w:name="_GoBack"/>
      <w:bookmarkEnd w:id="2"/>
      <w:r w:rsidRPr="00987686">
        <w:rPr>
          <w:rFonts w:ascii="Arial Narrow" w:hAnsi="Arial Narrow"/>
          <w:b/>
          <w:sz w:val="24"/>
        </w:rPr>
        <w:t>VIII.</w:t>
      </w:r>
    </w:p>
    <w:p w:rsidR="00B80F28" w:rsidRPr="00987686" w:rsidRDefault="00B80F28" w:rsidP="00B80F28">
      <w:pPr>
        <w:jc w:val="center"/>
        <w:rPr>
          <w:rFonts w:ascii="Arial Narrow" w:hAnsi="Arial Narrow"/>
          <w:b/>
          <w:sz w:val="24"/>
        </w:rPr>
      </w:pPr>
      <w:proofErr w:type="spellStart"/>
      <w:r w:rsidRPr="00987686">
        <w:rPr>
          <w:rFonts w:ascii="Arial Narrow" w:hAnsi="Arial Narrow"/>
          <w:b/>
          <w:sz w:val="24"/>
        </w:rPr>
        <w:t>Záručná</w:t>
      </w:r>
      <w:proofErr w:type="spellEnd"/>
      <w:r w:rsidRPr="00987686">
        <w:rPr>
          <w:rFonts w:ascii="Arial Narrow" w:hAnsi="Arial Narrow"/>
          <w:b/>
          <w:sz w:val="24"/>
        </w:rPr>
        <w:t xml:space="preserve"> </w:t>
      </w:r>
      <w:proofErr w:type="spellStart"/>
      <w:r w:rsidRPr="00987686">
        <w:rPr>
          <w:rFonts w:ascii="Arial Narrow" w:hAnsi="Arial Narrow"/>
          <w:b/>
          <w:sz w:val="24"/>
        </w:rPr>
        <w:t>doba</w:t>
      </w:r>
      <w:proofErr w:type="spellEnd"/>
      <w:r w:rsidRPr="00987686">
        <w:rPr>
          <w:rFonts w:ascii="Arial Narrow" w:hAnsi="Arial Narrow"/>
          <w:b/>
          <w:sz w:val="24"/>
        </w:rPr>
        <w:t xml:space="preserve"> za </w:t>
      </w:r>
      <w:proofErr w:type="spellStart"/>
      <w:r w:rsidRPr="00987686">
        <w:rPr>
          <w:rFonts w:ascii="Arial Narrow" w:hAnsi="Arial Narrow"/>
          <w:b/>
          <w:sz w:val="24"/>
        </w:rPr>
        <w:t>zrealizované</w:t>
      </w:r>
      <w:proofErr w:type="spellEnd"/>
      <w:r w:rsidRPr="00987686">
        <w:rPr>
          <w:rFonts w:ascii="Arial Narrow" w:hAnsi="Arial Narrow"/>
          <w:b/>
          <w:sz w:val="24"/>
        </w:rPr>
        <w:t xml:space="preserve"> </w:t>
      </w:r>
      <w:proofErr w:type="spellStart"/>
      <w:r w:rsidRPr="00987686">
        <w:rPr>
          <w:rFonts w:ascii="Arial Narrow" w:hAnsi="Arial Narrow"/>
          <w:b/>
          <w:sz w:val="24"/>
        </w:rPr>
        <w:t>dielo</w:t>
      </w:r>
      <w:proofErr w:type="spellEnd"/>
    </w:p>
    <w:p w:rsidR="00B80F28" w:rsidRPr="00987686" w:rsidRDefault="00B80F28" w:rsidP="00B80F28">
      <w:pPr>
        <w:jc w:val="center"/>
        <w:rPr>
          <w:rFonts w:ascii="Arial Narrow" w:hAnsi="Arial Narrow"/>
          <w:b/>
          <w:sz w:val="24"/>
          <w:u w:val="single"/>
        </w:rPr>
      </w:pPr>
    </w:p>
    <w:p w:rsidR="00B80F28" w:rsidRPr="00987686" w:rsidRDefault="00B80F28" w:rsidP="00B80F28">
      <w:pPr>
        <w:numPr>
          <w:ilvl w:val="0"/>
          <w:numId w:val="23"/>
        </w:numPr>
        <w:spacing w:line="276" w:lineRule="auto"/>
        <w:jc w:val="both"/>
        <w:rPr>
          <w:rFonts w:ascii="Arial Narrow" w:hAnsi="Arial Narrow"/>
          <w:sz w:val="24"/>
        </w:rPr>
      </w:pPr>
      <w:proofErr w:type="spellStart"/>
      <w:r w:rsidRPr="00987686">
        <w:rPr>
          <w:rFonts w:ascii="Arial Narrow" w:hAnsi="Arial Narrow"/>
          <w:sz w:val="24"/>
        </w:rPr>
        <w:t>Záručná</w:t>
      </w:r>
      <w:proofErr w:type="spellEnd"/>
      <w:r w:rsidRPr="00987686">
        <w:rPr>
          <w:rFonts w:ascii="Arial Narrow" w:hAnsi="Arial Narrow"/>
          <w:sz w:val="24"/>
        </w:rPr>
        <w:t xml:space="preserve"> </w:t>
      </w:r>
      <w:proofErr w:type="spellStart"/>
      <w:r w:rsidRPr="00987686">
        <w:rPr>
          <w:rFonts w:ascii="Arial Narrow" w:hAnsi="Arial Narrow"/>
          <w:sz w:val="24"/>
        </w:rPr>
        <w:t>lehota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zrealizované</w:t>
      </w:r>
      <w:proofErr w:type="spellEnd"/>
      <w:r w:rsidRPr="00987686">
        <w:rPr>
          <w:rFonts w:ascii="Arial Narrow" w:hAnsi="Arial Narrow"/>
          <w:sz w:val="24"/>
        </w:rPr>
        <w:t xml:space="preserve"> </w:t>
      </w:r>
      <w:proofErr w:type="spellStart"/>
      <w:r w:rsidRPr="00987686">
        <w:rPr>
          <w:rFonts w:ascii="Arial Narrow" w:hAnsi="Arial Narrow"/>
          <w:sz w:val="24"/>
        </w:rPr>
        <w:t>zhotoviteľom</w:t>
      </w:r>
      <w:proofErr w:type="spellEnd"/>
      <w:r w:rsidRPr="00987686">
        <w:rPr>
          <w:rFonts w:ascii="Arial Narrow" w:hAnsi="Arial Narrow"/>
          <w:sz w:val="24"/>
        </w:rPr>
        <w:t xml:space="preserve"> je </w:t>
      </w:r>
      <w:r w:rsidRPr="00987686">
        <w:rPr>
          <w:rFonts w:ascii="Arial Narrow" w:hAnsi="Arial Narrow"/>
          <w:b/>
          <w:sz w:val="24"/>
        </w:rPr>
        <w:t xml:space="preserve">60 </w:t>
      </w:r>
      <w:proofErr w:type="spellStart"/>
      <w:r w:rsidRPr="00987686">
        <w:rPr>
          <w:rFonts w:ascii="Arial Narrow" w:hAnsi="Arial Narrow"/>
          <w:b/>
          <w:sz w:val="24"/>
        </w:rPr>
        <w:t>mesiacov</w:t>
      </w:r>
      <w:proofErr w:type="spellEnd"/>
      <w:r w:rsidRPr="00987686">
        <w:rPr>
          <w:rFonts w:ascii="Arial Narrow" w:hAnsi="Arial Narrow"/>
          <w:sz w:val="24"/>
        </w:rPr>
        <w:t xml:space="preserve"> a </w:t>
      </w:r>
      <w:proofErr w:type="spellStart"/>
      <w:r w:rsidRPr="00987686">
        <w:rPr>
          <w:rFonts w:ascii="Arial Narrow" w:hAnsi="Arial Narrow"/>
          <w:sz w:val="24"/>
        </w:rPr>
        <w:t>začína</w:t>
      </w:r>
      <w:proofErr w:type="spellEnd"/>
      <w:r w:rsidRPr="00987686">
        <w:rPr>
          <w:rFonts w:ascii="Arial Narrow" w:hAnsi="Arial Narrow"/>
          <w:sz w:val="24"/>
        </w:rPr>
        <w:t xml:space="preserve"> </w:t>
      </w:r>
      <w:proofErr w:type="spellStart"/>
      <w:r w:rsidRPr="00987686">
        <w:rPr>
          <w:rFonts w:ascii="Arial Narrow" w:hAnsi="Arial Narrow"/>
          <w:sz w:val="24"/>
        </w:rPr>
        <w:t>plynúť</w:t>
      </w:r>
      <w:proofErr w:type="spellEnd"/>
      <w:r w:rsidRPr="00987686">
        <w:rPr>
          <w:rFonts w:ascii="Arial Narrow" w:hAnsi="Arial Narrow"/>
          <w:sz w:val="24"/>
        </w:rPr>
        <w:t xml:space="preserve"> </w:t>
      </w:r>
      <w:proofErr w:type="spellStart"/>
      <w:r w:rsidRPr="00987686">
        <w:rPr>
          <w:rFonts w:ascii="Arial Narrow" w:hAnsi="Arial Narrow"/>
          <w:sz w:val="24"/>
        </w:rPr>
        <w:t>odovzdaním</w:t>
      </w:r>
      <w:proofErr w:type="spellEnd"/>
      <w:r w:rsidRPr="00987686">
        <w:rPr>
          <w:rFonts w:ascii="Arial Narrow" w:hAnsi="Arial Narrow"/>
          <w:sz w:val="24"/>
        </w:rPr>
        <w:t xml:space="preserve"> a </w:t>
      </w:r>
      <w:proofErr w:type="spellStart"/>
      <w:r w:rsidRPr="00987686">
        <w:rPr>
          <w:rFonts w:ascii="Arial Narrow" w:hAnsi="Arial Narrow"/>
          <w:sz w:val="24"/>
        </w:rPr>
        <w:t>prevzatím</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Záručná</w:t>
      </w:r>
      <w:proofErr w:type="spellEnd"/>
      <w:r w:rsidRPr="00987686">
        <w:rPr>
          <w:rFonts w:ascii="Arial Narrow" w:hAnsi="Arial Narrow"/>
          <w:sz w:val="24"/>
        </w:rPr>
        <w:t xml:space="preserve"> </w:t>
      </w:r>
      <w:proofErr w:type="spellStart"/>
      <w:r w:rsidRPr="00987686">
        <w:rPr>
          <w:rFonts w:ascii="Arial Narrow" w:hAnsi="Arial Narrow"/>
          <w:sz w:val="24"/>
        </w:rPr>
        <w:t>lehota</w:t>
      </w:r>
      <w:proofErr w:type="spellEnd"/>
      <w:r w:rsidRPr="00987686">
        <w:rPr>
          <w:rFonts w:ascii="Arial Narrow" w:hAnsi="Arial Narrow"/>
          <w:sz w:val="24"/>
        </w:rPr>
        <w:t xml:space="preserve"> </w:t>
      </w:r>
      <w:proofErr w:type="spellStart"/>
      <w:r w:rsidRPr="00987686">
        <w:rPr>
          <w:rFonts w:ascii="Arial Narrow" w:hAnsi="Arial Narrow"/>
          <w:sz w:val="24"/>
        </w:rPr>
        <w:t>však</w:t>
      </w:r>
      <w:proofErr w:type="spellEnd"/>
      <w:r w:rsidRPr="00987686">
        <w:rPr>
          <w:rFonts w:ascii="Arial Narrow" w:hAnsi="Arial Narrow"/>
          <w:sz w:val="24"/>
        </w:rPr>
        <w:t xml:space="preserve"> </w:t>
      </w:r>
      <w:proofErr w:type="spellStart"/>
      <w:r w:rsidRPr="00987686">
        <w:rPr>
          <w:rFonts w:ascii="Arial Narrow" w:hAnsi="Arial Narrow"/>
          <w:sz w:val="24"/>
        </w:rPr>
        <w:t>neplynie</w:t>
      </w:r>
      <w:proofErr w:type="spellEnd"/>
      <w:r w:rsidRPr="00987686">
        <w:rPr>
          <w:rFonts w:ascii="Arial Narrow" w:hAnsi="Arial Narrow"/>
          <w:sz w:val="24"/>
        </w:rPr>
        <w:t xml:space="preserve"> v </w:t>
      </w:r>
      <w:proofErr w:type="spellStart"/>
      <w:r w:rsidRPr="00987686">
        <w:rPr>
          <w:rFonts w:ascii="Arial Narrow" w:hAnsi="Arial Narrow"/>
          <w:sz w:val="24"/>
        </w:rPr>
        <w:t>čase</w:t>
      </w:r>
      <w:proofErr w:type="spellEnd"/>
      <w:r w:rsidRPr="00987686">
        <w:rPr>
          <w:rFonts w:ascii="Arial Narrow" w:hAnsi="Arial Narrow"/>
          <w:sz w:val="24"/>
        </w:rPr>
        <w:t xml:space="preserve">, </w:t>
      </w:r>
      <w:proofErr w:type="spellStart"/>
      <w:r w:rsidRPr="00987686">
        <w:rPr>
          <w:rFonts w:ascii="Arial Narrow" w:hAnsi="Arial Narrow"/>
          <w:sz w:val="24"/>
        </w:rPr>
        <w:t>počas</w:t>
      </w:r>
      <w:proofErr w:type="spellEnd"/>
      <w:r w:rsidRPr="00987686">
        <w:rPr>
          <w:rFonts w:ascii="Arial Narrow" w:hAnsi="Arial Narrow"/>
          <w:sz w:val="24"/>
        </w:rPr>
        <w:t xml:space="preserve"> </w:t>
      </w:r>
      <w:proofErr w:type="spellStart"/>
      <w:r w:rsidRPr="00987686">
        <w:rPr>
          <w:rFonts w:ascii="Arial Narrow" w:hAnsi="Arial Narrow"/>
          <w:sz w:val="24"/>
        </w:rPr>
        <w:t>ktorého</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nemohol</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w:t>
      </w:r>
      <w:proofErr w:type="spellStart"/>
      <w:r w:rsidRPr="00987686">
        <w:rPr>
          <w:rFonts w:ascii="Arial Narrow" w:hAnsi="Arial Narrow"/>
          <w:sz w:val="24"/>
        </w:rPr>
        <w:t>užívať</w:t>
      </w:r>
      <w:proofErr w:type="spellEnd"/>
      <w:r w:rsidRPr="00987686">
        <w:rPr>
          <w:rFonts w:ascii="Arial Narrow" w:hAnsi="Arial Narrow"/>
          <w:sz w:val="24"/>
        </w:rPr>
        <w:t xml:space="preserve"> pre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za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zodpovedá</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Záručná</w:t>
      </w:r>
      <w:proofErr w:type="spellEnd"/>
      <w:r w:rsidRPr="00987686">
        <w:rPr>
          <w:rFonts w:ascii="Arial Narrow" w:hAnsi="Arial Narrow"/>
          <w:sz w:val="24"/>
        </w:rPr>
        <w:t xml:space="preserve"> </w:t>
      </w:r>
      <w:proofErr w:type="spellStart"/>
      <w:r w:rsidRPr="00987686">
        <w:rPr>
          <w:rFonts w:ascii="Arial Narrow" w:hAnsi="Arial Narrow"/>
          <w:sz w:val="24"/>
        </w:rPr>
        <w:t>lehota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materiál</w:t>
      </w:r>
      <w:proofErr w:type="spellEnd"/>
      <w:r w:rsidRPr="00987686">
        <w:rPr>
          <w:rFonts w:ascii="Arial Narrow" w:hAnsi="Arial Narrow"/>
          <w:sz w:val="24"/>
        </w:rPr>
        <w:t xml:space="preserve"> a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výrobky</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lastRenderedPageBreak/>
        <w:t>sú</w:t>
      </w:r>
      <w:proofErr w:type="spellEnd"/>
      <w:r w:rsidRPr="00987686">
        <w:rPr>
          <w:rFonts w:ascii="Arial Narrow" w:hAnsi="Arial Narrow"/>
          <w:sz w:val="24"/>
        </w:rPr>
        <w:t xml:space="preserve"> </w:t>
      </w:r>
      <w:proofErr w:type="spellStart"/>
      <w:r w:rsidRPr="00987686">
        <w:rPr>
          <w:rFonts w:ascii="Arial Narrow" w:hAnsi="Arial Narrow"/>
          <w:sz w:val="24"/>
        </w:rPr>
        <w:t>súčasťou</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ale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nemôže</w:t>
      </w:r>
      <w:proofErr w:type="spellEnd"/>
      <w:r w:rsidRPr="00987686">
        <w:rPr>
          <w:rFonts w:ascii="Arial Narrow" w:hAnsi="Arial Narrow"/>
          <w:sz w:val="24"/>
        </w:rPr>
        <w:t xml:space="preserve"> </w:t>
      </w:r>
      <w:proofErr w:type="spellStart"/>
      <w:r w:rsidRPr="00987686">
        <w:rPr>
          <w:rFonts w:ascii="Arial Narrow" w:hAnsi="Arial Narrow"/>
          <w:sz w:val="24"/>
        </w:rPr>
        <w:t>ovplyvniť</w:t>
      </w:r>
      <w:proofErr w:type="spellEnd"/>
      <w:r w:rsidRPr="00987686">
        <w:rPr>
          <w:rFonts w:ascii="Arial Narrow" w:hAnsi="Arial Narrow"/>
          <w:sz w:val="24"/>
        </w:rPr>
        <w:t xml:space="preserve"> ich </w:t>
      </w:r>
      <w:proofErr w:type="spellStart"/>
      <w:r w:rsidRPr="00987686">
        <w:rPr>
          <w:rFonts w:ascii="Arial Narrow" w:hAnsi="Arial Narrow"/>
          <w:sz w:val="24"/>
        </w:rPr>
        <w:t>dĺžku</w:t>
      </w:r>
      <w:proofErr w:type="spellEnd"/>
      <w:r w:rsidRPr="00987686">
        <w:rPr>
          <w:rFonts w:ascii="Arial Narrow" w:hAnsi="Arial Narrow"/>
          <w:sz w:val="24"/>
        </w:rPr>
        <w:t xml:space="preserve"> </w:t>
      </w:r>
      <w:proofErr w:type="spellStart"/>
      <w:r w:rsidRPr="00987686">
        <w:rPr>
          <w:rFonts w:ascii="Arial Narrow" w:hAnsi="Arial Narrow"/>
          <w:sz w:val="24"/>
        </w:rPr>
        <w:t>záruky</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podľa</w:t>
      </w:r>
      <w:proofErr w:type="spellEnd"/>
      <w:r w:rsidRPr="00987686">
        <w:rPr>
          <w:rFonts w:ascii="Arial Narrow" w:hAnsi="Arial Narrow"/>
          <w:sz w:val="24"/>
        </w:rPr>
        <w:t xml:space="preserve"> </w:t>
      </w:r>
      <w:proofErr w:type="spellStart"/>
      <w:r w:rsidRPr="00987686">
        <w:rPr>
          <w:rFonts w:ascii="Arial Narrow" w:hAnsi="Arial Narrow"/>
          <w:sz w:val="24"/>
        </w:rPr>
        <w:t>lehoty</w:t>
      </w:r>
      <w:proofErr w:type="spellEnd"/>
      <w:r w:rsidRPr="00987686">
        <w:rPr>
          <w:rFonts w:ascii="Arial Narrow" w:hAnsi="Arial Narrow"/>
          <w:sz w:val="24"/>
        </w:rPr>
        <w:t xml:space="preserve"> </w:t>
      </w:r>
      <w:proofErr w:type="spellStart"/>
      <w:r w:rsidRPr="00987686">
        <w:rPr>
          <w:rFonts w:ascii="Arial Narrow" w:hAnsi="Arial Narrow"/>
          <w:sz w:val="24"/>
        </w:rPr>
        <w:t>uvedenej</w:t>
      </w:r>
      <w:proofErr w:type="spellEnd"/>
      <w:r w:rsidRPr="00987686">
        <w:rPr>
          <w:rFonts w:ascii="Arial Narrow" w:hAnsi="Arial Narrow"/>
          <w:sz w:val="24"/>
        </w:rPr>
        <w:t xml:space="preserve"> </w:t>
      </w:r>
      <w:proofErr w:type="spellStart"/>
      <w:r w:rsidRPr="00987686">
        <w:rPr>
          <w:rFonts w:ascii="Arial Narrow" w:hAnsi="Arial Narrow"/>
          <w:sz w:val="24"/>
        </w:rPr>
        <w:t>výrobcom</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záručnom</w:t>
      </w:r>
      <w:proofErr w:type="spellEnd"/>
      <w:r w:rsidRPr="00987686">
        <w:rPr>
          <w:rFonts w:ascii="Arial Narrow" w:hAnsi="Arial Narrow"/>
          <w:sz w:val="24"/>
        </w:rPr>
        <w:t xml:space="preserve"> </w:t>
      </w:r>
      <w:proofErr w:type="spellStart"/>
      <w:r w:rsidRPr="00987686">
        <w:rPr>
          <w:rFonts w:ascii="Arial Narrow" w:hAnsi="Arial Narrow"/>
          <w:sz w:val="24"/>
        </w:rPr>
        <w:t>liste</w:t>
      </w:r>
      <w:proofErr w:type="spellEnd"/>
      <w:r w:rsidRPr="00987686">
        <w:rPr>
          <w:rFonts w:ascii="Arial Narrow" w:hAnsi="Arial Narrow"/>
          <w:sz w:val="24"/>
        </w:rPr>
        <w:t xml:space="preserve">, </w:t>
      </w:r>
      <w:proofErr w:type="spellStart"/>
      <w:r w:rsidRPr="00987686">
        <w:rPr>
          <w:rFonts w:ascii="Arial Narrow" w:hAnsi="Arial Narrow"/>
          <w:sz w:val="24"/>
        </w:rPr>
        <w:t>najmenej</w:t>
      </w:r>
      <w:proofErr w:type="spellEnd"/>
      <w:r w:rsidRPr="00987686">
        <w:rPr>
          <w:rFonts w:ascii="Arial Narrow" w:hAnsi="Arial Narrow"/>
          <w:sz w:val="24"/>
        </w:rPr>
        <w:t xml:space="preserve"> </w:t>
      </w:r>
      <w:proofErr w:type="spellStart"/>
      <w:r w:rsidRPr="00987686">
        <w:rPr>
          <w:rFonts w:ascii="Arial Narrow" w:hAnsi="Arial Narrow"/>
          <w:sz w:val="24"/>
        </w:rPr>
        <w:t>však</w:t>
      </w:r>
      <w:proofErr w:type="spellEnd"/>
      <w:r w:rsidRPr="00987686">
        <w:rPr>
          <w:rFonts w:ascii="Arial Narrow" w:hAnsi="Arial Narrow"/>
          <w:sz w:val="24"/>
        </w:rPr>
        <w:t xml:space="preserve"> 24 </w:t>
      </w:r>
      <w:proofErr w:type="spellStart"/>
      <w:r w:rsidRPr="00987686">
        <w:rPr>
          <w:rFonts w:ascii="Arial Narrow" w:hAnsi="Arial Narrow"/>
          <w:sz w:val="24"/>
        </w:rPr>
        <w:t>mesiacov</w:t>
      </w:r>
      <w:proofErr w:type="spellEnd"/>
      <w:r w:rsidRPr="00987686">
        <w:rPr>
          <w:rFonts w:ascii="Arial Narrow" w:hAnsi="Arial Narrow"/>
          <w:sz w:val="24"/>
        </w:rPr>
        <w:t>.</w:t>
      </w:r>
    </w:p>
    <w:p w:rsidR="00B80F28" w:rsidRPr="00987686" w:rsidRDefault="00B80F28" w:rsidP="00B80F28">
      <w:pPr>
        <w:numPr>
          <w:ilvl w:val="0"/>
          <w:numId w:val="23"/>
        </w:numPr>
        <w:spacing w:line="276" w:lineRule="auto"/>
        <w:jc w:val="both"/>
        <w:rPr>
          <w:rFonts w:ascii="Arial Narrow" w:hAnsi="Arial Narrow"/>
          <w:sz w:val="24"/>
        </w:rPr>
      </w:pPr>
      <w:proofErr w:type="spellStart"/>
      <w:r w:rsidRPr="00987686">
        <w:rPr>
          <w:rFonts w:ascii="Arial Narrow" w:hAnsi="Arial Narrow"/>
          <w:sz w:val="24"/>
        </w:rPr>
        <w:t>Záruka</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vzťahuje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za </w:t>
      </w:r>
      <w:proofErr w:type="spellStart"/>
      <w:r w:rsidRPr="00987686">
        <w:rPr>
          <w:rFonts w:ascii="Arial Narrow" w:hAnsi="Arial Narrow"/>
          <w:sz w:val="24"/>
        </w:rPr>
        <w:t>predpokladu</w:t>
      </w:r>
      <w:proofErr w:type="spellEnd"/>
      <w:r w:rsidRPr="00987686">
        <w:rPr>
          <w:rFonts w:ascii="Arial Narrow" w:hAnsi="Arial Narrow"/>
          <w:sz w:val="24"/>
        </w:rPr>
        <w:t xml:space="preserve"> </w:t>
      </w:r>
      <w:proofErr w:type="spellStart"/>
      <w:r w:rsidRPr="00987686">
        <w:rPr>
          <w:rFonts w:ascii="Arial Narrow" w:hAnsi="Arial Narrow"/>
          <w:sz w:val="24"/>
        </w:rPr>
        <w:t>riadnej</w:t>
      </w:r>
      <w:proofErr w:type="spellEnd"/>
      <w:r w:rsidRPr="00987686">
        <w:rPr>
          <w:rFonts w:ascii="Arial Narrow" w:hAnsi="Arial Narrow"/>
          <w:sz w:val="24"/>
        </w:rPr>
        <w:t xml:space="preserve"> </w:t>
      </w:r>
      <w:proofErr w:type="spellStart"/>
      <w:r w:rsidRPr="00987686">
        <w:rPr>
          <w:rFonts w:ascii="Arial Narrow" w:hAnsi="Arial Narrow"/>
          <w:sz w:val="24"/>
        </w:rPr>
        <w:t>starostlivosti</w:t>
      </w:r>
      <w:proofErr w:type="spellEnd"/>
      <w:r w:rsidRPr="00987686">
        <w:rPr>
          <w:rFonts w:ascii="Arial Narrow" w:hAnsi="Arial Narrow"/>
          <w:sz w:val="24"/>
        </w:rPr>
        <w:t xml:space="preserve"> a </w:t>
      </w:r>
      <w:proofErr w:type="spellStart"/>
      <w:r w:rsidRPr="00987686">
        <w:rPr>
          <w:rFonts w:ascii="Arial Narrow" w:hAnsi="Arial Narrow"/>
          <w:sz w:val="24"/>
        </w:rPr>
        <w:t>údržby</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objednávateľom</w:t>
      </w:r>
      <w:proofErr w:type="spellEnd"/>
      <w:r w:rsidRPr="00987686">
        <w:rPr>
          <w:rFonts w:ascii="Arial Narrow" w:hAnsi="Arial Narrow"/>
          <w:sz w:val="24"/>
        </w:rPr>
        <w:t xml:space="preserve"> resp. </w:t>
      </w:r>
      <w:proofErr w:type="spellStart"/>
      <w:r w:rsidRPr="00987686">
        <w:rPr>
          <w:rFonts w:ascii="Arial Narrow" w:hAnsi="Arial Narrow"/>
          <w:sz w:val="24"/>
        </w:rPr>
        <w:t>užívateľom</w:t>
      </w:r>
      <w:proofErr w:type="spellEnd"/>
      <w:r w:rsidRPr="00987686">
        <w:rPr>
          <w:rFonts w:ascii="Arial Narrow" w:hAnsi="Arial Narrow"/>
          <w:sz w:val="24"/>
        </w:rPr>
        <w:t xml:space="preserve">. </w:t>
      </w:r>
      <w:proofErr w:type="spellStart"/>
      <w:r w:rsidRPr="00987686">
        <w:rPr>
          <w:rFonts w:ascii="Arial Narrow" w:hAnsi="Arial Narrow"/>
          <w:sz w:val="24"/>
        </w:rPr>
        <w:t>Záruka</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nevzťahuje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prípady</w:t>
      </w:r>
      <w:proofErr w:type="spellEnd"/>
      <w:r w:rsidRPr="00987686">
        <w:rPr>
          <w:rFonts w:ascii="Arial Narrow" w:hAnsi="Arial Narrow"/>
          <w:sz w:val="24"/>
        </w:rPr>
        <w:t xml:space="preserve"> </w:t>
      </w:r>
      <w:proofErr w:type="spellStart"/>
      <w:r w:rsidRPr="00987686">
        <w:rPr>
          <w:rFonts w:ascii="Arial Narrow" w:hAnsi="Arial Narrow"/>
          <w:sz w:val="24"/>
        </w:rPr>
        <w:t>násilného</w:t>
      </w:r>
      <w:proofErr w:type="spellEnd"/>
      <w:r w:rsidRPr="00987686">
        <w:rPr>
          <w:rFonts w:ascii="Arial Narrow" w:hAnsi="Arial Narrow"/>
          <w:sz w:val="24"/>
        </w:rPr>
        <w:t xml:space="preserve"> </w:t>
      </w:r>
      <w:proofErr w:type="spellStart"/>
      <w:r w:rsidRPr="00987686">
        <w:rPr>
          <w:rFonts w:ascii="Arial Narrow" w:hAnsi="Arial Narrow"/>
          <w:sz w:val="24"/>
        </w:rPr>
        <w:t>poškodenia</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resp. </w:t>
      </w:r>
      <w:proofErr w:type="spellStart"/>
      <w:r w:rsidRPr="00987686">
        <w:rPr>
          <w:rFonts w:ascii="Arial Narrow" w:hAnsi="Arial Narrow"/>
          <w:sz w:val="24"/>
        </w:rPr>
        <w:t>poškodenia</w:t>
      </w:r>
      <w:proofErr w:type="spellEnd"/>
      <w:r w:rsidRPr="00987686">
        <w:rPr>
          <w:rFonts w:ascii="Arial Narrow" w:hAnsi="Arial Narrow"/>
          <w:sz w:val="24"/>
        </w:rPr>
        <w:t xml:space="preserve"> </w:t>
      </w:r>
      <w:proofErr w:type="spellStart"/>
      <w:r w:rsidRPr="00987686">
        <w:rPr>
          <w:rFonts w:ascii="Arial Narrow" w:hAnsi="Arial Narrow"/>
          <w:sz w:val="24"/>
        </w:rPr>
        <w:t>živelnou</w:t>
      </w:r>
      <w:proofErr w:type="spellEnd"/>
      <w:r w:rsidRPr="00987686">
        <w:rPr>
          <w:rFonts w:ascii="Arial Narrow" w:hAnsi="Arial Narrow"/>
          <w:sz w:val="24"/>
        </w:rPr>
        <w:t xml:space="preserve"> </w:t>
      </w:r>
      <w:proofErr w:type="spellStart"/>
      <w:r w:rsidRPr="00987686">
        <w:rPr>
          <w:rFonts w:ascii="Arial Narrow" w:hAnsi="Arial Narrow"/>
          <w:sz w:val="24"/>
        </w:rPr>
        <w:t>pohromou</w:t>
      </w:r>
      <w:proofErr w:type="spellEnd"/>
      <w:r w:rsidRPr="00987686">
        <w:rPr>
          <w:rFonts w:ascii="Arial Narrow" w:hAnsi="Arial Narrow"/>
          <w:sz w:val="24"/>
        </w:rPr>
        <w:t>.</w:t>
      </w:r>
    </w:p>
    <w:p w:rsidR="00B80F28" w:rsidRPr="00987686" w:rsidRDefault="00B80F28" w:rsidP="00B80F28">
      <w:pPr>
        <w:jc w:val="center"/>
        <w:rPr>
          <w:rFonts w:ascii="Arial Narrow" w:hAnsi="Arial Narrow"/>
          <w:b/>
          <w:sz w:val="24"/>
        </w:rPr>
      </w:pPr>
      <w:r w:rsidRPr="00987686">
        <w:rPr>
          <w:rFonts w:ascii="Arial Narrow" w:hAnsi="Arial Narrow"/>
          <w:b/>
          <w:sz w:val="24"/>
        </w:rPr>
        <w:t>IX.</w:t>
      </w:r>
    </w:p>
    <w:p w:rsidR="00B80F28" w:rsidRPr="00FB4153" w:rsidRDefault="00B80F28" w:rsidP="00B80F28">
      <w:pPr>
        <w:pStyle w:val="Nadpis2"/>
        <w:numPr>
          <w:ilvl w:val="0"/>
          <w:numId w:val="0"/>
        </w:numPr>
        <w:tabs>
          <w:tab w:val="left" w:pos="0"/>
        </w:tabs>
        <w:spacing w:before="0"/>
        <w:ind w:left="578" w:hanging="578"/>
        <w:jc w:val="center"/>
        <w:rPr>
          <w:rFonts w:ascii="Arial Narrow" w:hAnsi="Arial Narrow" w:cs="Times New Roman"/>
          <w:color w:val="00000A"/>
        </w:rPr>
      </w:pPr>
      <w:proofErr w:type="spellStart"/>
      <w:r w:rsidRPr="00987686">
        <w:rPr>
          <w:rFonts w:ascii="Arial Narrow" w:hAnsi="Arial Narrow" w:cs="Times New Roman"/>
          <w:color w:val="00000A"/>
        </w:rPr>
        <w:t>Zodpovednosť</w:t>
      </w:r>
      <w:proofErr w:type="spellEnd"/>
      <w:r w:rsidRPr="00987686">
        <w:rPr>
          <w:rFonts w:ascii="Arial Narrow" w:hAnsi="Arial Narrow" w:cs="Times New Roman"/>
          <w:color w:val="00000A"/>
        </w:rPr>
        <w:t xml:space="preserve"> za </w:t>
      </w:r>
      <w:proofErr w:type="spellStart"/>
      <w:r w:rsidRPr="00987686">
        <w:rPr>
          <w:rFonts w:ascii="Arial Narrow" w:hAnsi="Arial Narrow" w:cs="Times New Roman"/>
          <w:color w:val="00000A"/>
        </w:rPr>
        <w:t>vady</w:t>
      </w:r>
      <w:proofErr w:type="spellEnd"/>
      <w:r w:rsidRPr="00987686">
        <w:rPr>
          <w:rFonts w:ascii="Arial Narrow" w:hAnsi="Arial Narrow" w:cs="Times New Roman"/>
          <w:color w:val="00000A"/>
        </w:rPr>
        <w:t xml:space="preserve">, </w:t>
      </w:r>
      <w:proofErr w:type="spellStart"/>
      <w:r w:rsidRPr="00987686">
        <w:rPr>
          <w:rFonts w:ascii="Arial Narrow" w:hAnsi="Arial Narrow" w:cs="Times New Roman"/>
          <w:color w:val="00000A"/>
        </w:rPr>
        <w:t>sankcie</w:t>
      </w:r>
      <w:proofErr w:type="spellEnd"/>
    </w:p>
    <w:p w:rsidR="00B80F28" w:rsidRPr="00987686" w:rsidRDefault="00B80F28" w:rsidP="00B80F28">
      <w:pPr>
        <w:numPr>
          <w:ilvl w:val="0"/>
          <w:numId w:val="24"/>
        </w:numPr>
        <w:spacing w:line="276" w:lineRule="auto"/>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zodpovedá</w:t>
      </w:r>
      <w:proofErr w:type="spellEnd"/>
      <w:r w:rsidRPr="00987686">
        <w:rPr>
          <w:rFonts w:ascii="Arial Narrow" w:hAnsi="Arial Narrow"/>
          <w:sz w:val="24"/>
        </w:rPr>
        <w:t xml:space="preserve"> za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vzniknuté</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diele</w:t>
      </w:r>
      <w:proofErr w:type="spellEnd"/>
      <w:r w:rsidRPr="00987686">
        <w:rPr>
          <w:rFonts w:ascii="Arial Narrow" w:hAnsi="Arial Narrow"/>
          <w:sz w:val="24"/>
        </w:rPr>
        <w:t xml:space="preserve"> </w:t>
      </w:r>
      <w:proofErr w:type="spellStart"/>
      <w:r w:rsidRPr="00987686">
        <w:rPr>
          <w:rFonts w:ascii="Arial Narrow" w:hAnsi="Arial Narrow"/>
          <w:sz w:val="24"/>
        </w:rPr>
        <w:t>ním</w:t>
      </w:r>
      <w:proofErr w:type="spellEnd"/>
      <w:r w:rsidRPr="00987686">
        <w:rPr>
          <w:rFonts w:ascii="Arial Narrow" w:hAnsi="Arial Narrow"/>
          <w:sz w:val="24"/>
        </w:rPr>
        <w:t xml:space="preserve"> </w:t>
      </w:r>
      <w:proofErr w:type="spellStart"/>
      <w:r w:rsidRPr="00987686">
        <w:rPr>
          <w:rFonts w:ascii="Arial Narrow" w:hAnsi="Arial Narrow"/>
          <w:sz w:val="24"/>
        </w:rPr>
        <w:t>zrealizovanom</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má</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v </w:t>
      </w:r>
      <w:proofErr w:type="spellStart"/>
      <w:r w:rsidRPr="00987686">
        <w:rPr>
          <w:rFonts w:ascii="Arial Narrow" w:hAnsi="Arial Narrow"/>
          <w:sz w:val="24"/>
        </w:rPr>
        <w:t>čase</w:t>
      </w:r>
      <w:proofErr w:type="spellEnd"/>
      <w:r w:rsidRPr="00987686">
        <w:rPr>
          <w:rFonts w:ascii="Arial Narrow" w:hAnsi="Arial Narrow"/>
          <w:sz w:val="24"/>
        </w:rPr>
        <w:t xml:space="preserve"> </w:t>
      </w:r>
      <w:proofErr w:type="spellStart"/>
      <w:r w:rsidRPr="00987686">
        <w:rPr>
          <w:rFonts w:ascii="Arial Narrow" w:hAnsi="Arial Narrow"/>
          <w:sz w:val="24"/>
        </w:rPr>
        <w:t>jeho</w:t>
      </w:r>
      <w:proofErr w:type="spellEnd"/>
      <w:r w:rsidRPr="00987686">
        <w:rPr>
          <w:rFonts w:ascii="Arial Narrow" w:hAnsi="Arial Narrow"/>
          <w:sz w:val="24"/>
        </w:rPr>
        <w:t xml:space="preserve"> </w:t>
      </w:r>
      <w:proofErr w:type="spellStart"/>
      <w:r w:rsidRPr="00987686">
        <w:rPr>
          <w:rFonts w:ascii="Arial Narrow" w:hAnsi="Arial Narrow"/>
          <w:sz w:val="24"/>
        </w:rPr>
        <w:t>odovzdania</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aj</w:t>
      </w:r>
      <w:proofErr w:type="spellEnd"/>
      <w:r w:rsidRPr="00987686">
        <w:rPr>
          <w:rFonts w:ascii="Arial Narrow" w:hAnsi="Arial Narrow"/>
          <w:sz w:val="24"/>
        </w:rPr>
        <w:t xml:space="preserve"> za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vyskytnú</w:t>
      </w:r>
      <w:proofErr w:type="spellEnd"/>
      <w:r w:rsidRPr="00987686">
        <w:rPr>
          <w:rFonts w:ascii="Arial Narrow" w:hAnsi="Arial Narrow"/>
          <w:sz w:val="24"/>
        </w:rPr>
        <w:t xml:space="preserve"> po </w:t>
      </w:r>
      <w:proofErr w:type="spellStart"/>
      <w:r w:rsidRPr="00987686">
        <w:rPr>
          <w:rFonts w:ascii="Arial Narrow" w:hAnsi="Arial Narrow"/>
          <w:sz w:val="24"/>
        </w:rPr>
        <w:t>prevzatí</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v </w:t>
      </w:r>
      <w:proofErr w:type="spellStart"/>
      <w:r w:rsidRPr="00987686">
        <w:rPr>
          <w:rFonts w:ascii="Arial Narrow" w:hAnsi="Arial Narrow"/>
          <w:sz w:val="24"/>
        </w:rPr>
        <w:t>rozsahu</w:t>
      </w:r>
      <w:proofErr w:type="spellEnd"/>
      <w:r w:rsidRPr="00987686">
        <w:rPr>
          <w:rFonts w:ascii="Arial Narrow" w:hAnsi="Arial Narrow"/>
          <w:sz w:val="24"/>
        </w:rPr>
        <w:t xml:space="preserve"> </w:t>
      </w:r>
      <w:r w:rsidRPr="00987686">
        <w:rPr>
          <w:rFonts w:ascii="Arial Narrow" w:hAnsi="Arial Narrow"/>
          <w:sz w:val="24"/>
        </w:rPr>
        <w:br/>
        <w:t xml:space="preserve">§ 560 – 562 </w:t>
      </w:r>
      <w:proofErr w:type="spellStart"/>
      <w:r w:rsidRPr="00987686">
        <w:rPr>
          <w:rFonts w:ascii="Arial Narrow" w:hAnsi="Arial Narrow"/>
          <w:sz w:val="24"/>
        </w:rPr>
        <w:t>Obchodného</w:t>
      </w:r>
      <w:proofErr w:type="spellEnd"/>
      <w:r w:rsidRPr="00987686">
        <w:rPr>
          <w:rFonts w:ascii="Arial Narrow" w:hAnsi="Arial Narrow"/>
          <w:sz w:val="24"/>
        </w:rPr>
        <w:t xml:space="preserve"> </w:t>
      </w:r>
      <w:proofErr w:type="spellStart"/>
      <w:r w:rsidRPr="00987686">
        <w:rPr>
          <w:rFonts w:ascii="Arial Narrow" w:hAnsi="Arial Narrow"/>
          <w:sz w:val="24"/>
        </w:rPr>
        <w:t>zákonníka</w:t>
      </w:r>
      <w:proofErr w:type="spellEnd"/>
      <w:r w:rsidRPr="00987686">
        <w:rPr>
          <w:rFonts w:ascii="Arial Narrow" w:hAnsi="Arial Narrow"/>
          <w:sz w:val="24"/>
        </w:rPr>
        <w:t xml:space="preserve"> a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vznikli</w:t>
      </w:r>
      <w:proofErr w:type="spellEnd"/>
      <w:r w:rsidRPr="00987686">
        <w:rPr>
          <w:rFonts w:ascii="Arial Narrow" w:hAnsi="Arial Narrow"/>
          <w:sz w:val="24"/>
        </w:rPr>
        <w:t xml:space="preserve"> z </w:t>
      </w:r>
      <w:proofErr w:type="spellStart"/>
      <w:r w:rsidRPr="00987686">
        <w:rPr>
          <w:rFonts w:ascii="Arial Narrow" w:hAnsi="Arial Narrow"/>
          <w:sz w:val="24"/>
        </w:rPr>
        <w:t>dôvodu</w:t>
      </w:r>
      <w:proofErr w:type="spellEnd"/>
      <w:r w:rsidRPr="00987686">
        <w:rPr>
          <w:rFonts w:ascii="Arial Narrow" w:hAnsi="Arial Narrow"/>
          <w:sz w:val="24"/>
        </w:rPr>
        <w:t xml:space="preserve"> </w:t>
      </w:r>
      <w:proofErr w:type="spellStart"/>
      <w:r w:rsidRPr="00987686">
        <w:rPr>
          <w:rFonts w:ascii="Arial Narrow" w:hAnsi="Arial Narrow"/>
          <w:sz w:val="24"/>
        </w:rPr>
        <w:t>porušenia</w:t>
      </w:r>
      <w:proofErr w:type="spellEnd"/>
      <w:r w:rsidRPr="00987686">
        <w:rPr>
          <w:rFonts w:ascii="Arial Narrow" w:hAnsi="Arial Narrow"/>
          <w:sz w:val="24"/>
        </w:rPr>
        <w:t xml:space="preserve"> </w:t>
      </w:r>
      <w:proofErr w:type="spellStart"/>
      <w:r w:rsidRPr="00987686">
        <w:rPr>
          <w:rFonts w:ascii="Arial Narrow" w:hAnsi="Arial Narrow"/>
          <w:sz w:val="24"/>
        </w:rPr>
        <w:t>povinností</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w:t>
      </w:r>
    </w:p>
    <w:p w:rsidR="00B80F28" w:rsidRPr="00987686" w:rsidRDefault="00B80F28" w:rsidP="00B80F28">
      <w:pPr>
        <w:numPr>
          <w:ilvl w:val="0"/>
          <w:numId w:val="24"/>
        </w:numPr>
        <w:spacing w:line="276" w:lineRule="auto"/>
        <w:jc w:val="both"/>
        <w:rPr>
          <w:rFonts w:ascii="Arial Narrow" w:hAnsi="Arial Narrow"/>
          <w:sz w:val="24"/>
        </w:rPr>
      </w:pP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zaväzuje</w:t>
      </w:r>
      <w:proofErr w:type="spellEnd"/>
      <w:r w:rsidRPr="00987686">
        <w:rPr>
          <w:rFonts w:ascii="Arial Narrow" w:hAnsi="Arial Narrow"/>
          <w:sz w:val="24"/>
        </w:rPr>
        <w:t xml:space="preserve"> </w:t>
      </w:r>
      <w:proofErr w:type="spellStart"/>
      <w:r w:rsidRPr="00987686">
        <w:rPr>
          <w:rFonts w:ascii="Arial Narrow" w:hAnsi="Arial Narrow"/>
          <w:sz w:val="24"/>
        </w:rPr>
        <w:t>prípadné</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ním</w:t>
      </w:r>
      <w:proofErr w:type="spellEnd"/>
      <w:r w:rsidRPr="00987686">
        <w:rPr>
          <w:rFonts w:ascii="Arial Narrow" w:hAnsi="Arial Narrow"/>
          <w:sz w:val="24"/>
        </w:rPr>
        <w:t xml:space="preserve"> </w:t>
      </w:r>
      <w:proofErr w:type="spellStart"/>
      <w:r w:rsidRPr="00987686">
        <w:rPr>
          <w:rFonts w:ascii="Arial Narrow" w:hAnsi="Arial Narrow"/>
          <w:sz w:val="24"/>
        </w:rPr>
        <w:t>zrealizovaného</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bezplatne</w:t>
      </w:r>
      <w:proofErr w:type="spellEnd"/>
      <w:r w:rsidRPr="00987686">
        <w:rPr>
          <w:rFonts w:ascii="Arial Narrow" w:hAnsi="Arial Narrow"/>
          <w:sz w:val="24"/>
        </w:rPr>
        <w:t xml:space="preserve"> </w:t>
      </w:r>
      <w:proofErr w:type="spellStart"/>
      <w:r w:rsidRPr="00987686">
        <w:rPr>
          <w:rFonts w:ascii="Arial Narrow" w:hAnsi="Arial Narrow"/>
          <w:sz w:val="24"/>
        </w:rPr>
        <w:t>odstrániť</w:t>
      </w:r>
      <w:proofErr w:type="spellEnd"/>
      <w:r w:rsidRPr="00987686">
        <w:rPr>
          <w:rFonts w:ascii="Arial Narrow" w:hAnsi="Arial Narrow"/>
          <w:sz w:val="24"/>
        </w:rPr>
        <w:t xml:space="preserve"> bez </w:t>
      </w:r>
      <w:proofErr w:type="spellStart"/>
      <w:r w:rsidRPr="00987686">
        <w:rPr>
          <w:rFonts w:ascii="Arial Narrow" w:hAnsi="Arial Narrow"/>
          <w:sz w:val="24"/>
        </w:rPr>
        <w:t>zbytočného</w:t>
      </w:r>
      <w:proofErr w:type="spellEnd"/>
      <w:r w:rsidRPr="00987686">
        <w:rPr>
          <w:rFonts w:ascii="Arial Narrow" w:hAnsi="Arial Narrow"/>
          <w:sz w:val="24"/>
        </w:rPr>
        <w:t xml:space="preserve"> </w:t>
      </w:r>
      <w:proofErr w:type="spellStart"/>
      <w:r w:rsidRPr="00987686">
        <w:rPr>
          <w:rFonts w:ascii="Arial Narrow" w:hAnsi="Arial Narrow"/>
          <w:sz w:val="24"/>
        </w:rPr>
        <w:t>odkladu</w:t>
      </w:r>
      <w:proofErr w:type="spellEnd"/>
      <w:r w:rsidRPr="00987686">
        <w:rPr>
          <w:rFonts w:ascii="Arial Narrow" w:hAnsi="Arial Narrow"/>
          <w:sz w:val="24"/>
        </w:rPr>
        <w:t xml:space="preserve"> po </w:t>
      </w:r>
      <w:proofErr w:type="spellStart"/>
      <w:r w:rsidRPr="00987686">
        <w:rPr>
          <w:rFonts w:ascii="Arial Narrow" w:hAnsi="Arial Narrow"/>
          <w:sz w:val="24"/>
        </w:rPr>
        <w:t>uplatnení</w:t>
      </w:r>
      <w:proofErr w:type="spellEnd"/>
      <w:r w:rsidRPr="00987686">
        <w:rPr>
          <w:rFonts w:ascii="Arial Narrow" w:hAnsi="Arial Narrow"/>
          <w:sz w:val="24"/>
        </w:rPr>
        <w:t xml:space="preserve"> </w:t>
      </w:r>
      <w:proofErr w:type="spellStart"/>
      <w:r w:rsidRPr="00987686">
        <w:rPr>
          <w:rFonts w:ascii="Arial Narrow" w:hAnsi="Arial Narrow"/>
          <w:sz w:val="24"/>
        </w:rPr>
        <w:t>oprávnenej</w:t>
      </w:r>
      <w:proofErr w:type="spellEnd"/>
      <w:r w:rsidRPr="00987686">
        <w:rPr>
          <w:rFonts w:ascii="Arial Narrow" w:hAnsi="Arial Narrow"/>
          <w:sz w:val="24"/>
        </w:rPr>
        <w:t xml:space="preserve"> </w:t>
      </w:r>
      <w:proofErr w:type="spellStart"/>
      <w:r w:rsidRPr="00987686">
        <w:rPr>
          <w:rFonts w:ascii="Arial Narrow" w:hAnsi="Arial Narrow"/>
          <w:sz w:val="24"/>
        </w:rPr>
        <w:t>reklamácie</w:t>
      </w:r>
      <w:proofErr w:type="spellEnd"/>
      <w:r w:rsidRPr="00987686">
        <w:rPr>
          <w:rFonts w:ascii="Arial Narrow" w:hAnsi="Arial Narrow"/>
          <w:sz w:val="24"/>
        </w:rPr>
        <w:t xml:space="preserve"> </w:t>
      </w:r>
      <w:proofErr w:type="spellStart"/>
      <w:r w:rsidRPr="00987686">
        <w:rPr>
          <w:rFonts w:ascii="Arial Narrow" w:hAnsi="Arial Narrow"/>
          <w:sz w:val="24"/>
        </w:rPr>
        <w:t>objednávateľom</w:t>
      </w:r>
      <w:proofErr w:type="spellEnd"/>
      <w:r w:rsidRPr="00987686">
        <w:rPr>
          <w:rFonts w:ascii="Arial Narrow" w:hAnsi="Arial Narrow"/>
          <w:sz w:val="24"/>
        </w:rPr>
        <w:t xml:space="preserve"> resp. </w:t>
      </w:r>
      <w:proofErr w:type="spellStart"/>
      <w:r w:rsidRPr="00987686">
        <w:rPr>
          <w:rFonts w:ascii="Arial Narrow" w:hAnsi="Arial Narrow"/>
          <w:sz w:val="24"/>
        </w:rPr>
        <w:t>budúcim</w:t>
      </w:r>
      <w:proofErr w:type="spellEnd"/>
      <w:r w:rsidRPr="00987686">
        <w:rPr>
          <w:rFonts w:ascii="Arial Narrow" w:hAnsi="Arial Narrow"/>
          <w:sz w:val="24"/>
        </w:rPr>
        <w:t xml:space="preserve"> </w:t>
      </w:r>
      <w:proofErr w:type="spellStart"/>
      <w:r w:rsidRPr="00987686">
        <w:rPr>
          <w:rFonts w:ascii="Arial Narrow" w:hAnsi="Arial Narrow"/>
          <w:sz w:val="24"/>
        </w:rPr>
        <w:t>užívateľom</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v </w:t>
      </w:r>
      <w:proofErr w:type="spellStart"/>
      <w:r w:rsidRPr="00987686">
        <w:rPr>
          <w:rFonts w:ascii="Arial Narrow" w:hAnsi="Arial Narrow"/>
          <w:sz w:val="24"/>
        </w:rPr>
        <w:t>dohodnutých</w:t>
      </w:r>
      <w:proofErr w:type="spellEnd"/>
      <w:r w:rsidRPr="00987686">
        <w:rPr>
          <w:rFonts w:ascii="Arial Narrow" w:hAnsi="Arial Narrow"/>
          <w:sz w:val="24"/>
        </w:rPr>
        <w:t xml:space="preserve"> </w:t>
      </w:r>
      <w:proofErr w:type="spellStart"/>
      <w:r w:rsidRPr="00987686">
        <w:rPr>
          <w:rFonts w:ascii="Arial Narrow" w:hAnsi="Arial Narrow"/>
          <w:sz w:val="24"/>
        </w:rPr>
        <w:t>lehotách</w:t>
      </w:r>
      <w:proofErr w:type="spellEnd"/>
      <w:r w:rsidRPr="00987686">
        <w:rPr>
          <w:rFonts w:ascii="Arial Narrow" w:hAnsi="Arial Narrow"/>
          <w:sz w:val="24"/>
        </w:rPr>
        <w:t>.</w:t>
      </w:r>
    </w:p>
    <w:p w:rsidR="00B80F28" w:rsidRPr="00987686" w:rsidRDefault="00B80F28" w:rsidP="00B80F28">
      <w:pPr>
        <w:numPr>
          <w:ilvl w:val="0"/>
          <w:numId w:val="24"/>
        </w:numPr>
        <w:spacing w:line="276" w:lineRule="auto"/>
        <w:jc w:val="both"/>
        <w:rPr>
          <w:rFonts w:ascii="Arial Narrow" w:hAnsi="Arial Narrow"/>
          <w:sz w:val="24"/>
        </w:rPr>
      </w:pPr>
      <w:r w:rsidRPr="00987686">
        <w:rPr>
          <w:rFonts w:ascii="Arial Narrow" w:hAnsi="Arial Narrow"/>
          <w:sz w:val="24"/>
        </w:rPr>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vzniku</w:t>
      </w:r>
      <w:proofErr w:type="spellEnd"/>
      <w:r w:rsidRPr="00987686">
        <w:rPr>
          <w:rFonts w:ascii="Arial Narrow" w:hAnsi="Arial Narrow"/>
          <w:sz w:val="24"/>
        </w:rPr>
        <w:t xml:space="preserve"> </w:t>
      </w:r>
      <w:proofErr w:type="spellStart"/>
      <w:r w:rsidRPr="00987686">
        <w:rPr>
          <w:rFonts w:ascii="Arial Narrow" w:hAnsi="Arial Narrow"/>
          <w:sz w:val="24"/>
        </w:rPr>
        <w:t>škody</w:t>
      </w:r>
      <w:proofErr w:type="spellEnd"/>
      <w:r w:rsidRPr="00987686">
        <w:rPr>
          <w:rFonts w:ascii="Arial Narrow" w:hAnsi="Arial Narrow"/>
          <w:sz w:val="24"/>
        </w:rPr>
        <w:t xml:space="preserve"> </w:t>
      </w:r>
      <w:proofErr w:type="spellStart"/>
      <w:r w:rsidRPr="00987686">
        <w:rPr>
          <w:rFonts w:ascii="Arial Narrow" w:hAnsi="Arial Narrow"/>
          <w:sz w:val="24"/>
        </w:rPr>
        <w:t>budú</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postupovať</w:t>
      </w:r>
      <w:proofErr w:type="spellEnd"/>
      <w:r w:rsidRPr="00987686">
        <w:rPr>
          <w:rFonts w:ascii="Arial Narrow" w:hAnsi="Arial Narrow"/>
          <w:sz w:val="24"/>
        </w:rPr>
        <w:t xml:space="preserve"> </w:t>
      </w:r>
      <w:proofErr w:type="spellStart"/>
      <w:r w:rsidRPr="00987686">
        <w:rPr>
          <w:rFonts w:ascii="Arial Narrow" w:hAnsi="Arial Narrow"/>
          <w:sz w:val="24"/>
        </w:rPr>
        <w:t>pri</w:t>
      </w:r>
      <w:proofErr w:type="spellEnd"/>
      <w:r w:rsidRPr="00987686">
        <w:rPr>
          <w:rFonts w:ascii="Arial Narrow" w:hAnsi="Arial Narrow"/>
          <w:sz w:val="24"/>
        </w:rPr>
        <w:t xml:space="preserve"> </w:t>
      </w:r>
      <w:proofErr w:type="spellStart"/>
      <w:r w:rsidRPr="00987686">
        <w:rPr>
          <w:rFonts w:ascii="Arial Narrow" w:hAnsi="Arial Narrow"/>
          <w:sz w:val="24"/>
        </w:rPr>
        <w:t>jej</w:t>
      </w:r>
      <w:proofErr w:type="spellEnd"/>
      <w:r w:rsidRPr="00987686">
        <w:rPr>
          <w:rFonts w:ascii="Arial Narrow" w:hAnsi="Arial Narrow"/>
          <w:sz w:val="24"/>
        </w:rPr>
        <w:t xml:space="preserve"> </w:t>
      </w:r>
      <w:proofErr w:type="spellStart"/>
      <w:r w:rsidRPr="00987686">
        <w:rPr>
          <w:rFonts w:ascii="Arial Narrow" w:hAnsi="Arial Narrow"/>
          <w:sz w:val="24"/>
        </w:rPr>
        <w:t>náhrade</w:t>
      </w:r>
      <w:proofErr w:type="spellEnd"/>
      <w:r w:rsidRPr="00987686">
        <w:rPr>
          <w:rFonts w:ascii="Arial Narrow" w:hAnsi="Arial Narrow"/>
          <w:sz w:val="24"/>
        </w:rPr>
        <w:t xml:space="preserve"> v </w:t>
      </w:r>
      <w:proofErr w:type="spellStart"/>
      <w:r w:rsidRPr="00987686">
        <w:rPr>
          <w:rFonts w:ascii="Arial Narrow" w:hAnsi="Arial Narrow"/>
          <w:sz w:val="24"/>
        </w:rPr>
        <w:t>súlade</w:t>
      </w:r>
      <w:proofErr w:type="spellEnd"/>
      <w:r w:rsidRPr="00987686">
        <w:rPr>
          <w:rFonts w:ascii="Arial Narrow" w:hAnsi="Arial Narrow"/>
          <w:sz w:val="24"/>
        </w:rPr>
        <w:t xml:space="preserve"> s </w:t>
      </w:r>
      <w:proofErr w:type="spellStart"/>
      <w:r w:rsidRPr="00987686">
        <w:rPr>
          <w:rFonts w:ascii="Arial Narrow" w:hAnsi="Arial Narrow"/>
          <w:sz w:val="24"/>
        </w:rPr>
        <w:t>ustanoveniami</w:t>
      </w:r>
      <w:proofErr w:type="spellEnd"/>
      <w:r w:rsidRPr="00987686">
        <w:rPr>
          <w:rFonts w:ascii="Arial Narrow" w:hAnsi="Arial Narrow"/>
          <w:sz w:val="24"/>
        </w:rPr>
        <w:t xml:space="preserve"> § 373 – 386 </w:t>
      </w:r>
      <w:proofErr w:type="spellStart"/>
      <w:r w:rsidRPr="00987686">
        <w:rPr>
          <w:rFonts w:ascii="Arial Narrow" w:hAnsi="Arial Narrow"/>
          <w:sz w:val="24"/>
        </w:rPr>
        <w:t>Obchodného</w:t>
      </w:r>
      <w:proofErr w:type="spellEnd"/>
      <w:r w:rsidRPr="00987686">
        <w:rPr>
          <w:rFonts w:ascii="Arial Narrow" w:hAnsi="Arial Narrow"/>
          <w:sz w:val="24"/>
        </w:rPr>
        <w:t xml:space="preserve"> </w:t>
      </w:r>
      <w:proofErr w:type="spellStart"/>
      <w:r w:rsidRPr="00987686">
        <w:rPr>
          <w:rFonts w:ascii="Arial Narrow" w:hAnsi="Arial Narrow"/>
          <w:sz w:val="24"/>
        </w:rPr>
        <w:t>zákonníka</w:t>
      </w:r>
      <w:proofErr w:type="spellEnd"/>
      <w:r w:rsidRPr="00987686">
        <w:rPr>
          <w:rFonts w:ascii="Arial Narrow" w:hAnsi="Arial Narrow"/>
          <w:sz w:val="24"/>
        </w:rPr>
        <w:t xml:space="preserve">. </w:t>
      </w:r>
    </w:p>
    <w:p w:rsidR="00B80F28" w:rsidRPr="00987686" w:rsidRDefault="00B80F28" w:rsidP="00B80F28">
      <w:pPr>
        <w:numPr>
          <w:ilvl w:val="0"/>
          <w:numId w:val="24"/>
        </w:numPr>
        <w:spacing w:line="276" w:lineRule="auto"/>
        <w:jc w:val="both"/>
        <w:rPr>
          <w:rFonts w:ascii="Arial Narrow" w:hAnsi="Arial Narrow"/>
          <w:sz w:val="24"/>
        </w:rPr>
      </w:pPr>
      <w:proofErr w:type="spellStart"/>
      <w:r w:rsidRPr="00987686">
        <w:rPr>
          <w:rFonts w:ascii="Arial Narrow" w:hAnsi="Arial Narrow"/>
          <w:sz w:val="24"/>
        </w:rPr>
        <w:t>Pokiaľ</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počas</w:t>
      </w:r>
      <w:proofErr w:type="spellEnd"/>
      <w:r w:rsidRPr="00987686">
        <w:rPr>
          <w:rFonts w:ascii="Arial Narrow" w:hAnsi="Arial Narrow"/>
          <w:sz w:val="24"/>
        </w:rPr>
        <w:t xml:space="preserve"> </w:t>
      </w:r>
      <w:proofErr w:type="spellStart"/>
      <w:r w:rsidRPr="00987686">
        <w:rPr>
          <w:rFonts w:ascii="Arial Narrow" w:hAnsi="Arial Narrow"/>
          <w:sz w:val="24"/>
        </w:rPr>
        <w:t>záručnej</w:t>
      </w:r>
      <w:proofErr w:type="spellEnd"/>
      <w:r w:rsidRPr="00987686">
        <w:rPr>
          <w:rFonts w:ascii="Arial Narrow" w:hAnsi="Arial Narrow"/>
          <w:sz w:val="24"/>
        </w:rPr>
        <w:t xml:space="preserve"> </w:t>
      </w:r>
      <w:proofErr w:type="spellStart"/>
      <w:r w:rsidRPr="00987686">
        <w:rPr>
          <w:rFonts w:ascii="Arial Narrow" w:hAnsi="Arial Narrow"/>
          <w:sz w:val="24"/>
        </w:rPr>
        <w:t>doby</w:t>
      </w:r>
      <w:proofErr w:type="spellEnd"/>
      <w:r w:rsidRPr="00987686">
        <w:rPr>
          <w:rFonts w:ascii="Arial Narrow" w:hAnsi="Arial Narrow"/>
          <w:sz w:val="24"/>
        </w:rPr>
        <w:t xml:space="preserve"> </w:t>
      </w:r>
      <w:proofErr w:type="spellStart"/>
      <w:r w:rsidRPr="00987686">
        <w:rPr>
          <w:rFonts w:ascii="Arial Narrow" w:hAnsi="Arial Narrow"/>
          <w:sz w:val="24"/>
        </w:rPr>
        <w:t>vyskytne</w:t>
      </w:r>
      <w:proofErr w:type="spellEnd"/>
      <w:r w:rsidRPr="00987686">
        <w:rPr>
          <w:rFonts w:ascii="Arial Narrow" w:hAnsi="Arial Narrow"/>
          <w:sz w:val="24"/>
        </w:rPr>
        <w:t xml:space="preserve"> </w:t>
      </w:r>
      <w:proofErr w:type="spellStart"/>
      <w:r w:rsidRPr="00987686">
        <w:rPr>
          <w:rFonts w:ascii="Arial Narrow" w:hAnsi="Arial Narrow"/>
          <w:sz w:val="24"/>
        </w:rPr>
        <w:t>vada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zhotoviteľom</w:t>
      </w:r>
      <w:proofErr w:type="spellEnd"/>
      <w:r w:rsidRPr="00987686">
        <w:rPr>
          <w:rFonts w:ascii="Arial Narrow" w:hAnsi="Arial Narrow"/>
          <w:sz w:val="24"/>
        </w:rPr>
        <w:t xml:space="preserve"> </w:t>
      </w:r>
      <w:proofErr w:type="spellStart"/>
      <w:r w:rsidRPr="00987686">
        <w:rPr>
          <w:rFonts w:ascii="Arial Narrow" w:hAnsi="Arial Narrow"/>
          <w:sz w:val="24"/>
        </w:rPr>
        <w:t>zrealizovanom</w:t>
      </w:r>
      <w:proofErr w:type="spellEnd"/>
      <w:r w:rsidRPr="00987686">
        <w:rPr>
          <w:rFonts w:ascii="Arial Narrow" w:hAnsi="Arial Narrow"/>
          <w:sz w:val="24"/>
        </w:rPr>
        <w:t xml:space="preserve"> </w:t>
      </w:r>
      <w:proofErr w:type="spellStart"/>
      <w:r w:rsidRPr="00987686">
        <w:rPr>
          <w:rFonts w:ascii="Arial Narrow" w:hAnsi="Arial Narrow"/>
          <w:sz w:val="24"/>
        </w:rPr>
        <w:t>diele</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bez </w:t>
      </w:r>
      <w:proofErr w:type="spellStart"/>
      <w:r w:rsidRPr="00987686">
        <w:rPr>
          <w:rFonts w:ascii="Arial Narrow" w:hAnsi="Arial Narrow"/>
          <w:sz w:val="24"/>
        </w:rPr>
        <w:t>zbytočného</w:t>
      </w:r>
      <w:proofErr w:type="spellEnd"/>
      <w:r w:rsidRPr="00987686">
        <w:rPr>
          <w:rFonts w:ascii="Arial Narrow" w:hAnsi="Arial Narrow"/>
          <w:sz w:val="24"/>
        </w:rPr>
        <w:t xml:space="preserve"> </w:t>
      </w:r>
      <w:proofErr w:type="spellStart"/>
      <w:r w:rsidRPr="00987686">
        <w:rPr>
          <w:rFonts w:ascii="Arial Narrow" w:hAnsi="Arial Narrow"/>
          <w:sz w:val="24"/>
        </w:rPr>
        <w:t>odkladu</w:t>
      </w:r>
      <w:proofErr w:type="spellEnd"/>
      <w:r w:rsidRPr="00987686">
        <w:rPr>
          <w:rFonts w:ascii="Arial Narrow" w:hAnsi="Arial Narrow"/>
          <w:sz w:val="24"/>
        </w:rPr>
        <w:t xml:space="preserve"> po </w:t>
      </w:r>
      <w:proofErr w:type="spellStart"/>
      <w:r w:rsidRPr="00987686">
        <w:rPr>
          <w:rFonts w:ascii="Arial Narrow" w:hAnsi="Arial Narrow"/>
          <w:sz w:val="24"/>
        </w:rPr>
        <w:t>zistení</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uplatniť</w:t>
      </w:r>
      <w:proofErr w:type="spellEnd"/>
      <w:r w:rsidRPr="00987686">
        <w:rPr>
          <w:rFonts w:ascii="Arial Narrow" w:hAnsi="Arial Narrow"/>
          <w:sz w:val="24"/>
        </w:rPr>
        <w:t xml:space="preserve"> </w:t>
      </w:r>
      <w:proofErr w:type="spellStart"/>
      <w:r w:rsidRPr="00987686">
        <w:rPr>
          <w:rFonts w:ascii="Arial Narrow" w:hAnsi="Arial Narrow"/>
          <w:sz w:val="24"/>
        </w:rPr>
        <w:t>jej</w:t>
      </w:r>
      <w:proofErr w:type="spellEnd"/>
      <w:r w:rsidRPr="00987686">
        <w:rPr>
          <w:rFonts w:ascii="Arial Narrow" w:hAnsi="Arial Narrow"/>
          <w:sz w:val="24"/>
        </w:rPr>
        <w:t xml:space="preserve"> </w:t>
      </w:r>
      <w:proofErr w:type="spellStart"/>
      <w:r w:rsidRPr="00987686">
        <w:rPr>
          <w:rFonts w:ascii="Arial Narrow" w:hAnsi="Arial Narrow"/>
          <w:sz w:val="24"/>
        </w:rPr>
        <w:t>písomnú</w:t>
      </w:r>
      <w:proofErr w:type="spellEnd"/>
      <w:r w:rsidRPr="00987686">
        <w:rPr>
          <w:rFonts w:ascii="Arial Narrow" w:hAnsi="Arial Narrow"/>
          <w:sz w:val="24"/>
        </w:rPr>
        <w:t xml:space="preserve"> </w:t>
      </w:r>
      <w:proofErr w:type="spellStart"/>
      <w:r w:rsidRPr="00987686">
        <w:rPr>
          <w:rFonts w:ascii="Arial Narrow" w:hAnsi="Arial Narrow"/>
          <w:sz w:val="24"/>
        </w:rPr>
        <w:t>reklamáciu</w:t>
      </w:r>
      <w:proofErr w:type="spellEnd"/>
      <w:r w:rsidRPr="00987686">
        <w:rPr>
          <w:rFonts w:ascii="Arial Narrow" w:hAnsi="Arial Narrow"/>
          <w:sz w:val="24"/>
        </w:rPr>
        <w:t xml:space="preserve"> u </w:t>
      </w:r>
      <w:proofErr w:type="spellStart"/>
      <w:r w:rsidRPr="00987686">
        <w:rPr>
          <w:rFonts w:ascii="Arial Narrow" w:hAnsi="Arial Narrow"/>
          <w:sz w:val="24"/>
        </w:rPr>
        <w:t>zhotoviteľa</w:t>
      </w:r>
      <w:proofErr w:type="spellEnd"/>
      <w:r w:rsidRPr="00987686">
        <w:rPr>
          <w:rFonts w:ascii="Arial Narrow" w:hAnsi="Arial Narrow"/>
          <w:sz w:val="24"/>
        </w:rPr>
        <w:t>. V </w:t>
      </w:r>
      <w:proofErr w:type="spellStart"/>
      <w:r w:rsidRPr="00987686">
        <w:rPr>
          <w:rFonts w:ascii="Arial Narrow" w:hAnsi="Arial Narrow"/>
          <w:sz w:val="24"/>
        </w:rPr>
        <w:t>reklamácii</w:t>
      </w:r>
      <w:proofErr w:type="spellEnd"/>
      <w:r w:rsidRPr="00987686">
        <w:rPr>
          <w:rFonts w:ascii="Arial Narrow" w:hAnsi="Arial Narrow"/>
          <w:sz w:val="24"/>
        </w:rPr>
        <w:t xml:space="preserve">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byť</w:t>
      </w:r>
      <w:proofErr w:type="spellEnd"/>
      <w:r w:rsidRPr="00987686">
        <w:rPr>
          <w:rFonts w:ascii="Arial Narrow" w:hAnsi="Arial Narrow"/>
          <w:sz w:val="24"/>
        </w:rPr>
        <w:t xml:space="preserve"> </w:t>
      </w:r>
      <w:proofErr w:type="spellStart"/>
      <w:r w:rsidRPr="00987686">
        <w:rPr>
          <w:rFonts w:ascii="Arial Narrow" w:hAnsi="Arial Narrow"/>
          <w:sz w:val="24"/>
        </w:rPr>
        <w:t>vada</w:t>
      </w:r>
      <w:proofErr w:type="spellEnd"/>
      <w:r w:rsidRPr="00987686">
        <w:rPr>
          <w:rFonts w:ascii="Arial Narrow" w:hAnsi="Arial Narrow"/>
          <w:sz w:val="24"/>
        </w:rPr>
        <w:t xml:space="preserve"> </w:t>
      </w:r>
      <w:proofErr w:type="spellStart"/>
      <w:r w:rsidRPr="00987686">
        <w:rPr>
          <w:rFonts w:ascii="Arial Narrow" w:hAnsi="Arial Narrow"/>
          <w:sz w:val="24"/>
        </w:rPr>
        <w:t>popísaná</w:t>
      </w:r>
      <w:proofErr w:type="spellEnd"/>
      <w:r w:rsidRPr="00987686">
        <w:rPr>
          <w:rFonts w:ascii="Arial Narrow" w:hAnsi="Arial Narrow"/>
          <w:sz w:val="24"/>
        </w:rPr>
        <w:t xml:space="preserve"> a </w:t>
      </w:r>
      <w:proofErr w:type="spellStart"/>
      <w:r w:rsidRPr="00987686">
        <w:rPr>
          <w:rFonts w:ascii="Arial Narrow" w:hAnsi="Arial Narrow"/>
          <w:sz w:val="24"/>
        </w:rPr>
        <w:t>musí</w:t>
      </w:r>
      <w:proofErr w:type="spellEnd"/>
      <w:r w:rsidRPr="00987686">
        <w:rPr>
          <w:rFonts w:ascii="Arial Narrow" w:hAnsi="Arial Narrow"/>
          <w:sz w:val="24"/>
        </w:rPr>
        <w:t xml:space="preserve"> </w:t>
      </w:r>
      <w:proofErr w:type="spellStart"/>
      <w:r w:rsidRPr="00987686">
        <w:rPr>
          <w:rFonts w:ascii="Arial Narrow" w:hAnsi="Arial Narrow"/>
          <w:sz w:val="24"/>
        </w:rPr>
        <w:t>byť</w:t>
      </w:r>
      <w:proofErr w:type="spellEnd"/>
      <w:r w:rsidRPr="00987686">
        <w:rPr>
          <w:rFonts w:ascii="Arial Narrow" w:hAnsi="Arial Narrow"/>
          <w:sz w:val="24"/>
        </w:rPr>
        <w:t xml:space="preserve"> </w:t>
      </w:r>
      <w:proofErr w:type="spellStart"/>
      <w:r w:rsidRPr="00987686">
        <w:rPr>
          <w:rFonts w:ascii="Arial Narrow" w:hAnsi="Arial Narrow"/>
          <w:sz w:val="24"/>
        </w:rPr>
        <w:t>uvedené</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vada</w:t>
      </w:r>
      <w:proofErr w:type="spellEnd"/>
      <w:r w:rsidRPr="00987686">
        <w:rPr>
          <w:rFonts w:ascii="Arial Narrow" w:hAnsi="Arial Narrow"/>
          <w:sz w:val="24"/>
        </w:rPr>
        <w:t xml:space="preserve"> </w:t>
      </w:r>
      <w:proofErr w:type="spellStart"/>
      <w:r w:rsidRPr="00987686">
        <w:rPr>
          <w:rFonts w:ascii="Arial Narrow" w:hAnsi="Arial Narrow"/>
          <w:sz w:val="24"/>
        </w:rPr>
        <w:t>prejavuje</w:t>
      </w:r>
      <w:proofErr w:type="spellEnd"/>
      <w:r w:rsidRPr="00987686">
        <w:rPr>
          <w:rFonts w:ascii="Arial Narrow" w:hAnsi="Arial Narrow"/>
          <w:sz w:val="24"/>
        </w:rPr>
        <w:t>.</w:t>
      </w:r>
    </w:p>
    <w:p w:rsidR="00B80F28" w:rsidRPr="00987686" w:rsidRDefault="00B80F28" w:rsidP="00B80F28">
      <w:pPr>
        <w:numPr>
          <w:ilvl w:val="0"/>
          <w:numId w:val="24"/>
        </w:numPr>
        <w:spacing w:line="276" w:lineRule="auto"/>
        <w:jc w:val="both"/>
        <w:rPr>
          <w:rFonts w:ascii="Arial Narrow" w:hAnsi="Arial Narrow"/>
          <w:sz w:val="24"/>
        </w:rPr>
      </w:pPr>
      <w:proofErr w:type="spellStart"/>
      <w:r w:rsidRPr="00987686">
        <w:rPr>
          <w:rFonts w:ascii="Arial Narrow" w:hAnsi="Arial Narrow"/>
          <w:sz w:val="24"/>
        </w:rPr>
        <w:t>Objednávateľ</w:t>
      </w:r>
      <w:proofErr w:type="spellEnd"/>
      <w:r w:rsidRPr="00987686">
        <w:rPr>
          <w:rFonts w:ascii="Arial Narrow" w:hAnsi="Arial Narrow"/>
          <w:sz w:val="24"/>
        </w:rPr>
        <w:t xml:space="preserve"> je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umožniť</w:t>
      </w:r>
      <w:proofErr w:type="spellEnd"/>
      <w:r w:rsidRPr="00987686">
        <w:rPr>
          <w:rFonts w:ascii="Arial Narrow" w:hAnsi="Arial Narrow"/>
          <w:sz w:val="24"/>
        </w:rPr>
        <w:t xml:space="preserve"> </w:t>
      </w:r>
      <w:proofErr w:type="spellStart"/>
      <w:r w:rsidRPr="00987686">
        <w:rPr>
          <w:rFonts w:ascii="Arial Narrow" w:hAnsi="Arial Narrow"/>
          <w:sz w:val="24"/>
        </w:rPr>
        <w:t>zhotoviteľovi</w:t>
      </w:r>
      <w:proofErr w:type="spellEnd"/>
      <w:r w:rsidRPr="00987686">
        <w:rPr>
          <w:rFonts w:ascii="Arial Narrow" w:hAnsi="Arial Narrow"/>
          <w:sz w:val="24"/>
        </w:rPr>
        <w:t xml:space="preserve"> </w:t>
      </w:r>
      <w:proofErr w:type="spellStart"/>
      <w:r w:rsidRPr="00987686">
        <w:rPr>
          <w:rFonts w:ascii="Arial Narrow" w:hAnsi="Arial Narrow"/>
          <w:sz w:val="24"/>
        </w:rPr>
        <w:t>prístup</w:t>
      </w:r>
      <w:proofErr w:type="spellEnd"/>
      <w:r w:rsidRPr="00987686">
        <w:rPr>
          <w:rFonts w:ascii="Arial Narrow" w:hAnsi="Arial Narrow"/>
          <w:sz w:val="24"/>
        </w:rPr>
        <w:t xml:space="preserve"> do </w:t>
      </w:r>
      <w:proofErr w:type="spellStart"/>
      <w:r w:rsidRPr="00987686">
        <w:rPr>
          <w:rFonts w:ascii="Arial Narrow" w:hAnsi="Arial Narrow"/>
          <w:sz w:val="24"/>
        </w:rPr>
        <w:t>priestorov</w:t>
      </w:r>
      <w:proofErr w:type="spellEnd"/>
      <w:r w:rsidRPr="00987686">
        <w:rPr>
          <w:rFonts w:ascii="Arial Narrow" w:hAnsi="Arial Narrow"/>
          <w:sz w:val="24"/>
        </w:rPr>
        <w:t xml:space="preserve">, </w:t>
      </w:r>
      <w:proofErr w:type="spellStart"/>
      <w:r w:rsidRPr="00987686">
        <w:rPr>
          <w:rFonts w:ascii="Arial Narrow" w:hAnsi="Arial Narrow"/>
          <w:sz w:val="24"/>
        </w:rPr>
        <w:t>kde</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majú</w:t>
      </w:r>
      <w:proofErr w:type="spellEnd"/>
      <w:r w:rsidRPr="00987686">
        <w:rPr>
          <w:rFonts w:ascii="Arial Narrow" w:hAnsi="Arial Narrow"/>
          <w:sz w:val="24"/>
        </w:rPr>
        <w:t xml:space="preserve"> </w:t>
      </w:r>
      <w:proofErr w:type="spellStart"/>
      <w:r w:rsidRPr="00987686">
        <w:rPr>
          <w:rFonts w:ascii="Arial Narrow" w:hAnsi="Arial Narrow"/>
          <w:sz w:val="24"/>
        </w:rPr>
        <w:t>reklamované</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odstraňovať</w:t>
      </w:r>
      <w:proofErr w:type="spellEnd"/>
      <w:r w:rsidRPr="00987686">
        <w:rPr>
          <w:rFonts w:ascii="Arial Narrow" w:hAnsi="Arial Narrow"/>
          <w:sz w:val="24"/>
        </w:rPr>
        <w:t>. O </w:t>
      </w:r>
      <w:proofErr w:type="spellStart"/>
      <w:r w:rsidRPr="00987686">
        <w:rPr>
          <w:rFonts w:ascii="Arial Narrow" w:hAnsi="Arial Narrow"/>
          <w:sz w:val="24"/>
        </w:rPr>
        <w:t>presnom</w:t>
      </w:r>
      <w:proofErr w:type="spellEnd"/>
      <w:r w:rsidRPr="00987686">
        <w:rPr>
          <w:rFonts w:ascii="Arial Narrow" w:hAnsi="Arial Narrow"/>
          <w:sz w:val="24"/>
        </w:rPr>
        <w:t xml:space="preserve"> </w:t>
      </w:r>
      <w:proofErr w:type="spellStart"/>
      <w:r w:rsidRPr="00987686">
        <w:rPr>
          <w:rFonts w:ascii="Arial Narrow" w:hAnsi="Arial Narrow"/>
          <w:sz w:val="24"/>
        </w:rPr>
        <w:t>časovom</w:t>
      </w:r>
      <w:proofErr w:type="spellEnd"/>
      <w:r w:rsidRPr="00987686">
        <w:rPr>
          <w:rFonts w:ascii="Arial Narrow" w:hAnsi="Arial Narrow"/>
          <w:sz w:val="24"/>
        </w:rPr>
        <w:t xml:space="preserve"> </w:t>
      </w:r>
      <w:proofErr w:type="spellStart"/>
      <w:r w:rsidRPr="00987686">
        <w:rPr>
          <w:rFonts w:ascii="Arial Narrow" w:hAnsi="Arial Narrow"/>
          <w:sz w:val="24"/>
        </w:rPr>
        <w:t>postupe</w:t>
      </w:r>
      <w:proofErr w:type="spellEnd"/>
      <w:r w:rsidRPr="00987686">
        <w:rPr>
          <w:rFonts w:ascii="Arial Narrow" w:hAnsi="Arial Narrow"/>
          <w:sz w:val="24"/>
        </w:rPr>
        <w:t xml:space="preserve"> </w:t>
      </w:r>
      <w:proofErr w:type="spellStart"/>
      <w:r w:rsidRPr="00987686">
        <w:rPr>
          <w:rFonts w:ascii="Arial Narrow" w:hAnsi="Arial Narrow"/>
          <w:sz w:val="24"/>
        </w:rPr>
        <w:t>odstraňovania</w:t>
      </w:r>
      <w:proofErr w:type="spellEnd"/>
      <w:r w:rsidRPr="00987686">
        <w:rPr>
          <w:rFonts w:ascii="Arial Narrow" w:hAnsi="Arial Narrow"/>
          <w:sz w:val="24"/>
        </w:rPr>
        <w:t xml:space="preserve"> </w:t>
      </w:r>
      <w:proofErr w:type="spellStart"/>
      <w:r w:rsidRPr="00987686">
        <w:rPr>
          <w:rFonts w:ascii="Arial Narrow" w:hAnsi="Arial Narrow"/>
          <w:sz w:val="24"/>
        </w:rPr>
        <w:t>záručných</w:t>
      </w:r>
      <w:proofErr w:type="spellEnd"/>
      <w:r w:rsidRPr="00987686">
        <w:rPr>
          <w:rFonts w:ascii="Arial Narrow" w:hAnsi="Arial Narrow"/>
          <w:sz w:val="24"/>
        </w:rPr>
        <w:t xml:space="preserve"> </w:t>
      </w:r>
      <w:proofErr w:type="spellStart"/>
      <w:r w:rsidRPr="00987686">
        <w:rPr>
          <w:rFonts w:ascii="Arial Narrow" w:hAnsi="Arial Narrow"/>
          <w:sz w:val="24"/>
        </w:rPr>
        <w:t>vád</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dohodnú</w:t>
      </w:r>
      <w:proofErr w:type="spellEnd"/>
      <w:r w:rsidRPr="00987686">
        <w:rPr>
          <w:rFonts w:ascii="Arial Narrow" w:hAnsi="Arial Narrow"/>
          <w:sz w:val="24"/>
        </w:rPr>
        <w:t xml:space="preserve"> </w:t>
      </w:r>
      <w:proofErr w:type="spellStart"/>
      <w:r w:rsidRPr="00987686">
        <w:rPr>
          <w:rFonts w:ascii="Arial Narrow" w:hAnsi="Arial Narrow"/>
          <w:sz w:val="24"/>
        </w:rPr>
        <w:t>písomne</w:t>
      </w:r>
      <w:proofErr w:type="spellEnd"/>
      <w:r w:rsidRPr="00987686">
        <w:rPr>
          <w:rFonts w:ascii="Arial Narrow" w:hAnsi="Arial Narrow"/>
          <w:sz w:val="24"/>
        </w:rPr>
        <w:t>.</w:t>
      </w:r>
    </w:p>
    <w:p w:rsidR="00B80F28" w:rsidRPr="00987686" w:rsidRDefault="00B80F28" w:rsidP="00B80F28">
      <w:pPr>
        <w:numPr>
          <w:ilvl w:val="0"/>
          <w:numId w:val="24"/>
        </w:numPr>
        <w:spacing w:line="276" w:lineRule="auto"/>
        <w:jc w:val="both"/>
        <w:rPr>
          <w:rFonts w:ascii="Arial Narrow" w:hAnsi="Arial Narrow"/>
          <w:sz w:val="24"/>
        </w:rPr>
      </w:pPr>
      <w:r w:rsidRPr="00987686">
        <w:rPr>
          <w:rFonts w:ascii="Arial Narrow" w:hAnsi="Arial Narrow"/>
          <w:sz w:val="24"/>
        </w:rPr>
        <w:t xml:space="preserve">Ak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preukáže</w:t>
      </w:r>
      <w:proofErr w:type="spellEnd"/>
      <w:r w:rsidRPr="00987686">
        <w:rPr>
          <w:rFonts w:ascii="Arial Narrow" w:hAnsi="Arial Narrow"/>
          <w:sz w:val="24"/>
        </w:rPr>
        <w:t xml:space="preserve">, </w:t>
      </w:r>
      <w:proofErr w:type="spellStart"/>
      <w:r w:rsidRPr="00987686">
        <w:rPr>
          <w:rFonts w:ascii="Arial Narrow" w:hAnsi="Arial Narrow"/>
          <w:sz w:val="24"/>
        </w:rPr>
        <w:t>že</w:t>
      </w:r>
      <w:proofErr w:type="spellEnd"/>
      <w:r w:rsidRPr="00987686">
        <w:rPr>
          <w:rFonts w:ascii="Arial Narrow" w:hAnsi="Arial Narrow"/>
          <w:sz w:val="24"/>
        </w:rPr>
        <w:t xml:space="preserve"> v </w:t>
      </w:r>
      <w:proofErr w:type="spellStart"/>
      <w:r w:rsidRPr="00987686">
        <w:rPr>
          <w:rFonts w:ascii="Arial Narrow" w:hAnsi="Arial Narrow"/>
          <w:sz w:val="24"/>
        </w:rPr>
        <w:t>sporných</w:t>
      </w:r>
      <w:proofErr w:type="spellEnd"/>
      <w:r w:rsidRPr="00987686">
        <w:rPr>
          <w:rFonts w:ascii="Arial Narrow" w:hAnsi="Arial Narrow"/>
          <w:sz w:val="24"/>
        </w:rPr>
        <w:t xml:space="preserve"> </w:t>
      </w:r>
      <w:proofErr w:type="spellStart"/>
      <w:r w:rsidRPr="00987686">
        <w:rPr>
          <w:rFonts w:ascii="Arial Narrow" w:hAnsi="Arial Narrow"/>
          <w:sz w:val="24"/>
        </w:rPr>
        <w:t>prípadoch</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reklamoval</w:t>
      </w:r>
      <w:proofErr w:type="spellEnd"/>
      <w:r w:rsidRPr="00987686">
        <w:rPr>
          <w:rFonts w:ascii="Arial Narrow" w:hAnsi="Arial Narrow"/>
          <w:sz w:val="24"/>
        </w:rPr>
        <w:t xml:space="preserve"> </w:t>
      </w:r>
      <w:proofErr w:type="spellStart"/>
      <w:r w:rsidRPr="00987686">
        <w:rPr>
          <w:rFonts w:ascii="Arial Narrow" w:hAnsi="Arial Narrow"/>
          <w:sz w:val="24"/>
        </w:rPr>
        <w:t>neoprávnene</w:t>
      </w:r>
      <w:proofErr w:type="spellEnd"/>
      <w:r w:rsidRPr="00987686">
        <w:rPr>
          <w:rFonts w:ascii="Arial Narrow" w:hAnsi="Arial Narrow"/>
          <w:sz w:val="24"/>
        </w:rPr>
        <w:t xml:space="preserve">, t. j.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ním</w:t>
      </w:r>
      <w:proofErr w:type="spellEnd"/>
      <w:r w:rsidRPr="00987686">
        <w:rPr>
          <w:rFonts w:ascii="Arial Narrow" w:hAnsi="Arial Narrow"/>
          <w:sz w:val="24"/>
        </w:rPr>
        <w:t xml:space="preserve"> </w:t>
      </w:r>
      <w:proofErr w:type="spellStart"/>
      <w:r w:rsidRPr="00987686">
        <w:rPr>
          <w:rFonts w:ascii="Arial Narrow" w:hAnsi="Arial Narrow"/>
          <w:sz w:val="24"/>
        </w:rPr>
        <w:t>reklamovaná</w:t>
      </w:r>
      <w:proofErr w:type="spellEnd"/>
      <w:r w:rsidRPr="00987686">
        <w:rPr>
          <w:rFonts w:ascii="Arial Narrow" w:hAnsi="Arial Narrow"/>
          <w:sz w:val="24"/>
        </w:rPr>
        <w:t xml:space="preserve"> </w:t>
      </w:r>
      <w:proofErr w:type="spellStart"/>
      <w:r w:rsidRPr="00987686">
        <w:rPr>
          <w:rFonts w:ascii="Arial Narrow" w:hAnsi="Arial Narrow"/>
          <w:sz w:val="24"/>
        </w:rPr>
        <w:t>vada</w:t>
      </w:r>
      <w:proofErr w:type="spellEnd"/>
      <w:r w:rsidRPr="00987686">
        <w:rPr>
          <w:rFonts w:ascii="Arial Narrow" w:hAnsi="Arial Narrow"/>
          <w:sz w:val="24"/>
        </w:rPr>
        <w:t xml:space="preserve"> </w:t>
      </w:r>
      <w:proofErr w:type="spellStart"/>
      <w:r w:rsidRPr="00987686">
        <w:rPr>
          <w:rFonts w:ascii="Arial Narrow" w:hAnsi="Arial Narrow"/>
          <w:sz w:val="24"/>
        </w:rPr>
        <w:t>nevznikla</w:t>
      </w:r>
      <w:proofErr w:type="spellEnd"/>
      <w:r w:rsidRPr="00987686">
        <w:rPr>
          <w:rFonts w:ascii="Arial Narrow" w:hAnsi="Arial Narrow"/>
          <w:sz w:val="24"/>
        </w:rPr>
        <w:t xml:space="preserve"> </w:t>
      </w:r>
      <w:proofErr w:type="spellStart"/>
      <w:r w:rsidRPr="00987686">
        <w:rPr>
          <w:rFonts w:ascii="Arial Narrow" w:hAnsi="Arial Narrow"/>
          <w:sz w:val="24"/>
        </w:rPr>
        <w:t>vinou</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a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ňu</w:t>
      </w:r>
      <w:proofErr w:type="spellEnd"/>
      <w:r w:rsidRPr="00987686">
        <w:rPr>
          <w:rFonts w:ascii="Arial Narrow" w:hAnsi="Arial Narrow"/>
          <w:sz w:val="24"/>
        </w:rPr>
        <w:t xml:space="preserve"> </w:t>
      </w:r>
      <w:proofErr w:type="spellStart"/>
      <w:r w:rsidRPr="00987686">
        <w:rPr>
          <w:rFonts w:ascii="Arial Narrow" w:hAnsi="Arial Narrow"/>
          <w:sz w:val="24"/>
        </w:rPr>
        <w:t>nevzťahuje</w:t>
      </w:r>
      <w:proofErr w:type="spellEnd"/>
      <w:r w:rsidRPr="00987686">
        <w:rPr>
          <w:rFonts w:ascii="Arial Narrow" w:hAnsi="Arial Narrow"/>
          <w:sz w:val="24"/>
        </w:rPr>
        <w:t xml:space="preserve"> </w:t>
      </w:r>
      <w:proofErr w:type="spellStart"/>
      <w:r w:rsidRPr="00987686">
        <w:rPr>
          <w:rFonts w:ascii="Arial Narrow" w:hAnsi="Arial Narrow"/>
          <w:sz w:val="24"/>
        </w:rPr>
        <w:t>záruka</w:t>
      </w:r>
      <w:proofErr w:type="spellEnd"/>
      <w:r w:rsidRPr="00987686">
        <w:rPr>
          <w:rFonts w:ascii="Arial Narrow" w:hAnsi="Arial Narrow"/>
          <w:sz w:val="24"/>
        </w:rPr>
        <w:t xml:space="preserve"> resp.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vadu</w:t>
      </w:r>
      <w:proofErr w:type="spellEnd"/>
      <w:r w:rsidRPr="00987686">
        <w:rPr>
          <w:rFonts w:ascii="Arial Narrow" w:hAnsi="Arial Narrow"/>
          <w:sz w:val="24"/>
        </w:rPr>
        <w:t xml:space="preserve"> </w:t>
      </w:r>
      <w:proofErr w:type="spellStart"/>
      <w:r w:rsidRPr="00987686">
        <w:rPr>
          <w:rFonts w:ascii="Arial Narrow" w:hAnsi="Arial Narrow"/>
          <w:sz w:val="24"/>
        </w:rPr>
        <w:t>spôsobil</w:t>
      </w:r>
      <w:proofErr w:type="spellEnd"/>
      <w:r w:rsidRPr="00987686">
        <w:rPr>
          <w:rFonts w:ascii="Arial Narrow" w:hAnsi="Arial Narrow"/>
          <w:sz w:val="24"/>
        </w:rPr>
        <w:t xml:space="preserve"> </w:t>
      </w:r>
      <w:proofErr w:type="spellStart"/>
      <w:r w:rsidRPr="00987686">
        <w:rPr>
          <w:rFonts w:ascii="Arial Narrow" w:hAnsi="Arial Narrow"/>
          <w:sz w:val="24"/>
        </w:rPr>
        <w:t>nevhodným</w:t>
      </w:r>
      <w:proofErr w:type="spellEnd"/>
      <w:r w:rsidRPr="00987686">
        <w:rPr>
          <w:rFonts w:ascii="Arial Narrow" w:hAnsi="Arial Narrow"/>
          <w:sz w:val="24"/>
        </w:rPr>
        <w:t xml:space="preserve"> </w:t>
      </w:r>
      <w:proofErr w:type="spellStart"/>
      <w:r w:rsidRPr="00987686">
        <w:rPr>
          <w:rFonts w:ascii="Arial Narrow" w:hAnsi="Arial Narrow"/>
          <w:sz w:val="24"/>
        </w:rPr>
        <w:t>užívaním</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w:t>
      </w:r>
      <w:proofErr w:type="spellStart"/>
      <w:r w:rsidRPr="00987686">
        <w:rPr>
          <w:rFonts w:ascii="Arial Narrow" w:hAnsi="Arial Narrow"/>
          <w:sz w:val="24"/>
        </w:rPr>
        <w:t>užívateľ</w:t>
      </w:r>
      <w:proofErr w:type="spellEnd"/>
      <w:r w:rsidRPr="00987686">
        <w:rPr>
          <w:rFonts w:ascii="Arial Narrow" w:hAnsi="Arial Narrow"/>
          <w:sz w:val="24"/>
        </w:rPr>
        <w:t xml:space="preserve">, je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uhradiť</w:t>
      </w:r>
      <w:proofErr w:type="spellEnd"/>
      <w:r w:rsidRPr="00987686">
        <w:rPr>
          <w:rFonts w:ascii="Arial Narrow" w:hAnsi="Arial Narrow"/>
          <w:sz w:val="24"/>
        </w:rPr>
        <w:t xml:space="preserve"> </w:t>
      </w:r>
      <w:proofErr w:type="spellStart"/>
      <w:r w:rsidRPr="00987686">
        <w:rPr>
          <w:rFonts w:ascii="Arial Narrow" w:hAnsi="Arial Narrow"/>
          <w:sz w:val="24"/>
        </w:rPr>
        <w:t>zhotoviteľovi</w:t>
      </w:r>
      <w:proofErr w:type="spellEnd"/>
      <w:r w:rsidRPr="00987686">
        <w:rPr>
          <w:rFonts w:ascii="Arial Narrow" w:hAnsi="Arial Narrow"/>
          <w:sz w:val="24"/>
        </w:rPr>
        <w:t xml:space="preserve"> </w:t>
      </w:r>
      <w:proofErr w:type="spellStart"/>
      <w:r w:rsidRPr="00987686">
        <w:rPr>
          <w:rFonts w:ascii="Arial Narrow" w:hAnsi="Arial Narrow"/>
          <w:sz w:val="24"/>
        </w:rPr>
        <w:t>všetky</w:t>
      </w:r>
      <w:proofErr w:type="spellEnd"/>
      <w:r w:rsidRPr="00987686">
        <w:rPr>
          <w:rFonts w:ascii="Arial Narrow" w:hAnsi="Arial Narrow"/>
          <w:sz w:val="24"/>
        </w:rPr>
        <w:t xml:space="preserve"> </w:t>
      </w:r>
      <w:proofErr w:type="spellStart"/>
      <w:r w:rsidRPr="00987686">
        <w:rPr>
          <w:rFonts w:ascii="Arial Narrow" w:hAnsi="Arial Narrow"/>
          <w:sz w:val="24"/>
        </w:rPr>
        <w:t>náklady</w:t>
      </w:r>
      <w:proofErr w:type="spellEnd"/>
      <w:r w:rsidRPr="00987686">
        <w:rPr>
          <w:rFonts w:ascii="Arial Narrow" w:hAnsi="Arial Narrow"/>
          <w:sz w:val="24"/>
        </w:rPr>
        <w:t xml:space="preserve"> </w:t>
      </w:r>
      <w:proofErr w:type="spellStart"/>
      <w:r w:rsidRPr="00987686">
        <w:rPr>
          <w:rFonts w:ascii="Arial Narrow" w:hAnsi="Arial Narrow"/>
          <w:sz w:val="24"/>
        </w:rPr>
        <w:t>vzniknuté</w:t>
      </w:r>
      <w:proofErr w:type="spellEnd"/>
      <w:r w:rsidRPr="00987686">
        <w:rPr>
          <w:rFonts w:ascii="Arial Narrow" w:hAnsi="Arial Narrow"/>
          <w:sz w:val="24"/>
        </w:rPr>
        <w:t xml:space="preserve"> s </w:t>
      </w:r>
      <w:proofErr w:type="spellStart"/>
      <w:r w:rsidRPr="00987686">
        <w:rPr>
          <w:rFonts w:ascii="Arial Narrow" w:hAnsi="Arial Narrow"/>
          <w:sz w:val="24"/>
        </w:rPr>
        <w:t>odstraňovaním</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w:t>
      </w:r>
    </w:p>
    <w:p w:rsidR="00B80F28" w:rsidRPr="00987686" w:rsidRDefault="00B80F28" w:rsidP="00B80F28">
      <w:pPr>
        <w:numPr>
          <w:ilvl w:val="0"/>
          <w:numId w:val="24"/>
        </w:numPr>
        <w:spacing w:line="276" w:lineRule="auto"/>
        <w:jc w:val="both"/>
        <w:rPr>
          <w:rFonts w:ascii="Arial Narrow" w:hAnsi="Arial Narrow"/>
          <w:sz w:val="24"/>
        </w:rPr>
      </w:pPr>
      <w:r w:rsidRPr="00987686">
        <w:rPr>
          <w:rFonts w:ascii="Arial Narrow" w:hAnsi="Arial Narrow"/>
          <w:sz w:val="24"/>
        </w:rPr>
        <w:t xml:space="preserve">Ak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nenastúpi</w:t>
      </w:r>
      <w:proofErr w:type="spellEnd"/>
      <w:r w:rsidRPr="00987686">
        <w:rPr>
          <w:rFonts w:ascii="Arial Narrow" w:hAnsi="Arial Narrow"/>
          <w:sz w:val="24"/>
        </w:rPr>
        <w:t xml:space="preserve"> k </w:t>
      </w:r>
      <w:proofErr w:type="spellStart"/>
      <w:r w:rsidRPr="00987686">
        <w:rPr>
          <w:rFonts w:ascii="Arial Narrow" w:hAnsi="Arial Narrow"/>
          <w:sz w:val="24"/>
        </w:rPr>
        <w:t>odstráneniu</w:t>
      </w:r>
      <w:proofErr w:type="spellEnd"/>
      <w:r w:rsidRPr="00987686">
        <w:rPr>
          <w:rFonts w:ascii="Arial Narrow" w:hAnsi="Arial Narrow"/>
          <w:sz w:val="24"/>
        </w:rPr>
        <w:t xml:space="preserve"> </w:t>
      </w:r>
      <w:proofErr w:type="spellStart"/>
      <w:r w:rsidRPr="00987686">
        <w:rPr>
          <w:rFonts w:ascii="Arial Narrow" w:hAnsi="Arial Narrow"/>
          <w:sz w:val="24"/>
        </w:rPr>
        <w:t>oprávnene</w:t>
      </w:r>
      <w:proofErr w:type="spellEnd"/>
      <w:r w:rsidRPr="00987686">
        <w:rPr>
          <w:rFonts w:ascii="Arial Narrow" w:hAnsi="Arial Narrow"/>
          <w:sz w:val="24"/>
        </w:rPr>
        <w:t xml:space="preserve"> </w:t>
      </w:r>
      <w:proofErr w:type="spellStart"/>
      <w:r w:rsidRPr="00987686">
        <w:rPr>
          <w:rFonts w:ascii="Arial Narrow" w:hAnsi="Arial Narrow"/>
          <w:sz w:val="24"/>
        </w:rPr>
        <w:t>reklamovanej</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 xml:space="preserve"> v </w:t>
      </w:r>
      <w:proofErr w:type="spellStart"/>
      <w:r w:rsidRPr="00987686">
        <w:rPr>
          <w:rFonts w:ascii="Arial Narrow" w:hAnsi="Arial Narrow"/>
          <w:sz w:val="24"/>
        </w:rPr>
        <w:t>dohodnutom</w:t>
      </w:r>
      <w:proofErr w:type="spellEnd"/>
      <w:r w:rsidRPr="00987686">
        <w:rPr>
          <w:rFonts w:ascii="Arial Narrow" w:hAnsi="Arial Narrow"/>
          <w:sz w:val="24"/>
        </w:rPr>
        <w:t xml:space="preserve"> </w:t>
      </w:r>
      <w:proofErr w:type="spellStart"/>
      <w:r w:rsidRPr="00987686">
        <w:rPr>
          <w:rFonts w:ascii="Arial Narrow" w:hAnsi="Arial Narrow"/>
          <w:sz w:val="24"/>
        </w:rPr>
        <w:t>termíne</w:t>
      </w:r>
      <w:proofErr w:type="spellEnd"/>
      <w:r w:rsidRPr="00987686">
        <w:rPr>
          <w:rFonts w:ascii="Arial Narrow" w:hAnsi="Arial Narrow"/>
          <w:sz w:val="24"/>
        </w:rPr>
        <w:t xml:space="preserve">, je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oprávnený</w:t>
      </w:r>
      <w:proofErr w:type="spellEnd"/>
      <w:r w:rsidRPr="00987686">
        <w:rPr>
          <w:rFonts w:ascii="Arial Narrow" w:hAnsi="Arial Narrow"/>
          <w:sz w:val="24"/>
        </w:rPr>
        <w:t xml:space="preserve"> </w:t>
      </w:r>
      <w:proofErr w:type="spellStart"/>
      <w:r w:rsidRPr="00987686">
        <w:rPr>
          <w:rFonts w:ascii="Arial Narrow" w:hAnsi="Arial Narrow"/>
          <w:sz w:val="24"/>
        </w:rPr>
        <w:t>poveriť</w:t>
      </w:r>
      <w:proofErr w:type="spellEnd"/>
      <w:r w:rsidRPr="00987686">
        <w:rPr>
          <w:rFonts w:ascii="Arial Narrow" w:hAnsi="Arial Narrow"/>
          <w:sz w:val="24"/>
        </w:rPr>
        <w:t xml:space="preserve"> </w:t>
      </w:r>
      <w:proofErr w:type="spellStart"/>
      <w:r w:rsidRPr="00987686">
        <w:rPr>
          <w:rFonts w:ascii="Arial Narrow" w:hAnsi="Arial Narrow"/>
          <w:sz w:val="24"/>
        </w:rPr>
        <w:t>odstránením</w:t>
      </w:r>
      <w:proofErr w:type="spellEnd"/>
      <w:r w:rsidRPr="00987686">
        <w:rPr>
          <w:rFonts w:ascii="Arial Narrow" w:hAnsi="Arial Narrow"/>
          <w:sz w:val="24"/>
        </w:rPr>
        <w:t xml:space="preserve"> </w:t>
      </w:r>
      <w:proofErr w:type="spellStart"/>
      <w:r w:rsidRPr="00987686">
        <w:rPr>
          <w:rFonts w:ascii="Arial Narrow" w:hAnsi="Arial Narrow"/>
          <w:sz w:val="24"/>
        </w:rPr>
        <w:t>vady</w:t>
      </w:r>
      <w:proofErr w:type="spellEnd"/>
      <w:r w:rsidRPr="00987686">
        <w:rPr>
          <w:rFonts w:ascii="Arial Narrow" w:hAnsi="Arial Narrow"/>
          <w:sz w:val="24"/>
        </w:rPr>
        <w:t xml:space="preserve"> </w:t>
      </w:r>
      <w:proofErr w:type="spellStart"/>
      <w:r w:rsidRPr="00987686">
        <w:rPr>
          <w:rFonts w:ascii="Arial Narrow" w:hAnsi="Arial Narrow"/>
          <w:sz w:val="24"/>
        </w:rPr>
        <w:t>inú</w:t>
      </w:r>
      <w:proofErr w:type="spellEnd"/>
      <w:r w:rsidRPr="00987686">
        <w:rPr>
          <w:rFonts w:ascii="Arial Narrow" w:hAnsi="Arial Narrow"/>
          <w:sz w:val="24"/>
        </w:rPr>
        <w:t xml:space="preserve"> </w:t>
      </w:r>
      <w:proofErr w:type="spellStart"/>
      <w:r w:rsidRPr="00987686">
        <w:rPr>
          <w:rFonts w:ascii="Arial Narrow" w:hAnsi="Arial Narrow"/>
          <w:sz w:val="24"/>
        </w:rPr>
        <w:t>odbornú</w:t>
      </w:r>
      <w:proofErr w:type="spellEnd"/>
      <w:r w:rsidRPr="00987686">
        <w:rPr>
          <w:rFonts w:ascii="Arial Narrow" w:hAnsi="Arial Narrow"/>
          <w:sz w:val="24"/>
        </w:rPr>
        <w:t xml:space="preserve"> </w:t>
      </w:r>
      <w:proofErr w:type="spellStart"/>
      <w:r w:rsidRPr="00987686">
        <w:rPr>
          <w:rFonts w:ascii="Arial Narrow" w:hAnsi="Arial Narrow"/>
          <w:sz w:val="24"/>
        </w:rPr>
        <w:t>organizáciu</w:t>
      </w:r>
      <w:proofErr w:type="spellEnd"/>
      <w:r w:rsidRPr="00987686">
        <w:rPr>
          <w:rFonts w:ascii="Arial Narrow" w:hAnsi="Arial Narrow"/>
          <w:sz w:val="24"/>
        </w:rPr>
        <w:t xml:space="preserve"> – </w:t>
      </w:r>
      <w:proofErr w:type="spellStart"/>
      <w:r w:rsidRPr="00987686">
        <w:rPr>
          <w:rFonts w:ascii="Arial Narrow" w:hAnsi="Arial Narrow"/>
          <w:sz w:val="24"/>
        </w:rPr>
        <w:t>firmu</w:t>
      </w:r>
      <w:proofErr w:type="spellEnd"/>
      <w:r w:rsidRPr="00987686">
        <w:rPr>
          <w:rFonts w:ascii="Arial Narrow" w:hAnsi="Arial Narrow"/>
          <w:sz w:val="24"/>
        </w:rPr>
        <w:t xml:space="preserve">. </w:t>
      </w:r>
      <w:proofErr w:type="spellStart"/>
      <w:r w:rsidRPr="00987686">
        <w:rPr>
          <w:rFonts w:ascii="Arial Narrow" w:hAnsi="Arial Narrow"/>
          <w:sz w:val="24"/>
        </w:rPr>
        <w:t>Všetky</w:t>
      </w:r>
      <w:proofErr w:type="spellEnd"/>
      <w:r w:rsidRPr="00987686">
        <w:rPr>
          <w:rFonts w:ascii="Arial Narrow" w:hAnsi="Arial Narrow"/>
          <w:sz w:val="24"/>
        </w:rPr>
        <w:t xml:space="preserve"> </w:t>
      </w:r>
      <w:proofErr w:type="spellStart"/>
      <w:r w:rsidRPr="00987686">
        <w:rPr>
          <w:rFonts w:ascii="Arial Narrow" w:hAnsi="Arial Narrow"/>
          <w:sz w:val="24"/>
        </w:rPr>
        <w:t>takto</w:t>
      </w:r>
      <w:proofErr w:type="spellEnd"/>
      <w:r w:rsidRPr="00987686">
        <w:rPr>
          <w:rFonts w:ascii="Arial Narrow" w:hAnsi="Arial Narrow"/>
          <w:sz w:val="24"/>
        </w:rPr>
        <w:t xml:space="preserve"> </w:t>
      </w:r>
      <w:proofErr w:type="spellStart"/>
      <w:r w:rsidRPr="00987686">
        <w:rPr>
          <w:rFonts w:ascii="Arial Narrow" w:hAnsi="Arial Narrow"/>
          <w:sz w:val="24"/>
        </w:rPr>
        <w:t>vzniknuté</w:t>
      </w:r>
      <w:proofErr w:type="spellEnd"/>
      <w:r w:rsidRPr="00987686">
        <w:rPr>
          <w:rFonts w:ascii="Arial Narrow" w:hAnsi="Arial Narrow"/>
          <w:sz w:val="24"/>
        </w:rPr>
        <w:t xml:space="preserve"> </w:t>
      </w:r>
      <w:proofErr w:type="spellStart"/>
      <w:r w:rsidRPr="00987686">
        <w:rPr>
          <w:rFonts w:ascii="Arial Narrow" w:hAnsi="Arial Narrow"/>
          <w:sz w:val="24"/>
        </w:rPr>
        <w:t>náklady</w:t>
      </w:r>
      <w:proofErr w:type="spellEnd"/>
      <w:r w:rsidRPr="00987686">
        <w:rPr>
          <w:rFonts w:ascii="Arial Narrow" w:hAnsi="Arial Narrow"/>
          <w:sz w:val="24"/>
        </w:rPr>
        <w:t xml:space="preserve"> je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povinný</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spellStart"/>
      <w:r w:rsidRPr="00987686">
        <w:rPr>
          <w:rFonts w:ascii="Arial Narrow" w:hAnsi="Arial Narrow"/>
          <w:sz w:val="24"/>
        </w:rPr>
        <w:t>uhradiť</w:t>
      </w:r>
      <w:proofErr w:type="spellEnd"/>
      <w:r w:rsidRPr="00987686">
        <w:rPr>
          <w:rFonts w:ascii="Arial Narrow" w:hAnsi="Arial Narrow"/>
          <w:sz w:val="24"/>
        </w:rPr>
        <w:t xml:space="preserve"> a to do </w:t>
      </w:r>
      <w:proofErr w:type="spellStart"/>
      <w:r w:rsidRPr="00987686">
        <w:rPr>
          <w:rFonts w:ascii="Arial Narrow" w:hAnsi="Arial Narrow"/>
          <w:sz w:val="24"/>
        </w:rPr>
        <w:t>výšky</w:t>
      </w:r>
      <w:proofErr w:type="spellEnd"/>
      <w:r w:rsidRPr="00987686">
        <w:rPr>
          <w:rFonts w:ascii="Arial Narrow" w:hAnsi="Arial Narrow"/>
          <w:sz w:val="24"/>
        </w:rPr>
        <w:t xml:space="preserve"> </w:t>
      </w:r>
      <w:proofErr w:type="spellStart"/>
      <w:r w:rsidRPr="00987686">
        <w:rPr>
          <w:rFonts w:ascii="Arial Narrow" w:hAnsi="Arial Narrow"/>
          <w:sz w:val="24"/>
        </w:rPr>
        <w:t>ceny</w:t>
      </w:r>
      <w:proofErr w:type="spellEnd"/>
      <w:r w:rsidRPr="00987686">
        <w:rPr>
          <w:rFonts w:ascii="Arial Narrow" w:hAnsi="Arial Narrow"/>
          <w:sz w:val="24"/>
        </w:rPr>
        <w:t xml:space="preserve"> </w:t>
      </w:r>
      <w:proofErr w:type="spellStart"/>
      <w:r w:rsidRPr="00987686">
        <w:rPr>
          <w:rFonts w:ascii="Arial Narrow" w:hAnsi="Arial Narrow"/>
          <w:sz w:val="24"/>
        </w:rPr>
        <w:t>porovnateľných</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za </w:t>
      </w:r>
      <w:proofErr w:type="spellStart"/>
      <w:r w:rsidRPr="00987686">
        <w:rPr>
          <w:rFonts w:ascii="Arial Narrow" w:hAnsi="Arial Narrow"/>
          <w:sz w:val="24"/>
        </w:rPr>
        <w:t>porovnateľných</w:t>
      </w:r>
      <w:proofErr w:type="spellEnd"/>
      <w:r w:rsidRPr="00987686">
        <w:rPr>
          <w:rFonts w:ascii="Arial Narrow" w:hAnsi="Arial Narrow"/>
          <w:sz w:val="24"/>
        </w:rPr>
        <w:t xml:space="preserve"> </w:t>
      </w:r>
      <w:proofErr w:type="spellStart"/>
      <w:r w:rsidRPr="00987686">
        <w:rPr>
          <w:rFonts w:ascii="Arial Narrow" w:hAnsi="Arial Narrow"/>
          <w:sz w:val="24"/>
        </w:rPr>
        <w:t>obchodných</w:t>
      </w:r>
      <w:proofErr w:type="spellEnd"/>
      <w:r w:rsidRPr="00987686">
        <w:rPr>
          <w:rFonts w:ascii="Arial Narrow" w:hAnsi="Arial Narrow"/>
          <w:sz w:val="24"/>
        </w:rPr>
        <w:t xml:space="preserve"> </w:t>
      </w:r>
      <w:proofErr w:type="spellStart"/>
      <w:r w:rsidRPr="00987686">
        <w:rPr>
          <w:rFonts w:ascii="Arial Narrow" w:hAnsi="Arial Narrow"/>
          <w:sz w:val="24"/>
        </w:rPr>
        <w:t>podmienok</w:t>
      </w:r>
      <w:proofErr w:type="spellEnd"/>
      <w:r w:rsidRPr="00987686">
        <w:rPr>
          <w:rFonts w:ascii="Arial Narrow" w:hAnsi="Arial Narrow"/>
          <w:sz w:val="24"/>
        </w:rPr>
        <w:t xml:space="preserve">, </w:t>
      </w:r>
      <w:proofErr w:type="spellStart"/>
      <w:r w:rsidRPr="00987686">
        <w:rPr>
          <w:rFonts w:ascii="Arial Narrow" w:hAnsi="Arial Narrow"/>
          <w:sz w:val="24"/>
        </w:rPr>
        <w:t>ako</w:t>
      </w:r>
      <w:proofErr w:type="spellEnd"/>
      <w:r w:rsidRPr="00987686">
        <w:rPr>
          <w:rFonts w:ascii="Arial Narrow" w:hAnsi="Arial Narrow"/>
          <w:sz w:val="24"/>
        </w:rPr>
        <w:t xml:space="preserve"> by ich </w:t>
      </w:r>
      <w:proofErr w:type="spellStart"/>
      <w:r w:rsidRPr="00987686">
        <w:rPr>
          <w:rFonts w:ascii="Arial Narrow" w:hAnsi="Arial Narrow"/>
          <w:sz w:val="24"/>
        </w:rPr>
        <w:t>vykonával</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w:t>
      </w:r>
    </w:p>
    <w:p w:rsidR="00B80F28" w:rsidRDefault="00B80F28" w:rsidP="00B80F28">
      <w:pPr>
        <w:spacing w:line="276" w:lineRule="auto"/>
        <w:rPr>
          <w:rFonts w:ascii="Arial Narrow" w:hAnsi="Arial Narrow"/>
          <w:sz w:val="24"/>
        </w:rPr>
      </w:pPr>
    </w:p>
    <w:p w:rsidR="00B80F28" w:rsidRPr="00987686" w:rsidRDefault="00B80F28" w:rsidP="00B80F28">
      <w:pPr>
        <w:spacing w:line="276" w:lineRule="auto"/>
        <w:jc w:val="center"/>
        <w:rPr>
          <w:rFonts w:ascii="Arial Narrow" w:hAnsi="Arial Narrow"/>
          <w:sz w:val="24"/>
        </w:rPr>
      </w:pPr>
      <w:r w:rsidRPr="00987686">
        <w:rPr>
          <w:rFonts w:ascii="Arial Narrow" w:hAnsi="Arial Narrow"/>
          <w:b/>
          <w:sz w:val="24"/>
        </w:rPr>
        <w:t>X.</w:t>
      </w:r>
    </w:p>
    <w:p w:rsidR="00B80F28" w:rsidRPr="00987686" w:rsidRDefault="00B80F28" w:rsidP="00B80F28">
      <w:pPr>
        <w:spacing w:line="276" w:lineRule="auto"/>
        <w:jc w:val="center"/>
        <w:rPr>
          <w:rFonts w:ascii="Arial Narrow" w:hAnsi="Arial Narrow"/>
          <w:b/>
          <w:sz w:val="24"/>
        </w:rPr>
      </w:pPr>
      <w:proofErr w:type="spellStart"/>
      <w:r w:rsidRPr="00987686">
        <w:rPr>
          <w:rFonts w:ascii="Arial Narrow" w:hAnsi="Arial Narrow"/>
          <w:b/>
          <w:sz w:val="24"/>
        </w:rPr>
        <w:t>Ostatné</w:t>
      </w:r>
      <w:proofErr w:type="spellEnd"/>
      <w:r w:rsidRPr="00987686">
        <w:rPr>
          <w:rFonts w:ascii="Arial Narrow" w:hAnsi="Arial Narrow"/>
          <w:b/>
          <w:sz w:val="24"/>
        </w:rPr>
        <w:t xml:space="preserve"> </w:t>
      </w:r>
      <w:proofErr w:type="spellStart"/>
      <w:r w:rsidRPr="00987686">
        <w:rPr>
          <w:rFonts w:ascii="Arial Narrow" w:hAnsi="Arial Narrow"/>
          <w:b/>
          <w:sz w:val="24"/>
        </w:rPr>
        <w:t>ustanovenia</w:t>
      </w:r>
      <w:proofErr w:type="spellEnd"/>
    </w:p>
    <w:p w:rsidR="00B80F28" w:rsidRPr="00987686" w:rsidRDefault="00B80F28" w:rsidP="00B80F28">
      <w:pPr>
        <w:spacing w:line="276" w:lineRule="auto"/>
        <w:rPr>
          <w:rFonts w:ascii="Arial Narrow" w:hAnsi="Arial Narrow"/>
          <w:b/>
          <w:sz w:val="24"/>
        </w:rPr>
      </w:pPr>
    </w:p>
    <w:p w:rsidR="00B80F28" w:rsidRPr="00987686" w:rsidRDefault="00B80F28" w:rsidP="00B80F28">
      <w:pPr>
        <w:pStyle w:val="Zkladntext"/>
        <w:numPr>
          <w:ilvl w:val="0"/>
          <w:numId w:val="25"/>
        </w:numPr>
        <w:spacing w:after="0" w:line="276" w:lineRule="auto"/>
        <w:jc w:val="both"/>
        <w:rPr>
          <w:rFonts w:ascii="Arial Narrow" w:hAnsi="Arial Narrow"/>
          <w:sz w:val="24"/>
        </w:rPr>
      </w:pPr>
      <w:r w:rsidRPr="00987686">
        <w:rPr>
          <w:rFonts w:ascii="Arial Narrow" w:hAnsi="Arial Narrow"/>
          <w:sz w:val="24"/>
        </w:rPr>
        <w:t xml:space="preserve">Pre </w:t>
      </w:r>
      <w:proofErr w:type="spellStart"/>
      <w:r w:rsidRPr="00987686">
        <w:rPr>
          <w:rFonts w:ascii="Arial Narrow" w:hAnsi="Arial Narrow"/>
          <w:sz w:val="24"/>
        </w:rPr>
        <w:t>účely</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za </w:t>
      </w:r>
      <w:proofErr w:type="spellStart"/>
      <w:r w:rsidRPr="00987686">
        <w:rPr>
          <w:rFonts w:ascii="Arial Narrow" w:hAnsi="Arial Narrow"/>
          <w:sz w:val="24"/>
        </w:rPr>
        <w:t>vyššiu</w:t>
      </w:r>
      <w:proofErr w:type="spellEnd"/>
      <w:r w:rsidRPr="00987686">
        <w:rPr>
          <w:rFonts w:ascii="Arial Narrow" w:hAnsi="Arial Narrow"/>
          <w:sz w:val="24"/>
        </w:rPr>
        <w:t xml:space="preserve"> </w:t>
      </w:r>
      <w:proofErr w:type="spellStart"/>
      <w:r w:rsidRPr="00987686">
        <w:rPr>
          <w:rFonts w:ascii="Arial Narrow" w:hAnsi="Arial Narrow"/>
          <w:sz w:val="24"/>
        </w:rPr>
        <w:t>moc</w:t>
      </w:r>
      <w:proofErr w:type="spellEnd"/>
      <w:r w:rsidRPr="00987686">
        <w:rPr>
          <w:rFonts w:ascii="Arial Narrow" w:hAnsi="Arial Narrow"/>
          <w:sz w:val="24"/>
        </w:rPr>
        <w:t xml:space="preserve"> </w:t>
      </w:r>
      <w:proofErr w:type="spellStart"/>
      <w:r w:rsidRPr="00987686">
        <w:rPr>
          <w:rFonts w:ascii="Arial Narrow" w:hAnsi="Arial Narrow"/>
          <w:sz w:val="24"/>
        </w:rPr>
        <w:t>považujú</w:t>
      </w:r>
      <w:proofErr w:type="spellEnd"/>
      <w:r w:rsidRPr="00987686">
        <w:rPr>
          <w:rFonts w:ascii="Arial Narrow" w:hAnsi="Arial Narrow"/>
          <w:sz w:val="24"/>
        </w:rPr>
        <w:t xml:space="preserve"> </w:t>
      </w:r>
      <w:proofErr w:type="spellStart"/>
      <w:r w:rsidRPr="00987686">
        <w:rPr>
          <w:rFonts w:ascii="Arial Narrow" w:hAnsi="Arial Narrow"/>
          <w:sz w:val="24"/>
        </w:rPr>
        <w:t>prípady</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nie</w:t>
      </w:r>
      <w:proofErr w:type="spellEnd"/>
      <w:r w:rsidRPr="00987686">
        <w:rPr>
          <w:rFonts w:ascii="Arial Narrow" w:hAnsi="Arial Narrow"/>
          <w:sz w:val="24"/>
        </w:rPr>
        <w:t xml:space="preserve"> </w:t>
      </w:r>
      <w:proofErr w:type="spellStart"/>
      <w:r w:rsidRPr="00987686">
        <w:rPr>
          <w:rFonts w:ascii="Arial Narrow" w:hAnsi="Arial Narrow"/>
          <w:sz w:val="24"/>
        </w:rPr>
        <w:t>sú</w:t>
      </w:r>
      <w:proofErr w:type="spellEnd"/>
      <w:r w:rsidRPr="00987686">
        <w:rPr>
          <w:rFonts w:ascii="Arial Narrow" w:hAnsi="Arial Narrow"/>
          <w:sz w:val="24"/>
        </w:rPr>
        <w:t xml:space="preserve"> </w:t>
      </w:r>
      <w:proofErr w:type="spellStart"/>
      <w:r w:rsidRPr="00987686">
        <w:rPr>
          <w:rFonts w:ascii="Arial Narrow" w:hAnsi="Arial Narrow"/>
          <w:sz w:val="24"/>
        </w:rPr>
        <w:t>závislé</w:t>
      </w:r>
      <w:proofErr w:type="spellEnd"/>
      <w:r w:rsidRPr="00987686">
        <w:rPr>
          <w:rFonts w:ascii="Arial Narrow" w:hAnsi="Arial Narrow"/>
          <w:sz w:val="24"/>
        </w:rPr>
        <w:t xml:space="preserve">, ani ich </w:t>
      </w:r>
      <w:proofErr w:type="spellStart"/>
      <w:r w:rsidRPr="00987686">
        <w:rPr>
          <w:rFonts w:ascii="Arial Narrow" w:hAnsi="Arial Narrow"/>
          <w:sz w:val="24"/>
        </w:rPr>
        <w:t>nemôžu</w:t>
      </w:r>
      <w:proofErr w:type="spellEnd"/>
      <w:r w:rsidRPr="00987686">
        <w:rPr>
          <w:rFonts w:ascii="Arial Narrow" w:hAnsi="Arial Narrow"/>
          <w:sz w:val="24"/>
        </w:rPr>
        <w:t xml:space="preserve"> </w:t>
      </w:r>
      <w:proofErr w:type="spellStart"/>
      <w:r w:rsidRPr="00987686">
        <w:rPr>
          <w:rFonts w:ascii="Arial Narrow" w:hAnsi="Arial Narrow"/>
          <w:sz w:val="24"/>
        </w:rPr>
        <w:t>ovplyvniť</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napr</w:t>
      </w:r>
      <w:proofErr w:type="spellEnd"/>
      <w:r w:rsidRPr="00987686">
        <w:rPr>
          <w:rFonts w:ascii="Arial Narrow" w:hAnsi="Arial Narrow"/>
          <w:sz w:val="24"/>
        </w:rPr>
        <w:t xml:space="preserve">. </w:t>
      </w:r>
      <w:proofErr w:type="spellStart"/>
      <w:r w:rsidRPr="00987686">
        <w:rPr>
          <w:rFonts w:ascii="Arial Narrow" w:hAnsi="Arial Narrow"/>
          <w:sz w:val="24"/>
        </w:rPr>
        <w:t>vojna</w:t>
      </w:r>
      <w:proofErr w:type="spellEnd"/>
      <w:r w:rsidRPr="00987686">
        <w:rPr>
          <w:rFonts w:ascii="Arial Narrow" w:hAnsi="Arial Narrow"/>
          <w:sz w:val="24"/>
        </w:rPr>
        <w:t xml:space="preserve">, </w:t>
      </w:r>
      <w:proofErr w:type="spellStart"/>
      <w:r w:rsidRPr="00987686">
        <w:rPr>
          <w:rFonts w:ascii="Arial Narrow" w:hAnsi="Arial Narrow"/>
          <w:sz w:val="24"/>
        </w:rPr>
        <w:t>mobilizácia</w:t>
      </w:r>
      <w:proofErr w:type="spellEnd"/>
      <w:r w:rsidRPr="00987686">
        <w:rPr>
          <w:rFonts w:ascii="Arial Narrow" w:hAnsi="Arial Narrow"/>
          <w:sz w:val="24"/>
        </w:rPr>
        <w:t xml:space="preserve">, </w:t>
      </w:r>
      <w:proofErr w:type="spellStart"/>
      <w:r w:rsidRPr="00987686">
        <w:rPr>
          <w:rFonts w:ascii="Arial Narrow" w:hAnsi="Arial Narrow"/>
          <w:sz w:val="24"/>
        </w:rPr>
        <w:t>povstanie</w:t>
      </w:r>
      <w:proofErr w:type="spellEnd"/>
      <w:r w:rsidRPr="00987686">
        <w:rPr>
          <w:rFonts w:ascii="Arial Narrow" w:hAnsi="Arial Narrow"/>
          <w:sz w:val="24"/>
        </w:rPr>
        <w:t xml:space="preserve">, </w:t>
      </w:r>
      <w:proofErr w:type="spellStart"/>
      <w:r w:rsidRPr="00987686">
        <w:rPr>
          <w:rFonts w:ascii="Arial Narrow" w:hAnsi="Arial Narrow"/>
          <w:sz w:val="24"/>
        </w:rPr>
        <w:t>živelné</w:t>
      </w:r>
      <w:proofErr w:type="spellEnd"/>
      <w:r w:rsidRPr="00987686">
        <w:rPr>
          <w:rFonts w:ascii="Arial Narrow" w:hAnsi="Arial Narrow"/>
          <w:sz w:val="24"/>
        </w:rPr>
        <w:t xml:space="preserve"> </w:t>
      </w:r>
      <w:proofErr w:type="spellStart"/>
      <w:r w:rsidRPr="00987686">
        <w:rPr>
          <w:rFonts w:ascii="Arial Narrow" w:hAnsi="Arial Narrow"/>
          <w:sz w:val="24"/>
        </w:rPr>
        <w:t>pohromy</w:t>
      </w:r>
      <w:proofErr w:type="spellEnd"/>
      <w:r w:rsidRPr="00987686">
        <w:rPr>
          <w:rFonts w:ascii="Arial Narrow" w:hAnsi="Arial Narrow"/>
          <w:sz w:val="24"/>
        </w:rPr>
        <w:t xml:space="preserve">. Za </w:t>
      </w:r>
      <w:proofErr w:type="spellStart"/>
      <w:r w:rsidRPr="00987686">
        <w:rPr>
          <w:rFonts w:ascii="Arial Narrow" w:hAnsi="Arial Narrow"/>
          <w:sz w:val="24"/>
        </w:rPr>
        <w:t>vyššiu</w:t>
      </w:r>
      <w:proofErr w:type="spellEnd"/>
      <w:r w:rsidRPr="00987686">
        <w:rPr>
          <w:rFonts w:ascii="Arial Narrow" w:hAnsi="Arial Narrow"/>
          <w:sz w:val="24"/>
        </w:rPr>
        <w:t xml:space="preserve"> </w:t>
      </w:r>
      <w:proofErr w:type="spellStart"/>
      <w:r w:rsidRPr="00987686">
        <w:rPr>
          <w:rFonts w:ascii="Arial Narrow" w:hAnsi="Arial Narrow"/>
          <w:sz w:val="24"/>
        </w:rPr>
        <w:t>moc</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považujú</w:t>
      </w:r>
      <w:proofErr w:type="spellEnd"/>
      <w:r w:rsidRPr="00987686">
        <w:rPr>
          <w:rFonts w:ascii="Arial Narrow" w:hAnsi="Arial Narrow"/>
          <w:sz w:val="24"/>
        </w:rPr>
        <w:t xml:space="preserve"> </w:t>
      </w:r>
      <w:proofErr w:type="spellStart"/>
      <w:r w:rsidRPr="00987686">
        <w:rPr>
          <w:rFonts w:ascii="Arial Narrow" w:hAnsi="Arial Narrow"/>
          <w:sz w:val="24"/>
        </w:rPr>
        <w:t>aj</w:t>
      </w:r>
      <w:proofErr w:type="spellEnd"/>
      <w:r w:rsidRPr="00987686">
        <w:rPr>
          <w:rFonts w:ascii="Arial Narrow" w:hAnsi="Arial Narrow"/>
          <w:sz w:val="24"/>
        </w:rPr>
        <w:t xml:space="preserve"> </w:t>
      </w:r>
      <w:proofErr w:type="spellStart"/>
      <w:r w:rsidRPr="00987686">
        <w:rPr>
          <w:rFonts w:ascii="Arial Narrow" w:hAnsi="Arial Narrow"/>
          <w:sz w:val="24"/>
        </w:rPr>
        <w:t>poveternostné</w:t>
      </w:r>
      <w:proofErr w:type="spellEnd"/>
      <w:r w:rsidRPr="00987686">
        <w:rPr>
          <w:rFonts w:ascii="Arial Narrow" w:hAnsi="Arial Narrow"/>
          <w:sz w:val="24"/>
        </w:rPr>
        <w:t xml:space="preserve"> </w:t>
      </w:r>
      <w:proofErr w:type="spellStart"/>
      <w:r w:rsidRPr="00987686">
        <w:rPr>
          <w:rFonts w:ascii="Arial Narrow" w:hAnsi="Arial Narrow"/>
          <w:sz w:val="24"/>
        </w:rPr>
        <w:t>podmienky</w:t>
      </w:r>
      <w:proofErr w:type="spellEnd"/>
      <w:r w:rsidRPr="00987686">
        <w:rPr>
          <w:rFonts w:ascii="Arial Narrow" w:hAnsi="Arial Narrow"/>
          <w:sz w:val="24"/>
        </w:rPr>
        <w:t xml:space="preserve"> </w:t>
      </w:r>
      <w:proofErr w:type="spellStart"/>
      <w:r w:rsidRPr="00987686">
        <w:rPr>
          <w:rFonts w:ascii="Arial Narrow" w:hAnsi="Arial Narrow"/>
          <w:sz w:val="24"/>
        </w:rPr>
        <w:t>znemožňujúce</w:t>
      </w:r>
      <w:proofErr w:type="spellEnd"/>
      <w:r w:rsidRPr="00987686">
        <w:rPr>
          <w:rFonts w:ascii="Arial Narrow" w:hAnsi="Arial Narrow"/>
          <w:sz w:val="24"/>
        </w:rPr>
        <w:t xml:space="preserve"> </w:t>
      </w:r>
      <w:proofErr w:type="spellStart"/>
      <w:r w:rsidRPr="00987686">
        <w:rPr>
          <w:rFonts w:ascii="Arial Narrow" w:hAnsi="Arial Narrow"/>
          <w:sz w:val="24"/>
        </w:rPr>
        <w:t>riadne</w:t>
      </w:r>
      <w:proofErr w:type="spellEnd"/>
      <w:r w:rsidRPr="00987686">
        <w:rPr>
          <w:rFonts w:ascii="Arial Narrow" w:hAnsi="Arial Narrow"/>
          <w:sz w:val="24"/>
        </w:rPr>
        <w:t xml:space="preserve"> </w:t>
      </w:r>
      <w:proofErr w:type="spellStart"/>
      <w:r w:rsidRPr="00987686">
        <w:rPr>
          <w:rFonts w:ascii="Arial Narrow" w:hAnsi="Arial Narrow"/>
          <w:sz w:val="24"/>
        </w:rPr>
        <w:t>plnenie</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bežným</w:t>
      </w:r>
      <w:proofErr w:type="spellEnd"/>
      <w:r w:rsidRPr="00987686">
        <w:rPr>
          <w:rFonts w:ascii="Arial Narrow" w:hAnsi="Arial Narrow"/>
          <w:sz w:val="24"/>
        </w:rPr>
        <w:t xml:space="preserve"> </w:t>
      </w:r>
      <w:proofErr w:type="spellStart"/>
      <w:r w:rsidRPr="00987686">
        <w:rPr>
          <w:rFonts w:ascii="Arial Narrow" w:hAnsi="Arial Narrow"/>
          <w:sz w:val="24"/>
        </w:rPr>
        <w:t>technologickým</w:t>
      </w:r>
      <w:proofErr w:type="spellEnd"/>
      <w:r w:rsidRPr="00987686">
        <w:rPr>
          <w:rFonts w:ascii="Arial Narrow" w:hAnsi="Arial Narrow"/>
          <w:sz w:val="24"/>
        </w:rPr>
        <w:t xml:space="preserve"> </w:t>
      </w:r>
      <w:proofErr w:type="spellStart"/>
      <w:r w:rsidRPr="00987686">
        <w:rPr>
          <w:rFonts w:ascii="Arial Narrow" w:hAnsi="Arial Narrow"/>
          <w:sz w:val="24"/>
        </w:rPr>
        <w:t>spôsobom</w:t>
      </w:r>
      <w:proofErr w:type="spellEnd"/>
      <w:r w:rsidRPr="00987686">
        <w:rPr>
          <w:rFonts w:ascii="Arial Narrow" w:hAnsi="Arial Narrow"/>
          <w:sz w:val="24"/>
        </w:rPr>
        <w:t xml:space="preserve">. </w:t>
      </w:r>
    </w:p>
    <w:p w:rsidR="00B80F28" w:rsidRPr="00987686" w:rsidRDefault="00B80F28" w:rsidP="00B80F28">
      <w:pPr>
        <w:pStyle w:val="Zkladntext"/>
        <w:numPr>
          <w:ilvl w:val="0"/>
          <w:numId w:val="25"/>
        </w:numPr>
        <w:spacing w:after="0" w:line="276" w:lineRule="auto"/>
        <w:jc w:val="both"/>
        <w:rPr>
          <w:rFonts w:ascii="Arial Narrow" w:hAnsi="Arial Narrow"/>
          <w:sz w:val="24"/>
        </w:rPr>
      </w:pPr>
      <w:r w:rsidRPr="00987686">
        <w:rPr>
          <w:rFonts w:ascii="Arial Narrow" w:hAnsi="Arial Narrow"/>
          <w:sz w:val="24"/>
        </w:rPr>
        <w:t xml:space="preserve">Ak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splnenie</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stane</w:t>
      </w:r>
      <w:proofErr w:type="spellEnd"/>
      <w:r w:rsidRPr="00987686">
        <w:rPr>
          <w:rFonts w:ascii="Arial Narrow" w:hAnsi="Arial Narrow"/>
          <w:sz w:val="24"/>
        </w:rPr>
        <w:t xml:space="preserve"> </w:t>
      </w:r>
      <w:proofErr w:type="spellStart"/>
      <w:r w:rsidRPr="00987686">
        <w:rPr>
          <w:rFonts w:ascii="Arial Narrow" w:hAnsi="Arial Narrow"/>
          <w:sz w:val="24"/>
        </w:rPr>
        <w:t>nemožným</w:t>
      </w:r>
      <w:proofErr w:type="spellEnd"/>
      <w:r w:rsidRPr="00987686">
        <w:rPr>
          <w:rFonts w:ascii="Arial Narrow" w:hAnsi="Arial Narrow"/>
          <w:sz w:val="24"/>
        </w:rPr>
        <w:t xml:space="preserve"> do 3 </w:t>
      </w:r>
      <w:proofErr w:type="spellStart"/>
      <w:r w:rsidRPr="00987686">
        <w:rPr>
          <w:rFonts w:ascii="Arial Narrow" w:hAnsi="Arial Narrow"/>
          <w:sz w:val="24"/>
        </w:rPr>
        <w:t>mesiacov</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vyskytnutia</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vyššej</w:t>
      </w:r>
      <w:proofErr w:type="spellEnd"/>
      <w:r w:rsidRPr="00987686">
        <w:rPr>
          <w:rFonts w:ascii="Arial Narrow" w:hAnsi="Arial Narrow"/>
          <w:sz w:val="24"/>
        </w:rPr>
        <w:t xml:space="preserve"> </w:t>
      </w:r>
      <w:proofErr w:type="spellStart"/>
      <w:r w:rsidRPr="00987686">
        <w:rPr>
          <w:rFonts w:ascii="Arial Narrow" w:hAnsi="Arial Narrow"/>
          <w:sz w:val="24"/>
        </w:rPr>
        <w:t>moci</w:t>
      </w:r>
      <w:proofErr w:type="spellEnd"/>
      <w:r w:rsidRPr="00987686">
        <w:rPr>
          <w:rFonts w:ascii="Arial Narrow" w:hAnsi="Arial Narrow"/>
          <w:sz w:val="24"/>
        </w:rPr>
        <w:t xml:space="preserve">, </w:t>
      </w:r>
      <w:proofErr w:type="spellStart"/>
      <w:r w:rsidRPr="00987686">
        <w:rPr>
          <w:rFonts w:ascii="Arial Narrow" w:hAnsi="Arial Narrow"/>
          <w:sz w:val="24"/>
        </w:rPr>
        <w:t>strana</w:t>
      </w:r>
      <w:proofErr w:type="spellEnd"/>
      <w:r w:rsidRPr="00987686">
        <w:rPr>
          <w:rFonts w:ascii="Arial Narrow" w:hAnsi="Arial Narrow"/>
          <w:sz w:val="24"/>
        </w:rPr>
        <w:t xml:space="preserve">, </w:t>
      </w:r>
      <w:proofErr w:type="spellStart"/>
      <w:r w:rsidRPr="00987686">
        <w:rPr>
          <w:rFonts w:ascii="Arial Narrow" w:hAnsi="Arial Narrow"/>
          <w:sz w:val="24"/>
        </w:rPr>
        <w:t>ktorá</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chcieť</w:t>
      </w:r>
      <w:proofErr w:type="spellEnd"/>
      <w:r w:rsidRPr="00987686">
        <w:rPr>
          <w:rFonts w:ascii="Arial Narrow" w:hAnsi="Arial Narrow"/>
          <w:sz w:val="24"/>
        </w:rPr>
        <w:t xml:space="preserve"> </w:t>
      </w:r>
      <w:proofErr w:type="spellStart"/>
      <w:r w:rsidRPr="00987686">
        <w:rPr>
          <w:rFonts w:ascii="Arial Narrow" w:hAnsi="Arial Narrow"/>
          <w:sz w:val="24"/>
        </w:rPr>
        <w:t>odvolať</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vyššiu</w:t>
      </w:r>
      <w:proofErr w:type="spellEnd"/>
      <w:r w:rsidRPr="00987686">
        <w:rPr>
          <w:rFonts w:ascii="Arial Narrow" w:hAnsi="Arial Narrow"/>
          <w:sz w:val="24"/>
        </w:rPr>
        <w:t xml:space="preserve"> </w:t>
      </w:r>
      <w:proofErr w:type="spellStart"/>
      <w:r w:rsidRPr="00987686">
        <w:rPr>
          <w:rFonts w:ascii="Arial Narrow" w:hAnsi="Arial Narrow"/>
          <w:sz w:val="24"/>
        </w:rPr>
        <w:t>moc</w:t>
      </w:r>
      <w:proofErr w:type="spellEnd"/>
      <w:r w:rsidRPr="00987686">
        <w:rPr>
          <w:rFonts w:ascii="Arial Narrow" w:hAnsi="Arial Narrow"/>
          <w:sz w:val="24"/>
        </w:rPr>
        <w:t xml:space="preserve">, </w:t>
      </w:r>
      <w:proofErr w:type="spellStart"/>
      <w:r w:rsidRPr="00987686">
        <w:rPr>
          <w:rFonts w:ascii="Arial Narrow" w:hAnsi="Arial Narrow"/>
          <w:sz w:val="24"/>
        </w:rPr>
        <w:t>požiada</w:t>
      </w:r>
      <w:proofErr w:type="spellEnd"/>
      <w:r w:rsidRPr="00987686">
        <w:rPr>
          <w:rFonts w:ascii="Arial Narrow" w:hAnsi="Arial Narrow"/>
          <w:sz w:val="24"/>
        </w:rPr>
        <w:t xml:space="preserve"> </w:t>
      </w:r>
      <w:proofErr w:type="spellStart"/>
      <w:r w:rsidRPr="00987686">
        <w:rPr>
          <w:rFonts w:ascii="Arial Narrow" w:hAnsi="Arial Narrow"/>
          <w:sz w:val="24"/>
        </w:rPr>
        <w:t>druhú</w:t>
      </w:r>
      <w:proofErr w:type="spellEnd"/>
      <w:r w:rsidRPr="00987686">
        <w:rPr>
          <w:rFonts w:ascii="Arial Narrow" w:hAnsi="Arial Narrow"/>
          <w:sz w:val="24"/>
        </w:rPr>
        <w:t xml:space="preserve"> </w:t>
      </w:r>
      <w:proofErr w:type="spellStart"/>
      <w:r w:rsidRPr="00987686">
        <w:rPr>
          <w:rFonts w:ascii="Arial Narrow" w:hAnsi="Arial Narrow"/>
          <w:sz w:val="24"/>
        </w:rPr>
        <w:t>stranu</w:t>
      </w:r>
      <w:proofErr w:type="spellEnd"/>
      <w:r w:rsidRPr="00987686">
        <w:rPr>
          <w:rFonts w:ascii="Arial Narrow" w:hAnsi="Arial Narrow"/>
          <w:sz w:val="24"/>
        </w:rPr>
        <w:t xml:space="preserve"> o </w:t>
      </w:r>
      <w:proofErr w:type="spellStart"/>
      <w:r w:rsidRPr="00987686">
        <w:rPr>
          <w:rFonts w:ascii="Arial Narrow" w:hAnsi="Arial Narrow"/>
          <w:sz w:val="24"/>
        </w:rPr>
        <w:t>úpravu</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vo</w:t>
      </w:r>
      <w:proofErr w:type="spellEnd"/>
      <w:r w:rsidRPr="00987686">
        <w:rPr>
          <w:rFonts w:ascii="Arial Narrow" w:hAnsi="Arial Narrow"/>
          <w:sz w:val="24"/>
        </w:rPr>
        <w:t xml:space="preserve"> </w:t>
      </w:r>
      <w:proofErr w:type="spellStart"/>
      <w:r w:rsidRPr="00987686">
        <w:rPr>
          <w:rFonts w:ascii="Arial Narrow" w:hAnsi="Arial Narrow"/>
          <w:sz w:val="24"/>
        </w:rPr>
        <w:t>vzťahu</w:t>
      </w:r>
      <w:proofErr w:type="spellEnd"/>
      <w:r w:rsidRPr="00987686">
        <w:rPr>
          <w:rFonts w:ascii="Arial Narrow" w:hAnsi="Arial Narrow"/>
          <w:sz w:val="24"/>
        </w:rPr>
        <w:t xml:space="preserve"> k </w:t>
      </w:r>
      <w:proofErr w:type="spellStart"/>
      <w:r w:rsidRPr="00987686">
        <w:rPr>
          <w:rFonts w:ascii="Arial Narrow" w:hAnsi="Arial Narrow"/>
          <w:sz w:val="24"/>
        </w:rPr>
        <w:t>predmetu</w:t>
      </w:r>
      <w:proofErr w:type="spellEnd"/>
      <w:r w:rsidRPr="00987686">
        <w:rPr>
          <w:rFonts w:ascii="Arial Narrow" w:hAnsi="Arial Narrow"/>
          <w:sz w:val="24"/>
        </w:rPr>
        <w:t xml:space="preserve">, </w:t>
      </w:r>
      <w:proofErr w:type="spellStart"/>
      <w:r w:rsidRPr="00987686">
        <w:rPr>
          <w:rFonts w:ascii="Arial Narrow" w:hAnsi="Arial Narrow"/>
          <w:sz w:val="24"/>
        </w:rPr>
        <w:t>cene</w:t>
      </w:r>
      <w:proofErr w:type="spellEnd"/>
      <w:r w:rsidRPr="00987686">
        <w:rPr>
          <w:rFonts w:ascii="Arial Narrow" w:hAnsi="Arial Narrow"/>
          <w:sz w:val="24"/>
        </w:rPr>
        <w:t xml:space="preserve"> a </w:t>
      </w:r>
      <w:proofErr w:type="spellStart"/>
      <w:r w:rsidRPr="00987686">
        <w:rPr>
          <w:rFonts w:ascii="Arial Narrow" w:hAnsi="Arial Narrow"/>
          <w:sz w:val="24"/>
        </w:rPr>
        <w:t>času</w:t>
      </w:r>
      <w:proofErr w:type="spellEnd"/>
      <w:r w:rsidRPr="00987686">
        <w:rPr>
          <w:rFonts w:ascii="Arial Narrow" w:hAnsi="Arial Narrow"/>
          <w:sz w:val="24"/>
        </w:rPr>
        <w:t xml:space="preserve"> </w:t>
      </w:r>
      <w:proofErr w:type="spellStart"/>
      <w:r w:rsidRPr="00987686">
        <w:rPr>
          <w:rFonts w:ascii="Arial Narrow" w:hAnsi="Arial Narrow"/>
          <w:sz w:val="24"/>
        </w:rPr>
        <w:t>plnenia</w:t>
      </w:r>
      <w:proofErr w:type="spellEnd"/>
      <w:r w:rsidRPr="00987686">
        <w:rPr>
          <w:rFonts w:ascii="Arial Narrow" w:hAnsi="Arial Narrow"/>
          <w:sz w:val="24"/>
        </w:rPr>
        <w:t xml:space="preserve">. Ak </w:t>
      </w:r>
      <w:proofErr w:type="spellStart"/>
      <w:r w:rsidRPr="00987686">
        <w:rPr>
          <w:rFonts w:ascii="Arial Narrow" w:hAnsi="Arial Narrow"/>
          <w:sz w:val="24"/>
        </w:rPr>
        <w:t>nedôjde</w:t>
      </w:r>
      <w:proofErr w:type="spellEnd"/>
      <w:r w:rsidRPr="00987686">
        <w:rPr>
          <w:rFonts w:ascii="Arial Narrow" w:hAnsi="Arial Narrow"/>
          <w:sz w:val="24"/>
        </w:rPr>
        <w:t xml:space="preserve"> k </w:t>
      </w:r>
      <w:proofErr w:type="spellStart"/>
      <w:r w:rsidRPr="00987686">
        <w:rPr>
          <w:rFonts w:ascii="Arial Narrow" w:hAnsi="Arial Narrow"/>
          <w:sz w:val="24"/>
        </w:rPr>
        <w:t>dohode</w:t>
      </w:r>
      <w:proofErr w:type="spellEnd"/>
      <w:r w:rsidRPr="00987686">
        <w:rPr>
          <w:rFonts w:ascii="Arial Narrow" w:hAnsi="Arial Narrow"/>
          <w:sz w:val="24"/>
        </w:rPr>
        <w:t xml:space="preserve">, </w:t>
      </w:r>
      <w:proofErr w:type="spellStart"/>
      <w:r w:rsidRPr="00987686">
        <w:rPr>
          <w:rFonts w:ascii="Arial Narrow" w:hAnsi="Arial Narrow"/>
          <w:sz w:val="24"/>
        </w:rPr>
        <w:t>má</w:t>
      </w:r>
      <w:proofErr w:type="spellEnd"/>
      <w:r w:rsidRPr="00987686">
        <w:rPr>
          <w:rFonts w:ascii="Arial Narrow" w:hAnsi="Arial Narrow"/>
          <w:sz w:val="24"/>
        </w:rPr>
        <w:t xml:space="preserve"> </w:t>
      </w:r>
      <w:proofErr w:type="spellStart"/>
      <w:r w:rsidRPr="00987686">
        <w:rPr>
          <w:rFonts w:ascii="Arial Narrow" w:hAnsi="Arial Narrow"/>
          <w:sz w:val="24"/>
        </w:rPr>
        <w:t>strana</w:t>
      </w:r>
      <w:proofErr w:type="spellEnd"/>
      <w:r w:rsidRPr="00987686">
        <w:rPr>
          <w:rFonts w:ascii="Arial Narrow" w:hAnsi="Arial Narrow"/>
          <w:sz w:val="24"/>
        </w:rPr>
        <w:t xml:space="preserve">, </w:t>
      </w:r>
      <w:proofErr w:type="spellStart"/>
      <w:r w:rsidRPr="00987686">
        <w:rPr>
          <w:rFonts w:ascii="Arial Narrow" w:hAnsi="Arial Narrow"/>
          <w:sz w:val="24"/>
        </w:rPr>
        <w:t>ktorá</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odvolala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vyššiu</w:t>
      </w:r>
      <w:proofErr w:type="spellEnd"/>
      <w:r w:rsidRPr="00987686">
        <w:rPr>
          <w:rFonts w:ascii="Arial Narrow" w:hAnsi="Arial Narrow"/>
          <w:sz w:val="24"/>
        </w:rPr>
        <w:t xml:space="preserve"> </w:t>
      </w:r>
      <w:proofErr w:type="spellStart"/>
      <w:r w:rsidRPr="00987686">
        <w:rPr>
          <w:rFonts w:ascii="Arial Narrow" w:hAnsi="Arial Narrow"/>
          <w:sz w:val="24"/>
        </w:rPr>
        <w:t>moc</w:t>
      </w:r>
      <w:proofErr w:type="spellEnd"/>
      <w:r w:rsidRPr="00987686">
        <w:rPr>
          <w:rFonts w:ascii="Arial Narrow" w:hAnsi="Arial Narrow"/>
          <w:sz w:val="24"/>
        </w:rPr>
        <w:t xml:space="preserve">, </w:t>
      </w:r>
      <w:proofErr w:type="spellStart"/>
      <w:r w:rsidRPr="00987686">
        <w:rPr>
          <w:rFonts w:ascii="Arial Narrow" w:hAnsi="Arial Narrow"/>
          <w:sz w:val="24"/>
        </w:rPr>
        <w:t>právo</w:t>
      </w:r>
      <w:proofErr w:type="spellEnd"/>
      <w:r w:rsidRPr="00987686">
        <w:rPr>
          <w:rFonts w:ascii="Arial Narrow" w:hAnsi="Arial Narrow"/>
          <w:sz w:val="24"/>
        </w:rPr>
        <w:t xml:space="preserve"> </w:t>
      </w:r>
      <w:proofErr w:type="spellStart"/>
      <w:r w:rsidRPr="00987686">
        <w:rPr>
          <w:rFonts w:ascii="Arial Narrow" w:hAnsi="Arial Narrow"/>
          <w:sz w:val="24"/>
        </w:rPr>
        <w:t>odstúpiť</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Účinky</w:t>
      </w:r>
      <w:proofErr w:type="spellEnd"/>
      <w:r w:rsidRPr="00987686">
        <w:rPr>
          <w:rFonts w:ascii="Arial Narrow" w:hAnsi="Arial Narrow"/>
          <w:sz w:val="24"/>
        </w:rPr>
        <w:t xml:space="preserve"> </w:t>
      </w:r>
      <w:proofErr w:type="spellStart"/>
      <w:r w:rsidRPr="00987686">
        <w:rPr>
          <w:rFonts w:ascii="Arial Narrow" w:hAnsi="Arial Narrow"/>
          <w:sz w:val="24"/>
        </w:rPr>
        <w:t>odstúpenia</w:t>
      </w:r>
      <w:proofErr w:type="spellEnd"/>
      <w:r w:rsidRPr="00987686">
        <w:rPr>
          <w:rFonts w:ascii="Arial Narrow" w:hAnsi="Arial Narrow"/>
          <w:sz w:val="24"/>
        </w:rPr>
        <w:t xml:space="preserve"> </w:t>
      </w:r>
      <w:proofErr w:type="spellStart"/>
      <w:r w:rsidRPr="00987686">
        <w:rPr>
          <w:rFonts w:ascii="Arial Narrow" w:hAnsi="Arial Narrow"/>
          <w:sz w:val="24"/>
        </w:rPr>
        <w:t>nastanú</w:t>
      </w:r>
      <w:proofErr w:type="spellEnd"/>
      <w:r w:rsidRPr="00987686">
        <w:rPr>
          <w:rFonts w:ascii="Arial Narrow" w:hAnsi="Arial Narrow"/>
          <w:sz w:val="24"/>
        </w:rPr>
        <w:t xml:space="preserve"> </w:t>
      </w:r>
      <w:proofErr w:type="spellStart"/>
      <w:r w:rsidRPr="00987686">
        <w:rPr>
          <w:rFonts w:ascii="Arial Narrow" w:hAnsi="Arial Narrow"/>
          <w:sz w:val="24"/>
        </w:rPr>
        <w:t>dňom</w:t>
      </w:r>
      <w:proofErr w:type="spellEnd"/>
      <w:r w:rsidRPr="00987686">
        <w:rPr>
          <w:rFonts w:ascii="Arial Narrow" w:hAnsi="Arial Narrow"/>
          <w:sz w:val="24"/>
        </w:rPr>
        <w:t xml:space="preserve"> </w:t>
      </w:r>
      <w:proofErr w:type="spellStart"/>
      <w:r w:rsidRPr="00987686">
        <w:rPr>
          <w:rFonts w:ascii="Arial Narrow" w:hAnsi="Arial Narrow"/>
          <w:sz w:val="24"/>
        </w:rPr>
        <w:t>doručenia</w:t>
      </w:r>
      <w:proofErr w:type="spellEnd"/>
      <w:r w:rsidRPr="00987686">
        <w:rPr>
          <w:rFonts w:ascii="Arial Narrow" w:hAnsi="Arial Narrow"/>
          <w:sz w:val="24"/>
        </w:rPr>
        <w:t xml:space="preserve"> </w:t>
      </w:r>
      <w:proofErr w:type="spellStart"/>
      <w:r w:rsidRPr="00987686">
        <w:rPr>
          <w:rFonts w:ascii="Arial Narrow" w:hAnsi="Arial Narrow"/>
          <w:sz w:val="24"/>
        </w:rPr>
        <w:t>oznámenia</w:t>
      </w:r>
      <w:proofErr w:type="spellEnd"/>
      <w:r w:rsidRPr="00987686">
        <w:rPr>
          <w:rFonts w:ascii="Arial Narrow" w:hAnsi="Arial Narrow"/>
          <w:sz w:val="24"/>
        </w:rPr>
        <w:t>.</w:t>
      </w:r>
    </w:p>
    <w:p w:rsidR="00B80F28" w:rsidRPr="00987686" w:rsidRDefault="00B80F28" w:rsidP="00B80F28">
      <w:pPr>
        <w:pStyle w:val="Zkladntext"/>
        <w:numPr>
          <w:ilvl w:val="0"/>
          <w:numId w:val="25"/>
        </w:numPr>
        <w:spacing w:after="0" w:line="276" w:lineRule="auto"/>
        <w:jc w:val="both"/>
        <w:rPr>
          <w:rFonts w:ascii="Arial Narrow" w:hAnsi="Arial Narrow"/>
          <w:sz w:val="24"/>
        </w:rPr>
      </w:pPr>
      <w:r w:rsidRPr="00987686">
        <w:rPr>
          <w:rFonts w:ascii="Arial Narrow" w:hAnsi="Arial Narrow"/>
          <w:sz w:val="24"/>
        </w:rPr>
        <w:t xml:space="preserve">Ak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porušenie</w:t>
      </w:r>
      <w:proofErr w:type="spellEnd"/>
      <w:r w:rsidRPr="00987686">
        <w:rPr>
          <w:rFonts w:ascii="Arial Narrow" w:hAnsi="Arial Narrow"/>
          <w:sz w:val="24"/>
        </w:rPr>
        <w:t xml:space="preserve"> </w:t>
      </w:r>
      <w:proofErr w:type="spellStart"/>
      <w:r w:rsidRPr="00987686">
        <w:rPr>
          <w:rFonts w:ascii="Arial Narrow" w:hAnsi="Arial Narrow"/>
          <w:sz w:val="24"/>
        </w:rPr>
        <w:t>zmluvnej</w:t>
      </w:r>
      <w:proofErr w:type="spellEnd"/>
      <w:r w:rsidRPr="00987686">
        <w:rPr>
          <w:rFonts w:ascii="Arial Narrow" w:hAnsi="Arial Narrow"/>
          <w:sz w:val="24"/>
        </w:rPr>
        <w:t xml:space="preserve"> </w:t>
      </w:r>
      <w:proofErr w:type="spellStart"/>
      <w:r w:rsidRPr="00987686">
        <w:rPr>
          <w:rFonts w:ascii="Arial Narrow" w:hAnsi="Arial Narrow"/>
          <w:sz w:val="24"/>
        </w:rPr>
        <w:t>povinnosti</w:t>
      </w:r>
      <w:proofErr w:type="spellEnd"/>
      <w:r w:rsidRPr="00987686">
        <w:rPr>
          <w:rFonts w:ascii="Arial Narrow" w:hAnsi="Arial Narrow"/>
          <w:sz w:val="24"/>
        </w:rPr>
        <w:t xml:space="preserve"> </w:t>
      </w:r>
      <w:proofErr w:type="spellStart"/>
      <w:r w:rsidRPr="00987686">
        <w:rPr>
          <w:rFonts w:ascii="Arial Narrow" w:hAnsi="Arial Narrow"/>
          <w:sz w:val="24"/>
        </w:rPr>
        <w:t>zmluvnou</w:t>
      </w:r>
      <w:proofErr w:type="spellEnd"/>
      <w:r w:rsidRPr="00987686">
        <w:rPr>
          <w:rFonts w:ascii="Arial Narrow" w:hAnsi="Arial Narrow"/>
          <w:sz w:val="24"/>
        </w:rPr>
        <w:t xml:space="preserve"> </w:t>
      </w:r>
      <w:proofErr w:type="spellStart"/>
      <w:r w:rsidRPr="00987686">
        <w:rPr>
          <w:rFonts w:ascii="Arial Narrow" w:hAnsi="Arial Narrow"/>
          <w:sz w:val="24"/>
        </w:rPr>
        <w:t>stranou</w:t>
      </w:r>
      <w:proofErr w:type="spellEnd"/>
      <w:r w:rsidRPr="00987686">
        <w:rPr>
          <w:rFonts w:ascii="Arial Narrow" w:hAnsi="Arial Narrow"/>
          <w:sz w:val="24"/>
        </w:rPr>
        <w:t xml:space="preserve"> </w:t>
      </w:r>
      <w:proofErr w:type="spellStart"/>
      <w:r w:rsidRPr="00987686">
        <w:rPr>
          <w:rFonts w:ascii="Arial Narrow" w:hAnsi="Arial Narrow"/>
          <w:sz w:val="24"/>
        </w:rPr>
        <w:t>považuje</w:t>
      </w:r>
      <w:proofErr w:type="spellEnd"/>
      <w:r w:rsidRPr="00987686">
        <w:rPr>
          <w:rFonts w:ascii="Arial Narrow" w:hAnsi="Arial Narrow"/>
          <w:sz w:val="24"/>
        </w:rPr>
        <w:t xml:space="preserve"> v </w:t>
      </w:r>
      <w:proofErr w:type="spellStart"/>
      <w:r w:rsidRPr="00987686">
        <w:rPr>
          <w:rFonts w:ascii="Arial Narrow" w:hAnsi="Arial Narrow"/>
          <w:sz w:val="24"/>
        </w:rPr>
        <w:t>zmysle</w:t>
      </w:r>
      <w:proofErr w:type="spellEnd"/>
      <w:r w:rsidRPr="00987686">
        <w:rPr>
          <w:rFonts w:ascii="Arial Narrow" w:hAnsi="Arial Narrow"/>
          <w:sz w:val="24"/>
        </w:rPr>
        <w:t xml:space="preserve">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v </w:t>
      </w:r>
      <w:proofErr w:type="spellStart"/>
      <w:r w:rsidRPr="00987686">
        <w:rPr>
          <w:rFonts w:ascii="Arial Narrow" w:hAnsi="Arial Narrow"/>
          <w:sz w:val="24"/>
        </w:rPr>
        <w:t>zmysle</w:t>
      </w:r>
      <w:proofErr w:type="spellEnd"/>
      <w:r w:rsidRPr="00987686">
        <w:rPr>
          <w:rFonts w:ascii="Arial Narrow" w:hAnsi="Arial Narrow"/>
          <w:sz w:val="24"/>
        </w:rPr>
        <w:t xml:space="preserve"> § 345 </w:t>
      </w:r>
      <w:proofErr w:type="spellStart"/>
      <w:r w:rsidRPr="00987686">
        <w:rPr>
          <w:rFonts w:ascii="Arial Narrow" w:hAnsi="Arial Narrow"/>
          <w:sz w:val="24"/>
        </w:rPr>
        <w:t>Obchodného</w:t>
      </w:r>
      <w:proofErr w:type="spellEnd"/>
      <w:r w:rsidRPr="00987686">
        <w:rPr>
          <w:rFonts w:ascii="Arial Narrow" w:hAnsi="Arial Narrow"/>
          <w:sz w:val="24"/>
        </w:rPr>
        <w:t xml:space="preserve"> </w:t>
      </w:r>
      <w:proofErr w:type="spellStart"/>
      <w:r w:rsidRPr="00987686">
        <w:rPr>
          <w:rFonts w:ascii="Arial Narrow" w:hAnsi="Arial Narrow"/>
          <w:sz w:val="24"/>
        </w:rPr>
        <w:t>zákonníka</w:t>
      </w:r>
      <w:proofErr w:type="spellEnd"/>
      <w:r w:rsidRPr="00987686">
        <w:rPr>
          <w:rFonts w:ascii="Arial Narrow" w:hAnsi="Arial Narrow"/>
          <w:sz w:val="24"/>
        </w:rPr>
        <w:t xml:space="preserve"> za </w:t>
      </w:r>
      <w:proofErr w:type="spellStart"/>
      <w:r w:rsidRPr="00987686">
        <w:rPr>
          <w:rFonts w:ascii="Arial Narrow" w:hAnsi="Arial Narrow"/>
          <w:sz w:val="24"/>
        </w:rPr>
        <w:t>podstatné</w:t>
      </w:r>
      <w:proofErr w:type="spellEnd"/>
      <w:r w:rsidRPr="00987686">
        <w:rPr>
          <w:rFonts w:ascii="Arial Narrow" w:hAnsi="Arial Narrow"/>
          <w:sz w:val="24"/>
        </w:rPr>
        <w:t xml:space="preserve"> </w:t>
      </w:r>
      <w:proofErr w:type="spellStart"/>
      <w:r w:rsidRPr="00987686">
        <w:rPr>
          <w:rFonts w:ascii="Arial Narrow" w:hAnsi="Arial Narrow"/>
          <w:sz w:val="24"/>
        </w:rPr>
        <w:t>porušenie</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môže</w:t>
      </w:r>
      <w:proofErr w:type="spellEnd"/>
      <w:r w:rsidRPr="00987686">
        <w:rPr>
          <w:rFonts w:ascii="Arial Narrow" w:hAnsi="Arial Narrow"/>
          <w:sz w:val="24"/>
        </w:rPr>
        <w:t xml:space="preserve"> </w:t>
      </w:r>
      <w:proofErr w:type="spellStart"/>
      <w:r w:rsidRPr="00987686">
        <w:rPr>
          <w:rFonts w:ascii="Arial Narrow" w:hAnsi="Arial Narrow"/>
          <w:sz w:val="24"/>
        </w:rPr>
        <w:t>oprávnená</w:t>
      </w:r>
      <w:proofErr w:type="spellEnd"/>
      <w:r w:rsidRPr="00987686">
        <w:rPr>
          <w:rFonts w:ascii="Arial Narrow" w:hAnsi="Arial Narrow"/>
          <w:sz w:val="24"/>
        </w:rPr>
        <w:t xml:space="preserve"> </w:t>
      </w:r>
      <w:proofErr w:type="spellStart"/>
      <w:r w:rsidRPr="00987686">
        <w:rPr>
          <w:rFonts w:ascii="Arial Narrow" w:hAnsi="Arial Narrow"/>
          <w:sz w:val="24"/>
        </w:rPr>
        <w:t>strana</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lastRenderedPageBreak/>
        <w:t>zmluvy</w:t>
      </w:r>
      <w:proofErr w:type="spellEnd"/>
      <w:r w:rsidRPr="00987686">
        <w:rPr>
          <w:rFonts w:ascii="Arial Narrow" w:hAnsi="Arial Narrow"/>
          <w:sz w:val="24"/>
        </w:rPr>
        <w:t xml:space="preserve"> </w:t>
      </w:r>
      <w:proofErr w:type="spellStart"/>
      <w:r w:rsidRPr="00987686">
        <w:rPr>
          <w:rFonts w:ascii="Arial Narrow" w:hAnsi="Arial Narrow"/>
          <w:sz w:val="24"/>
        </w:rPr>
        <w:t>odstúpiť</w:t>
      </w:r>
      <w:proofErr w:type="spellEnd"/>
      <w:r w:rsidRPr="00987686">
        <w:rPr>
          <w:rFonts w:ascii="Arial Narrow" w:hAnsi="Arial Narrow"/>
          <w:sz w:val="24"/>
        </w:rPr>
        <w:t xml:space="preserve">, </w:t>
      </w:r>
      <w:proofErr w:type="spellStart"/>
      <w:r w:rsidRPr="00987686">
        <w:rPr>
          <w:rFonts w:ascii="Arial Narrow" w:hAnsi="Arial Narrow"/>
          <w:sz w:val="24"/>
        </w:rPr>
        <w:t>pokiaľ</w:t>
      </w:r>
      <w:proofErr w:type="spellEnd"/>
      <w:r w:rsidRPr="00987686">
        <w:rPr>
          <w:rFonts w:ascii="Arial Narrow" w:hAnsi="Arial Narrow"/>
          <w:sz w:val="24"/>
        </w:rPr>
        <w:t xml:space="preserve"> to </w:t>
      </w:r>
      <w:proofErr w:type="spellStart"/>
      <w:r w:rsidRPr="00987686">
        <w:rPr>
          <w:rFonts w:ascii="Arial Narrow" w:hAnsi="Arial Narrow"/>
          <w:sz w:val="24"/>
        </w:rPr>
        <w:t>oznámi</w:t>
      </w:r>
      <w:proofErr w:type="spellEnd"/>
      <w:r w:rsidRPr="00987686">
        <w:rPr>
          <w:rFonts w:ascii="Arial Narrow" w:hAnsi="Arial Narrow"/>
          <w:sz w:val="24"/>
        </w:rPr>
        <w:t xml:space="preserve"> </w:t>
      </w:r>
      <w:proofErr w:type="spellStart"/>
      <w:r w:rsidRPr="00987686">
        <w:rPr>
          <w:rFonts w:ascii="Arial Narrow" w:hAnsi="Arial Narrow"/>
          <w:sz w:val="24"/>
        </w:rPr>
        <w:t>písomne</w:t>
      </w:r>
      <w:proofErr w:type="spellEnd"/>
      <w:r w:rsidRPr="00987686">
        <w:rPr>
          <w:rFonts w:ascii="Arial Narrow" w:hAnsi="Arial Narrow"/>
          <w:sz w:val="24"/>
        </w:rPr>
        <w:t xml:space="preserve"> </w:t>
      </w:r>
      <w:proofErr w:type="spellStart"/>
      <w:r w:rsidRPr="00987686">
        <w:rPr>
          <w:rFonts w:ascii="Arial Narrow" w:hAnsi="Arial Narrow"/>
          <w:sz w:val="24"/>
        </w:rPr>
        <w:t>druhej</w:t>
      </w:r>
      <w:proofErr w:type="spellEnd"/>
      <w:r w:rsidRPr="00987686">
        <w:rPr>
          <w:rFonts w:ascii="Arial Narrow" w:hAnsi="Arial Narrow"/>
          <w:sz w:val="24"/>
        </w:rPr>
        <w:t xml:space="preserve"> </w:t>
      </w:r>
      <w:proofErr w:type="spellStart"/>
      <w:r w:rsidRPr="00987686">
        <w:rPr>
          <w:rFonts w:ascii="Arial Narrow" w:hAnsi="Arial Narrow"/>
          <w:sz w:val="24"/>
        </w:rPr>
        <w:t>zmluvnej</w:t>
      </w:r>
      <w:proofErr w:type="spellEnd"/>
      <w:r w:rsidRPr="00987686">
        <w:rPr>
          <w:rFonts w:ascii="Arial Narrow" w:hAnsi="Arial Narrow"/>
          <w:sz w:val="24"/>
        </w:rPr>
        <w:t xml:space="preserve"> </w:t>
      </w:r>
      <w:proofErr w:type="spellStart"/>
      <w:r w:rsidRPr="00987686">
        <w:rPr>
          <w:rFonts w:ascii="Arial Narrow" w:hAnsi="Arial Narrow"/>
          <w:sz w:val="24"/>
        </w:rPr>
        <w:t>strane</w:t>
      </w:r>
      <w:proofErr w:type="spellEnd"/>
      <w:r w:rsidRPr="00987686">
        <w:rPr>
          <w:rFonts w:ascii="Arial Narrow" w:hAnsi="Arial Narrow"/>
          <w:sz w:val="24"/>
        </w:rPr>
        <w:t xml:space="preserve"> bez </w:t>
      </w:r>
      <w:proofErr w:type="spellStart"/>
      <w:r w:rsidRPr="00987686">
        <w:rPr>
          <w:rFonts w:ascii="Arial Narrow" w:hAnsi="Arial Narrow"/>
          <w:sz w:val="24"/>
        </w:rPr>
        <w:t>zbytočného</w:t>
      </w:r>
      <w:proofErr w:type="spellEnd"/>
      <w:r w:rsidRPr="00987686">
        <w:rPr>
          <w:rFonts w:ascii="Arial Narrow" w:hAnsi="Arial Narrow"/>
          <w:sz w:val="24"/>
        </w:rPr>
        <w:t xml:space="preserve"> </w:t>
      </w:r>
      <w:proofErr w:type="spellStart"/>
      <w:r w:rsidRPr="00987686">
        <w:rPr>
          <w:rFonts w:ascii="Arial Narrow" w:hAnsi="Arial Narrow"/>
          <w:sz w:val="24"/>
        </w:rPr>
        <w:t>odkladu</w:t>
      </w:r>
      <w:proofErr w:type="spellEnd"/>
      <w:r w:rsidRPr="00987686">
        <w:rPr>
          <w:rFonts w:ascii="Arial Narrow" w:hAnsi="Arial Narrow"/>
          <w:sz w:val="24"/>
        </w:rPr>
        <w:t xml:space="preserve">, </w:t>
      </w:r>
      <w:proofErr w:type="spellStart"/>
      <w:r w:rsidRPr="00987686">
        <w:rPr>
          <w:rFonts w:ascii="Arial Narrow" w:hAnsi="Arial Narrow"/>
          <w:sz w:val="24"/>
        </w:rPr>
        <w:t>najneskôr</w:t>
      </w:r>
      <w:proofErr w:type="spellEnd"/>
      <w:r w:rsidRPr="00987686">
        <w:rPr>
          <w:rFonts w:ascii="Arial Narrow" w:hAnsi="Arial Narrow"/>
          <w:sz w:val="24"/>
        </w:rPr>
        <w:t xml:space="preserve"> </w:t>
      </w:r>
      <w:proofErr w:type="spellStart"/>
      <w:r w:rsidRPr="00987686">
        <w:rPr>
          <w:rFonts w:ascii="Arial Narrow" w:hAnsi="Arial Narrow"/>
          <w:sz w:val="24"/>
        </w:rPr>
        <w:t>však</w:t>
      </w:r>
      <w:proofErr w:type="spellEnd"/>
      <w:r w:rsidRPr="00987686">
        <w:rPr>
          <w:rFonts w:ascii="Arial Narrow" w:hAnsi="Arial Narrow"/>
          <w:sz w:val="24"/>
        </w:rPr>
        <w:t xml:space="preserve"> do 30 </w:t>
      </w:r>
      <w:proofErr w:type="spellStart"/>
      <w:r w:rsidRPr="00987686">
        <w:rPr>
          <w:rFonts w:ascii="Arial Narrow" w:hAnsi="Arial Narrow"/>
          <w:sz w:val="24"/>
        </w:rPr>
        <w:t>dní</w:t>
      </w:r>
      <w:proofErr w:type="spellEnd"/>
      <w:r w:rsidRPr="00987686">
        <w:rPr>
          <w:rFonts w:ascii="Arial Narrow" w:hAnsi="Arial Narrow"/>
          <w:sz w:val="24"/>
        </w:rPr>
        <w:t xml:space="preserve"> po tom, </w:t>
      </w:r>
      <w:proofErr w:type="spellStart"/>
      <w:r w:rsidRPr="00987686">
        <w:rPr>
          <w:rFonts w:ascii="Arial Narrow" w:hAnsi="Arial Narrow"/>
          <w:sz w:val="24"/>
        </w:rPr>
        <w:t>ako</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o </w:t>
      </w:r>
      <w:proofErr w:type="spellStart"/>
      <w:r w:rsidRPr="00987686">
        <w:rPr>
          <w:rFonts w:ascii="Arial Narrow" w:hAnsi="Arial Narrow"/>
          <w:sz w:val="24"/>
        </w:rPr>
        <w:t>porušení</w:t>
      </w:r>
      <w:proofErr w:type="spellEnd"/>
      <w:r w:rsidRPr="00987686">
        <w:rPr>
          <w:rFonts w:ascii="Arial Narrow" w:hAnsi="Arial Narrow"/>
          <w:sz w:val="24"/>
        </w:rPr>
        <w:t xml:space="preserve"> </w:t>
      </w:r>
      <w:proofErr w:type="spellStart"/>
      <w:r w:rsidRPr="00987686">
        <w:rPr>
          <w:rFonts w:ascii="Arial Narrow" w:hAnsi="Arial Narrow"/>
          <w:sz w:val="24"/>
        </w:rPr>
        <w:t>dozvedela</w:t>
      </w:r>
      <w:proofErr w:type="spellEnd"/>
      <w:r w:rsidRPr="00987686">
        <w:rPr>
          <w:rFonts w:ascii="Arial Narrow" w:hAnsi="Arial Narrow"/>
          <w:sz w:val="24"/>
        </w:rPr>
        <w:t>.</w:t>
      </w:r>
    </w:p>
    <w:p w:rsidR="00B80F28" w:rsidRPr="00987686" w:rsidRDefault="00B80F28" w:rsidP="00B80F28">
      <w:pPr>
        <w:pStyle w:val="Zkladntext"/>
        <w:numPr>
          <w:ilvl w:val="0"/>
          <w:numId w:val="25"/>
        </w:numPr>
        <w:spacing w:after="0" w:line="276" w:lineRule="auto"/>
        <w:jc w:val="both"/>
        <w:rPr>
          <w:rFonts w:ascii="Arial Narrow" w:hAnsi="Arial Narrow"/>
          <w:sz w:val="24"/>
        </w:rPr>
      </w:pPr>
      <w:proofErr w:type="spellStart"/>
      <w:r w:rsidRPr="00987686">
        <w:rPr>
          <w:rFonts w:ascii="Arial Narrow" w:hAnsi="Arial Narrow"/>
          <w:sz w:val="24"/>
        </w:rPr>
        <w:t>Odstúpením</w:t>
      </w:r>
      <w:proofErr w:type="spellEnd"/>
      <w:r w:rsidRPr="00987686">
        <w:rPr>
          <w:rFonts w:ascii="Arial Narrow" w:hAnsi="Arial Narrow"/>
          <w:sz w:val="24"/>
        </w:rPr>
        <w:t xml:space="preserve"> od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zanikajú</w:t>
      </w:r>
      <w:proofErr w:type="spellEnd"/>
      <w:r w:rsidRPr="00987686">
        <w:rPr>
          <w:rFonts w:ascii="Arial Narrow" w:hAnsi="Arial Narrow"/>
          <w:sz w:val="24"/>
        </w:rPr>
        <w:t xml:space="preserve"> </w:t>
      </w:r>
      <w:proofErr w:type="spellStart"/>
      <w:r w:rsidRPr="00987686">
        <w:rPr>
          <w:rFonts w:ascii="Arial Narrow" w:hAnsi="Arial Narrow"/>
          <w:sz w:val="24"/>
        </w:rPr>
        <w:t>všetky</w:t>
      </w:r>
      <w:proofErr w:type="spellEnd"/>
      <w:r w:rsidRPr="00987686">
        <w:rPr>
          <w:rFonts w:ascii="Arial Narrow" w:hAnsi="Arial Narrow"/>
          <w:sz w:val="24"/>
        </w:rPr>
        <w:t xml:space="preserve"> </w:t>
      </w:r>
      <w:proofErr w:type="spellStart"/>
      <w:r w:rsidRPr="00987686">
        <w:rPr>
          <w:rFonts w:ascii="Arial Narrow" w:hAnsi="Arial Narrow"/>
          <w:sz w:val="24"/>
        </w:rPr>
        <w:t>práva</w:t>
      </w:r>
      <w:proofErr w:type="spellEnd"/>
      <w:r w:rsidRPr="00987686">
        <w:rPr>
          <w:rFonts w:ascii="Arial Narrow" w:hAnsi="Arial Narrow"/>
          <w:sz w:val="24"/>
        </w:rPr>
        <w:t xml:space="preserve"> a </w:t>
      </w:r>
      <w:proofErr w:type="spellStart"/>
      <w:r w:rsidRPr="00987686">
        <w:rPr>
          <w:rFonts w:ascii="Arial Narrow" w:hAnsi="Arial Narrow"/>
          <w:sz w:val="24"/>
        </w:rPr>
        <w:t>povinnosti</w:t>
      </w:r>
      <w:proofErr w:type="spellEnd"/>
      <w:r w:rsidRPr="00987686">
        <w:rPr>
          <w:rFonts w:ascii="Arial Narrow" w:hAnsi="Arial Narrow"/>
          <w:sz w:val="24"/>
        </w:rPr>
        <w:t xml:space="preserve"> </w:t>
      </w:r>
      <w:proofErr w:type="spellStart"/>
      <w:r w:rsidRPr="00987686">
        <w:rPr>
          <w:rFonts w:ascii="Arial Narrow" w:hAnsi="Arial Narrow"/>
          <w:sz w:val="24"/>
        </w:rPr>
        <w:t>strán</w:t>
      </w:r>
      <w:proofErr w:type="spellEnd"/>
      <w:r w:rsidRPr="00987686">
        <w:rPr>
          <w:rFonts w:ascii="Arial Narrow" w:hAnsi="Arial Narrow"/>
          <w:sz w:val="24"/>
        </w:rPr>
        <w:t xml:space="preserve"> zo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okrem</w:t>
      </w:r>
      <w:proofErr w:type="spellEnd"/>
      <w:r w:rsidRPr="00987686">
        <w:rPr>
          <w:rFonts w:ascii="Arial Narrow" w:hAnsi="Arial Narrow"/>
          <w:sz w:val="24"/>
        </w:rPr>
        <w:t xml:space="preserve"> </w:t>
      </w:r>
      <w:proofErr w:type="spellStart"/>
      <w:r w:rsidRPr="00987686">
        <w:rPr>
          <w:rFonts w:ascii="Arial Narrow" w:hAnsi="Arial Narrow"/>
          <w:sz w:val="24"/>
        </w:rPr>
        <w:t>nárokov</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náhradu</w:t>
      </w:r>
      <w:proofErr w:type="spellEnd"/>
      <w:r w:rsidRPr="00987686">
        <w:rPr>
          <w:rFonts w:ascii="Arial Narrow" w:hAnsi="Arial Narrow"/>
          <w:sz w:val="24"/>
        </w:rPr>
        <w:t xml:space="preserve"> </w:t>
      </w:r>
      <w:proofErr w:type="spellStart"/>
      <w:r w:rsidRPr="00987686">
        <w:rPr>
          <w:rFonts w:ascii="Arial Narrow" w:hAnsi="Arial Narrow"/>
          <w:sz w:val="24"/>
        </w:rPr>
        <w:t>spôsobenej</w:t>
      </w:r>
      <w:proofErr w:type="spellEnd"/>
      <w:r w:rsidRPr="00987686">
        <w:rPr>
          <w:rFonts w:ascii="Arial Narrow" w:hAnsi="Arial Narrow"/>
          <w:sz w:val="24"/>
        </w:rPr>
        <w:t xml:space="preserve"> </w:t>
      </w:r>
      <w:proofErr w:type="spellStart"/>
      <w:r w:rsidRPr="00987686">
        <w:rPr>
          <w:rFonts w:ascii="Arial Narrow" w:hAnsi="Arial Narrow"/>
          <w:sz w:val="24"/>
        </w:rPr>
        <w:t>škody</w:t>
      </w:r>
      <w:proofErr w:type="spellEnd"/>
      <w:r w:rsidRPr="00987686">
        <w:rPr>
          <w:rFonts w:ascii="Arial Narrow" w:hAnsi="Arial Narrow"/>
          <w:sz w:val="24"/>
        </w:rPr>
        <w:t xml:space="preserve"> (</w:t>
      </w:r>
      <w:proofErr w:type="spellStart"/>
      <w:r w:rsidRPr="00987686">
        <w:rPr>
          <w:rFonts w:ascii="Arial Narrow" w:hAnsi="Arial Narrow"/>
          <w:sz w:val="24"/>
        </w:rPr>
        <w:t>vyjmúc</w:t>
      </w:r>
      <w:proofErr w:type="spellEnd"/>
      <w:r w:rsidRPr="00987686">
        <w:rPr>
          <w:rFonts w:ascii="Arial Narrow" w:hAnsi="Arial Narrow"/>
          <w:sz w:val="24"/>
        </w:rPr>
        <w:t xml:space="preserve"> </w:t>
      </w:r>
      <w:proofErr w:type="spellStart"/>
      <w:r w:rsidRPr="00987686">
        <w:rPr>
          <w:rFonts w:ascii="Arial Narrow" w:hAnsi="Arial Narrow"/>
          <w:sz w:val="24"/>
        </w:rPr>
        <w:t>prípad</w:t>
      </w:r>
      <w:proofErr w:type="spellEnd"/>
      <w:r w:rsidRPr="00987686">
        <w:rPr>
          <w:rFonts w:ascii="Arial Narrow" w:hAnsi="Arial Narrow"/>
          <w:sz w:val="24"/>
        </w:rPr>
        <w:t xml:space="preserve"> </w:t>
      </w:r>
      <w:proofErr w:type="spellStart"/>
      <w:r w:rsidRPr="00987686">
        <w:rPr>
          <w:rFonts w:ascii="Arial Narrow" w:hAnsi="Arial Narrow"/>
          <w:sz w:val="24"/>
        </w:rPr>
        <w:t>nárokov</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náhradu</w:t>
      </w:r>
      <w:proofErr w:type="spellEnd"/>
      <w:r w:rsidRPr="00987686">
        <w:rPr>
          <w:rFonts w:ascii="Arial Narrow" w:hAnsi="Arial Narrow"/>
          <w:sz w:val="24"/>
        </w:rPr>
        <w:t xml:space="preserve"> </w:t>
      </w:r>
      <w:proofErr w:type="spellStart"/>
      <w:r w:rsidRPr="00987686">
        <w:rPr>
          <w:rFonts w:ascii="Arial Narrow" w:hAnsi="Arial Narrow"/>
          <w:sz w:val="24"/>
        </w:rPr>
        <w:t>škody</w:t>
      </w:r>
      <w:proofErr w:type="spellEnd"/>
      <w:r w:rsidRPr="00987686">
        <w:rPr>
          <w:rFonts w:ascii="Arial Narrow" w:hAnsi="Arial Narrow"/>
          <w:sz w:val="24"/>
        </w:rPr>
        <w:t xml:space="preserve">, </w:t>
      </w:r>
      <w:proofErr w:type="spellStart"/>
      <w:r w:rsidRPr="00987686">
        <w:rPr>
          <w:rFonts w:ascii="Arial Narrow" w:hAnsi="Arial Narrow"/>
          <w:sz w:val="24"/>
        </w:rPr>
        <w:t>pokiaľ</w:t>
      </w:r>
      <w:proofErr w:type="spellEnd"/>
      <w:r w:rsidRPr="00987686">
        <w:rPr>
          <w:rFonts w:ascii="Arial Narrow" w:hAnsi="Arial Narrow"/>
          <w:sz w:val="24"/>
        </w:rPr>
        <w:t xml:space="preserve"> k </w:t>
      </w:r>
      <w:proofErr w:type="spellStart"/>
      <w:r w:rsidRPr="00987686">
        <w:rPr>
          <w:rFonts w:ascii="Arial Narrow" w:hAnsi="Arial Narrow"/>
          <w:sz w:val="24"/>
        </w:rPr>
        <w:t>odstúpeniu</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došlo</w:t>
      </w:r>
      <w:proofErr w:type="spellEnd"/>
      <w:r w:rsidRPr="00987686">
        <w:rPr>
          <w:rFonts w:ascii="Arial Narrow" w:hAnsi="Arial Narrow"/>
          <w:sz w:val="24"/>
        </w:rPr>
        <w:t xml:space="preserve"> z </w:t>
      </w:r>
      <w:proofErr w:type="spellStart"/>
      <w:r w:rsidRPr="00987686">
        <w:rPr>
          <w:rFonts w:ascii="Arial Narrow" w:hAnsi="Arial Narrow"/>
          <w:sz w:val="24"/>
        </w:rPr>
        <w:t>dôvodov</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strane</w:t>
      </w:r>
      <w:proofErr w:type="spellEnd"/>
      <w:r w:rsidRPr="00987686">
        <w:rPr>
          <w:rFonts w:ascii="Arial Narrow" w:hAnsi="Arial Narrow"/>
          <w:sz w:val="24"/>
        </w:rPr>
        <w:t xml:space="preserve"> </w:t>
      </w:r>
      <w:proofErr w:type="spellStart"/>
      <w:r w:rsidRPr="00987686">
        <w:rPr>
          <w:rFonts w:ascii="Arial Narrow" w:hAnsi="Arial Narrow"/>
          <w:sz w:val="24"/>
        </w:rPr>
        <w:t>zhotoviteľa</w:t>
      </w:r>
      <w:proofErr w:type="spellEnd"/>
      <w:r w:rsidRPr="00987686">
        <w:rPr>
          <w:rFonts w:ascii="Arial Narrow" w:hAnsi="Arial Narrow"/>
          <w:sz w:val="24"/>
        </w:rPr>
        <w:t>) a </w:t>
      </w:r>
      <w:proofErr w:type="spellStart"/>
      <w:r w:rsidRPr="00987686">
        <w:rPr>
          <w:rFonts w:ascii="Arial Narrow" w:hAnsi="Arial Narrow"/>
          <w:sz w:val="24"/>
        </w:rPr>
        <w:t>nárokov</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dovtedy</w:t>
      </w:r>
      <w:proofErr w:type="spellEnd"/>
      <w:r w:rsidRPr="00987686">
        <w:rPr>
          <w:rFonts w:ascii="Arial Narrow" w:hAnsi="Arial Narrow"/>
          <w:sz w:val="24"/>
        </w:rPr>
        <w:t xml:space="preserve"> </w:t>
      </w:r>
      <w:proofErr w:type="spellStart"/>
      <w:r w:rsidRPr="00987686">
        <w:rPr>
          <w:rFonts w:ascii="Arial Narrow" w:hAnsi="Arial Narrow"/>
          <w:sz w:val="24"/>
        </w:rPr>
        <w:t>uplatnené</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resp. </w:t>
      </w:r>
      <w:proofErr w:type="spellStart"/>
      <w:r w:rsidRPr="00987686">
        <w:rPr>
          <w:rFonts w:ascii="Arial Narrow" w:hAnsi="Arial Narrow"/>
          <w:sz w:val="24"/>
        </w:rPr>
        <w:t>zákonné</w:t>
      </w:r>
      <w:proofErr w:type="spellEnd"/>
      <w:r w:rsidRPr="00987686">
        <w:rPr>
          <w:rFonts w:ascii="Arial Narrow" w:hAnsi="Arial Narrow"/>
          <w:sz w:val="24"/>
        </w:rPr>
        <w:t xml:space="preserve"> </w:t>
      </w:r>
      <w:proofErr w:type="spellStart"/>
      <w:r w:rsidRPr="00987686">
        <w:rPr>
          <w:rFonts w:ascii="Arial Narrow" w:hAnsi="Arial Narrow"/>
          <w:sz w:val="24"/>
        </w:rPr>
        <w:t>sankcie</w:t>
      </w:r>
      <w:proofErr w:type="spellEnd"/>
      <w:r w:rsidRPr="00987686">
        <w:rPr>
          <w:rFonts w:ascii="Arial Narrow" w:hAnsi="Arial Narrow"/>
          <w:sz w:val="24"/>
        </w:rPr>
        <w:t xml:space="preserve">. Po </w:t>
      </w:r>
      <w:proofErr w:type="spellStart"/>
      <w:r w:rsidRPr="00987686">
        <w:rPr>
          <w:rFonts w:ascii="Arial Narrow" w:hAnsi="Arial Narrow"/>
          <w:sz w:val="24"/>
        </w:rPr>
        <w:t>zániku</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si</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w:t>
      </w:r>
      <w:proofErr w:type="spellStart"/>
      <w:r w:rsidRPr="00987686">
        <w:rPr>
          <w:rFonts w:ascii="Arial Narrow" w:hAnsi="Arial Narrow"/>
          <w:sz w:val="24"/>
        </w:rPr>
        <w:t>vysporiadajú</w:t>
      </w:r>
      <w:proofErr w:type="spellEnd"/>
      <w:r w:rsidRPr="00987686">
        <w:rPr>
          <w:rFonts w:ascii="Arial Narrow" w:hAnsi="Arial Narrow"/>
          <w:sz w:val="24"/>
        </w:rPr>
        <w:t xml:space="preserve"> </w:t>
      </w:r>
      <w:proofErr w:type="spellStart"/>
      <w:r w:rsidRPr="00987686">
        <w:rPr>
          <w:rFonts w:ascii="Arial Narrow" w:hAnsi="Arial Narrow"/>
          <w:sz w:val="24"/>
        </w:rPr>
        <w:t>vzťahy</w:t>
      </w:r>
      <w:proofErr w:type="spellEnd"/>
      <w:r w:rsidRPr="00987686">
        <w:rPr>
          <w:rFonts w:ascii="Arial Narrow" w:hAnsi="Arial Narrow"/>
          <w:sz w:val="24"/>
        </w:rPr>
        <w:t xml:space="preserve"> </w:t>
      </w:r>
      <w:proofErr w:type="spellStart"/>
      <w:r w:rsidRPr="00987686">
        <w:rPr>
          <w:rFonts w:ascii="Arial Narrow" w:hAnsi="Arial Narrow"/>
          <w:sz w:val="24"/>
        </w:rPr>
        <w:t>dohodou</w:t>
      </w:r>
      <w:proofErr w:type="spellEnd"/>
      <w:r w:rsidRPr="00987686">
        <w:rPr>
          <w:rFonts w:ascii="Arial Narrow" w:hAnsi="Arial Narrow"/>
          <w:sz w:val="24"/>
        </w:rPr>
        <w:t xml:space="preserve"> a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odovzdá</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spellStart"/>
      <w:r w:rsidRPr="00987686">
        <w:rPr>
          <w:rFonts w:ascii="Arial Narrow" w:hAnsi="Arial Narrow"/>
          <w:sz w:val="24"/>
        </w:rPr>
        <w:t>rozostavané</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v stave, v </w:t>
      </w:r>
      <w:proofErr w:type="spellStart"/>
      <w:r w:rsidRPr="00987686">
        <w:rPr>
          <w:rFonts w:ascii="Arial Narrow" w:hAnsi="Arial Narrow"/>
          <w:sz w:val="24"/>
        </w:rPr>
        <w:t>akom</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ku</w:t>
      </w:r>
      <w:proofErr w:type="spellEnd"/>
      <w:r w:rsidRPr="00987686">
        <w:rPr>
          <w:rFonts w:ascii="Arial Narrow" w:hAnsi="Arial Narrow"/>
          <w:sz w:val="24"/>
        </w:rPr>
        <w:t xml:space="preserve"> </w:t>
      </w:r>
      <w:proofErr w:type="spellStart"/>
      <w:r w:rsidRPr="00987686">
        <w:rPr>
          <w:rFonts w:ascii="Arial Narrow" w:hAnsi="Arial Narrow"/>
          <w:sz w:val="24"/>
        </w:rPr>
        <w:t>dňu</w:t>
      </w:r>
      <w:proofErr w:type="spellEnd"/>
      <w:r w:rsidRPr="00987686">
        <w:rPr>
          <w:rFonts w:ascii="Arial Narrow" w:hAnsi="Arial Narrow"/>
          <w:sz w:val="24"/>
        </w:rPr>
        <w:t xml:space="preserve"> </w:t>
      </w:r>
      <w:proofErr w:type="spellStart"/>
      <w:r w:rsidRPr="00987686">
        <w:rPr>
          <w:rFonts w:ascii="Arial Narrow" w:hAnsi="Arial Narrow"/>
          <w:sz w:val="24"/>
        </w:rPr>
        <w:t>odstúpenia</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nachádza</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odovzdá</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r w:rsidRPr="00987686">
        <w:rPr>
          <w:rFonts w:ascii="Arial Narrow" w:hAnsi="Arial Narrow"/>
          <w:sz w:val="24"/>
        </w:rPr>
        <w:t xml:space="preserve"> </w:t>
      </w:r>
      <w:proofErr w:type="spellStart"/>
      <w:r w:rsidRPr="00987686">
        <w:rPr>
          <w:rFonts w:ascii="Arial Narrow" w:hAnsi="Arial Narrow"/>
          <w:sz w:val="24"/>
        </w:rPr>
        <w:t>spolu</w:t>
      </w:r>
      <w:proofErr w:type="spellEnd"/>
      <w:r w:rsidRPr="00987686">
        <w:rPr>
          <w:rFonts w:ascii="Arial Narrow" w:hAnsi="Arial Narrow"/>
          <w:sz w:val="24"/>
        </w:rPr>
        <w:t xml:space="preserve"> s </w:t>
      </w:r>
      <w:proofErr w:type="spellStart"/>
      <w:r w:rsidRPr="00987686">
        <w:rPr>
          <w:rFonts w:ascii="Arial Narrow" w:hAnsi="Arial Narrow"/>
          <w:sz w:val="24"/>
        </w:rPr>
        <w:t>rozostavaným</w:t>
      </w:r>
      <w:proofErr w:type="spellEnd"/>
      <w:r w:rsidRPr="00987686">
        <w:rPr>
          <w:rFonts w:ascii="Arial Narrow" w:hAnsi="Arial Narrow"/>
          <w:sz w:val="24"/>
        </w:rPr>
        <w:t xml:space="preserve"> </w:t>
      </w:r>
      <w:proofErr w:type="spellStart"/>
      <w:r w:rsidRPr="00987686">
        <w:rPr>
          <w:rFonts w:ascii="Arial Narrow" w:hAnsi="Arial Narrow"/>
          <w:sz w:val="24"/>
        </w:rPr>
        <w:t>dielom</w:t>
      </w:r>
      <w:proofErr w:type="spellEnd"/>
      <w:r w:rsidRPr="00987686">
        <w:rPr>
          <w:rFonts w:ascii="Arial Narrow" w:hAnsi="Arial Narrow"/>
          <w:sz w:val="24"/>
        </w:rPr>
        <w:t xml:space="preserve"> </w:t>
      </w:r>
      <w:proofErr w:type="spellStart"/>
      <w:proofErr w:type="gramStart"/>
      <w:r w:rsidRPr="00987686">
        <w:rPr>
          <w:rFonts w:ascii="Arial Narrow" w:hAnsi="Arial Narrow"/>
          <w:sz w:val="24"/>
        </w:rPr>
        <w:t>aj</w:t>
      </w:r>
      <w:proofErr w:type="spellEnd"/>
      <w:r w:rsidRPr="00987686">
        <w:rPr>
          <w:rFonts w:ascii="Arial Narrow" w:hAnsi="Arial Narrow"/>
          <w:sz w:val="24"/>
        </w:rPr>
        <w:t xml:space="preserve"> :</w:t>
      </w:r>
      <w:proofErr w:type="gram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atesty</w:t>
      </w:r>
      <w:proofErr w:type="spellEnd"/>
      <w:r w:rsidRPr="00987686">
        <w:rPr>
          <w:rFonts w:ascii="Arial Narrow" w:hAnsi="Arial Narrow"/>
          <w:sz w:val="24"/>
        </w:rPr>
        <w:t xml:space="preserve">, </w:t>
      </w:r>
      <w:proofErr w:type="spellStart"/>
      <w:r w:rsidRPr="00987686">
        <w:rPr>
          <w:rFonts w:ascii="Arial Narrow" w:hAnsi="Arial Narrow"/>
          <w:sz w:val="24"/>
        </w:rPr>
        <w:t>osvedčenia</w:t>
      </w:r>
      <w:proofErr w:type="spellEnd"/>
      <w:r w:rsidRPr="00987686">
        <w:rPr>
          <w:rFonts w:ascii="Arial Narrow" w:hAnsi="Arial Narrow"/>
          <w:sz w:val="24"/>
        </w:rPr>
        <w:t xml:space="preserve">, </w:t>
      </w:r>
      <w:proofErr w:type="spellStart"/>
      <w:r w:rsidRPr="00987686">
        <w:rPr>
          <w:rFonts w:ascii="Arial Narrow" w:hAnsi="Arial Narrow"/>
          <w:sz w:val="24"/>
        </w:rPr>
        <w:t>záručné</w:t>
      </w:r>
      <w:proofErr w:type="spellEnd"/>
      <w:r w:rsidRPr="00987686">
        <w:rPr>
          <w:rFonts w:ascii="Arial Narrow" w:hAnsi="Arial Narrow"/>
          <w:sz w:val="24"/>
        </w:rPr>
        <w:t xml:space="preserve"> </w:t>
      </w:r>
      <w:proofErr w:type="spellStart"/>
      <w:r w:rsidRPr="00987686">
        <w:rPr>
          <w:rFonts w:ascii="Arial Narrow" w:hAnsi="Arial Narrow"/>
          <w:sz w:val="24"/>
        </w:rPr>
        <w:t>listy</w:t>
      </w:r>
      <w:proofErr w:type="spellEnd"/>
      <w:r w:rsidRPr="00987686">
        <w:rPr>
          <w:rFonts w:ascii="Arial Narrow" w:hAnsi="Arial Narrow"/>
          <w:sz w:val="24"/>
        </w:rPr>
        <w:t xml:space="preserve"> a pod. </w:t>
      </w:r>
      <w:proofErr w:type="spellStart"/>
      <w:r w:rsidRPr="00987686">
        <w:rPr>
          <w:rFonts w:ascii="Arial Narrow" w:hAnsi="Arial Narrow"/>
          <w:sz w:val="24"/>
        </w:rPr>
        <w:t>týkajúce</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zrealizovanej</w:t>
      </w:r>
      <w:proofErr w:type="spellEnd"/>
      <w:r w:rsidRPr="00987686">
        <w:rPr>
          <w:rFonts w:ascii="Arial Narrow" w:hAnsi="Arial Narrow"/>
          <w:sz w:val="24"/>
        </w:rPr>
        <w:t xml:space="preserve"> </w:t>
      </w:r>
      <w:proofErr w:type="spellStart"/>
      <w:r w:rsidRPr="00987686">
        <w:rPr>
          <w:rFonts w:ascii="Arial Narrow" w:hAnsi="Arial Narrow"/>
          <w:sz w:val="24"/>
        </w:rPr>
        <w:t>časti</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rozostavané</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dielo</w:t>
      </w:r>
      <w:proofErr w:type="spellEnd"/>
      <w:r w:rsidRPr="00987686">
        <w:rPr>
          <w:rFonts w:ascii="Arial Narrow" w:hAnsi="Arial Narrow"/>
          <w:sz w:val="24"/>
        </w:rPr>
        <w:t xml:space="preserve"> v </w:t>
      </w:r>
      <w:proofErr w:type="spellStart"/>
      <w:r w:rsidRPr="00987686">
        <w:rPr>
          <w:rFonts w:ascii="Arial Narrow" w:hAnsi="Arial Narrow"/>
          <w:sz w:val="24"/>
        </w:rPr>
        <w:t>tomto</w:t>
      </w:r>
      <w:proofErr w:type="spellEnd"/>
      <w:r w:rsidRPr="00987686">
        <w:rPr>
          <w:rFonts w:ascii="Arial Narrow" w:hAnsi="Arial Narrow"/>
          <w:sz w:val="24"/>
        </w:rPr>
        <w:t xml:space="preserve"> stave </w:t>
      </w:r>
      <w:proofErr w:type="spellStart"/>
      <w:r w:rsidRPr="00987686">
        <w:rPr>
          <w:rFonts w:ascii="Arial Narrow" w:hAnsi="Arial Narrow"/>
          <w:sz w:val="24"/>
        </w:rPr>
        <w:t>prevezme</w:t>
      </w:r>
      <w:proofErr w:type="spellEnd"/>
      <w:r w:rsidRPr="00987686">
        <w:rPr>
          <w:rFonts w:ascii="Arial Narrow" w:hAnsi="Arial Narrow"/>
          <w:sz w:val="24"/>
        </w:rPr>
        <w:t xml:space="preserve"> a </w:t>
      </w:r>
      <w:proofErr w:type="spellStart"/>
      <w:r w:rsidRPr="00987686">
        <w:rPr>
          <w:rFonts w:ascii="Arial Narrow" w:hAnsi="Arial Narrow"/>
          <w:sz w:val="24"/>
        </w:rPr>
        <w:t>zaplatí</w:t>
      </w:r>
      <w:proofErr w:type="spellEnd"/>
      <w:r w:rsidRPr="00987686">
        <w:rPr>
          <w:rFonts w:ascii="Arial Narrow" w:hAnsi="Arial Narrow"/>
          <w:sz w:val="24"/>
        </w:rPr>
        <w:t>.</w:t>
      </w:r>
    </w:p>
    <w:p w:rsidR="00B80F28" w:rsidRPr="00987686" w:rsidRDefault="00B80F28" w:rsidP="00B80F28">
      <w:pPr>
        <w:pStyle w:val="Zkladntext"/>
        <w:numPr>
          <w:ilvl w:val="0"/>
          <w:numId w:val="25"/>
        </w:numPr>
        <w:spacing w:after="0"/>
        <w:jc w:val="both"/>
        <w:rPr>
          <w:rFonts w:ascii="Arial Narrow" w:hAnsi="Arial Narrow"/>
          <w:sz w:val="24"/>
        </w:rPr>
      </w:pPr>
      <w:r w:rsidRPr="00987686">
        <w:rPr>
          <w:rFonts w:ascii="Arial Narrow" w:hAnsi="Arial Narrow"/>
          <w:sz w:val="24"/>
        </w:rPr>
        <w:t xml:space="preserve">O </w:t>
      </w:r>
      <w:proofErr w:type="spellStart"/>
      <w:r w:rsidRPr="00987686">
        <w:rPr>
          <w:rFonts w:ascii="Arial Narrow" w:hAnsi="Arial Narrow"/>
          <w:sz w:val="24"/>
        </w:rPr>
        <w:t>odovzdaní</w:t>
      </w:r>
      <w:proofErr w:type="spellEnd"/>
      <w:r w:rsidRPr="00987686">
        <w:rPr>
          <w:rFonts w:ascii="Arial Narrow" w:hAnsi="Arial Narrow"/>
          <w:sz w:val="24"/>
        </w:rPr>
        <w:t xml:space="preserve"> a </w:t>
      </w:r>
      <w:proofErr w:type="spellStart"/>
      <w:r w:rsidRPr="00987686">
        <w:rPr>
          <w:rFonts w:ascii="Arial Narrow" w:hAnsi="Arial Narrow"/>
          <w:sz w:val="24"/>
        </w:rPr>
        <w:t>prevzatí</w:t>
      </w:r>
      <w:proofErr w:type="spellEnd"/>
      <w:r w:rsidRPr="00987686">
        <w:rPr>
          <w:rFonts w:ascii="Arial Narrow" w:hAnsi="Arial Narrow"/>
          <w:sz w:val="24"/>
        </w:rPr>
        <w:t xml:space="preserve"> </w:t>
      </w:r>
      <w:proofErr w:type="spellStart"/>
      <w:r w:rsidRPr="00987686">
        <w:rPr>
          <w:rFonts w:ascii="Arial Narrow" w:hAnsi="Arial Narrow"/>
          <w:sz w:val="24"/>
        </w:rPr>
        <w:t>nedokončeného</w:t>
      </w:r>
      <w:proofErr w:type="spellEnd"/>
      <w:r w:rsidRPr="00987686">
        <w:rPr>
          <w:rFonts w:ascii="Arial Narrow" w:hAnsi="Arial Narrow"/>
          <w:sz w:val="24"/>
        </w:rPr>
        <w:t xml:space="preserve">, </w:t>
      </w:r>
      <w:proofErr w:type="spellStart"/>
      <w:r w:rsidRPr="00987686">
        <w:rPr>
          <w:rFonts w:ascii="Arial Narrow" w:hAnsi="Arial Narrow"/>
          <w:sz w:val="24"/>
        </w:rPr>
        <w:t>rozostavaného</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spíšu</w:t>
      </w:r>
      <w:proofErr w:type="spellEnd"/>
      <w:r w:rsidRPr="00987686">
        <w:rPr>
          <w:rFonts w:ascii="Arial Narrow" w:hAnsi="Arial Narrow"/>
          <w:sz w:val="24"/>
        </w:rPr>
        <w:t xml:space="preserve"> </w:t>
      </w:r>
      <w:proofErr w:type="spellStart"/>
      <w:r w:rsidRPr="00987686">
        <w:rPr>
          <w:rFonts w:ascii="Arial Narrow" w:hAnsi="Arial Narrow"/>
          <w:sz w:val="24"/>
        </w:rPr>
        <w:t>poverení</w:t>
      </w:r>
      <w:proofErr w:type="spellEnd"/>
      <w:r w:rsidRPr="00987686">
        <w:rPr>
          <w:rFonts w:ascii="Arial Narrow" w:hAnsi="Arial Narrow"/>
          <w:sz w:val="24"/>
        </w:rPr>
        <w:t xml:space="preserve"> </w:t>
      </w:r>
      <w:proofErr w:type="spellStart"/>
      <w:r w:rsidRPr="00987686">
        <w:rPr>
          <w:rFonts w:ascii="Arial Narrow" w:hAnsi="Arial Narrow"/>
          <w:sz w:val="24"/>
        </w:rPr>
        <w:t>zástupcovia</w:t>
      </w:r>
      <w:proofErr w:type="spellEnd"/>
      <w:r w:rsidRPr="00987686">
        <w:rPr>
          <w:rFonts w:ascii="Arial Narrow" w:hAnsi="Arial Narrow"/>
          <w:sz w:val="24"/>
        </w:rPr>
        <w:t xml:space="preserve"> </w:t>
      </w:r>
      <w:proofErr w:type="spellStart"/>
      <w:r w:rsidRPr="00987686">
        <w:rPr>
          <w:rFonts w:ascii="Arial Narrow" w:hAnsi="Arial Narrow"/>
          <w:sz w:val="24"/>
        </w:rPr>
        <w:t>zmluvných</w:t>
      </w:r>
      <w:proofErr w:type="spellEnd"/>
      <w:r w:rsidRPr="00987686">
        <w:rPr>
          <w:rFonts w:ascii="Arial Narrow" w:hAnsi="Arial Narrow"/>
          <w:sz w:val="24"/>
        </w:rPr>
        <w:t xml:space="preserve"> </w:t>
      </w:r>
      <w:proofErr w:type="spellStart"/>
      <w:r w:rsidRPr="00987686">
        <w:rPr>
          <w:rFonts w:ascii="Arial Narrow" w:hAnsi="Arial Narrow"/>
          <w:sz w:val="24"/>
        </w:rPr>
        <w:t>strán</w:t>
      </w:r>
      <w:proofErr w:type="spellEnd"/>
      <w:r w:rsidRPr="00987686">
        <w:rPr>
          <w:rFonts w:ascii="Arial Narrow" w:hAnsi="Arial Narrow"/>
          <w:sz w:val="24"/>
        </w:rPr>
        <w:t xml:space="preserve"> </w:t>
      </w:r>
      <w:proofErr w:type="spellStart"/>
      <w:r w:rsidRPr="00987686">
        <w:rPr>
          <w:rFonts w:ascii="Arial Narrow" w:hAnsi="Arial Narrow"/>
          <w:sz w:val="24"/>
        </w:rPr>
        <w:t>protokol</w:t>
      </w:r>
      <w:proofErr w:type="spellEnd"/>
      <w:r w:rsidRPr="00987686">
        <w:rPr>
          <w:rFonts w:ascii="Arial Narrow" w:hAnsi="Arial Narrow"/>
          <w:sz w:val="24"/>
        </w:rPr>
        <w:t xml:space="preserve">. </w:t>
      </w:r>
      <w:proofErr w:type="spellStart"/>
      <w:r w:rsidRPr="00987686">
        <w:rPr>
          <w:rFonts w:ascii="Arial Narrow" w:hAnsi="Arial Narrow"/>
          <w:sz w:val="24"/>
        </w:rPr>
        <w:t>Protokol</w:t>
      </w:r>
      <w:proofErr w:type="spellEnd"/>
      <w:r w:rsidRPr="00987686">
        <w:rPr>
          <w:rFonts w:ascii="Arial Narrow" w:hAnsi="Arial Narrow"/>
          <w:sz w:val="24"/>
        </w:rPr>
        <w:t xml:space="preserve"> </w:t>
      </w:r>
      <w:proofErr w:type="spellStart"/>
      <w:r w:rsidRPr="00987686">
        <w:rPr>
          <w:rFonts w:ascii="Arial Narrow" w:hAnsi="Arial Narrow"/>
          <w:sz w:val="24"/>
        </w:rPr>
        <w:t>bude</w:t>
      </w:r>
      <w:proofErr w:type="spellEnd"/>
      <w:r w:rsidRPr="00987686">
        <w:rPr>
          <w:rFonts w:ascii="Arial Narrow" w:hAnsi="Arial Narrow"/>
          <w:sz w:val="24"/>
        </w:rPr>
        <w:t xml:space="preserve"> </w:t>
      </w:r>
      <w:proofErr w:type="spellStart"/>
      <w:r w:rsidRPr="00987686">
        <w:rPr>
          <w:rFonts w:ascii="Arial Narrow" w:hAnsi="Arial Narrow"/>
          <w:sz w:val="24"/>
        </w:rPr>
        <w:t>predovšetkým</w:t>
      </w:r>
      <w:proofErr w:type="spellEnd"/>
      <w:r w:rsidRPr="00987686">
        <w:rPr>
          <w:rFonts w:ascii="Arial Narrow" w:hAnsi="Arial Narrow"/>
          <w:sz w:val="24"/>
        </w:rPr>
        <w:t xml:space="preserve"> </w:t>
      </w:r>
      <w:proofErr w:type="spellStart"/>
      <w:r w:rsidRPr="00987686">
        <w:rPr>
          <w:rFonts w:ascii="Arial Narrow" w:hAnsi="Arial Narrow"/>
          <w:sz w:val="24"/>
        </w:rPr>
        <w:t>obsahovať</w:t>
      </w:r>
      <w:proofErr w:type="spellEnd"/>
      <w:r w:rsidRPr="00987686">
        <w:rPr>
          <w:rFonts w:ascii="Arial Narrow" w:hAnsi="Arial Narrow"/>
          <w:sz w:val="24"/>
        </w:rPr>
        <w:t xml:space="preserve"> </w:t>
      </w:r>
      <w:proofErr w:type="spellStart"/>
      <w:r w:rsidRPr="00987686">
        <w:rPr>
          <w:rFonts w:ascii="Arial Narrow" w:hAnsi="Arial Narrow"/>
          <w:sz w:val="24"/>
        </w:rPr>
        <w:t>tieto</w:t>
      </w:r>
      <w:proofErr w:type="spellEnd"/>
      <w:r w:rsidRPr="00987686">
        <w:rPr>
          <w:rFonts w:ascii="Arial Narrow" w:hAnsi="Arial Narrow"/>
          <w:sz w:val="24"/>
        </w:rPr>
        <w:t xml:space="preserve"> </w:t>
      </w:r>
      <w:proofErr w:type="spellStart"/>
      <w:proofErr w:type="gramStart"/>
      <w:r w:rsidRPr="00987686">
        <w:rPr>
          <w:rFonts w:ascii="Arial Narrow" w:hAnsi="Arial Narrow"/>
          <w:sz w:val="24"/>
        </w:rPr>
        <w:t>náležitosti</w:t>
      </w:r>
      <w:proofErr w:type="spellEnd"/>
      <w:r w:rsidRPr="00987686">
        <w:rPr>
          <w:rFonts w:ascii="Arial Narrow" w:hAnsi="Arial Narrow"/>
          <w:sz w:val="24"/>
        </w:rPr>
        <w:t xml:space="preserve"> :</w:t>
      </w:r>
      <w:proofErr w:type="gram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zhodnotenie</w:t>
      </w:r>
      <w:proofErr w:type="spellEnd"/>
      <w:r w:rsidRPr="00987686">
        <w:rPr>
          <w:rFonts w:ascii="Arial Narrow" w:hAnsi="Arial Narrow"/>
          <w:sz w:val="24"/>
        </w:rPr>
        <w:t xml:space="preserve"> </w:t>
      </w:r>
      <w:proofErr w:type="spellStart"/>
      <w:r w:rsidRPr="00987686">
        <w:rPr>
          <w:rFonts w:ascii="Arial Narrow" w:hAnsi="Arial Narrow"/>
          <w:sz w:val="24"/>
        </w:rPr>
        <w:t>rozsahu</w:t>
      </w:r>
      <w:proofErr w:type="spellEnd"/>
      <w:r w:rsidRPr="00987686">
        <w:rPr>
          <w:rFonts w:ascii="Arial Narrow" w:hAnsi="Arial Narrow"/>
          <w:sz w:val="24"/>
        </w:rPr>
        <w:t xml:space="preserve"> </w:t>
      </w:r>
      <w:proofErr w:type="spellStart"/>
      <w:r w:rsidRPr="00987686">
        <w:rPr>
          <w:rFonts w:ascii="Arial Narrow" w:hAnsi="Arial Narrow"/>
          <w:sz w:val="24"/>
        </w:rPr>
        <w:t>odovzdávanej</w:t>
      </w:r>
      <w:proofErr w:type="spellEnd"/>
      <w:r w:rsidRPr="00987686">
        <w:rPr>
          <w:rFonts w:ascii="Arial Narrow" w:hAnsi="Arial Narrow"/>
          <w:sz w:val="24"/>
        </w:rPr>
        <w:t xml:space="preserve"> </w:t>
      </w:r>
      <w:proofErr w:type="spellStart"/>
      <w:r w:rsidRPr="00987686">
        <w:rPr>
          <w:rFonts w:ascii="Arial Narrow" w:hAnsi="Arial Narrow"/>
          <w:sz w:val="24"/>
        </w:rPr>
        <w:t>časti</w:t>
      </w:r>
      <w:proofErr w:type="spellEnd"/>
      <w:r w:rsidRPr="00987686">
        <w:rPr>
          <w:rFonts w:ascii="Arial Narrow" w:hAnsi="Arial Narrow"/>
          <w:sz w:val="24"/>
        </w:rPr>
        <w:t xml:space="preserve"> </w:t>
      </w:r>
      <w:proofErr w:type="spellStart"/>
      <w:r w:rsidRPr="00987686">
        <w:rPr>
          <w:rFonts w:ascii="Arial Narrow" w:hAnsi="Arial Narrow"/>
          <w:sz w:val="24"/>
        </w:rPr>
        <w:t>zmluvného</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súpis</w:t>
      </w:r>
      <w:proofErr w:type="spellEnd"/>
      <w:r w:rsidRPr="00987686">
        <w:rPr>
          <w:rFonts w:ascii="Arial Narrow" w:hAnsi="Arial Narrow"/>
          <w:sz w:val="24"/>
        </w:rPr>
        <w:t xml:space="preserve"> </w:t>
      </w:r>
      <w:proofErr w:type="spellStart"/>
      <w:r w:rsidRPr="00987686">
        <w:rPr>
          <w:rFonts w:ascii="Arial Narrow" w:hAnsi="Arial Narrow"/>
          <w:sz w:val="24"/>
        </w:rPr>
        <w:t>odovzdávaných</w:t>
      </w:r>
      <w:proofErr w:type="spellEnd"/>
      <w:r w:rsidRPr="00987686">
        <w:rPr>
          <w:rFonts w:ascii="Arial Narrow" w:hAnsi="Arial Narrow"/>
          <w:sz w:val="24"/>
        </w:rPr>
        <w:t xml:space="preserve"> </w:t>
      </w:r>
      <w:proofErr w:type="spellStart"/>
      <w:r w:rsidRPr="00987686">
        <w:rPr>
          <w:rFonts w:ascii="Arial Narrow" w:hAnsi="Arial Narrow"/>
          <w:sz w:val="24"/>
        </w:rPr>
        <w:t>dokladov</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zoznam</w:t>
      </w:r>
      <w:proofErr w:type="spellEnd"/>
      <w:r w:rsidRPr="00987686">
        <w:rPr>
          <w:rFonts w:ascii="Arial Narrow" w:hAnsi="Arial Narrow"/>
          <w:sz w:val="24"/>
        </w:rPr>
        <w:t xml:space="preserve"> </w:t>
      </w:r>
      <w:proofErr w:type="spellStart"/>
      <w:r w:rsidRPr="00987686">
        <w:rPr>
          <w:rFonts w:ascii="Arial Narrow" w:hAnsi="Arial Narrow"/>
          <w:sz w:val="24"/>
        </w:rPr>
        <w:t>častí</w:t>
      </w:r>
      <w:proofErr w:type="spellEnd"/>
      <w:r w:rsidRPr="00987686">
        <w:rPr>
          <w:rFonts w:ascii="Arial Narrow" w:hAnsi="Arial Narrow"/>
          <w:sz w:val="24"/>
        </w:rPr>
        <w:t xml:space="preserve"> </w:t>
      </w:r>
      <w:proofErr w:type="spellStart"/>
      <w:r w:rsidRPr="00987686">
        <w:rPr>
          <w:rFonts w:ascii="Arial Narrow" w:hAnsi="Arial Narrow"/>
          <w:sz w:val="24"/>
        </w:rPr>
        <w:t>zmluvného</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ktoré</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poskytne</w:t>
      </w:r>
      <w:proofErr w:type="spellEnd"/>
      <w:r w:rsidRPr="00987686">
        <w:rPr>
          <w:rFonts w:ascii="Arial Narrow" w:hAnsi="Arial Narrow"/>
          <w:sz w:val="24"/>
        </w:rPr>
        <w:t xml:space="preserve"> </w:t>
      </w:r>
      <w:proofErr w:type="spellStart"/>
      <w:r w:rsidRPr="00987686">
        <w:rPr>
          <w:rFonts w:ascii="Arial Narrow" w:hAnsi="Arial Narrow"/>
          <w:sz w:val="24"/>
        </w:rPr>
        <w:t>objednávateľovi</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záruku</w:t>
      </w:r>
      <w:proofErr w:type="spellEnd"/>
      <w:r w:rsidRPr="00987686">
        <w:rPr>
          <w:rFonts w:ascii="Arial Narrow" w:hAnsi="Arial Narrow"/>
          <w:sz w:val="24"/>
        </w:rPr>
        <w:t xml:space="preserve"> a </w:t>
      </w:r>
      <w:proofErr w:type="spellStart"/>
      <w:r w:rsidRPr="00987686">
        <w:rPr>
          <w:rFonts w:ascii="Arial Narrow" w:hAnsi="Arial Narrow"/>
          <w:sz w:val="24"/>
        </w:rPr>
        <w:t>dĺžku</w:t>
      </w:r>
      <w:proofErr w:type="spellEnd"/>
      <w:r w:rsidRPr="00987686">
        <w:rPr>
          <w:rFonts w:ascii="Arial Narrow" w:hAnsi="Arial Narrow"/>
          <w:sz w:val="24"/>
        </w:rPr>
        <w:t xml:space="preserve"> </w:t>
      </w:r>
      <w:proofErr w:type="spellStart"/>
      <w:r w:rsidRPr="00987686">
        <w:rPr>
          <w:rFonts w:ascii="Arial Narrow" w:hAnsi="Arial Narrow"/>
          <w:sz w:val="24"/>
        </w:rPr>
        <w:t>jej</w:t>
      </w:r>
      <w:proofErr w:type="spellEnd"/>
      <w:r w:rsidRPr="00987686">
        <w:rPr>
          <w:rFonts w:ascii="Arial Narrow" w:hAnsi="Arial Narrow"/>
          <w:sz w:val="24"/>
        </w:rPr>
        <w:t xml:space="preserve"> </w:t>
      </w:r>
      <w:proofErr w:type="spellStart"/>
      <w:r w:rsidRPr="00987686">
        <w:rPr>
          <w:rFonts w:ascii="Arial Narrow" w:hAnsi="Arial Narrow"/>
          <w:sz w:val="24"/>
        </w:rPr>
        <w:t>trvania</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dátum</w:t>
      </w:r>
      <w:proofErr w:type="spellEnd"/>
      <w:r w:rsidRPr="00987686">
        <w:rPr>
          <w:rFonts w:ascii="Arial Narrow" w:hAnsi="Arial Narrow"/>
          <w:sz w:val="24"/>
        </w:rPr>
        <w:t xml:space="preserve"> a </w:t>
      </w:r>
      <w:proofErr w:type="spellStart"/>
      <w:r w:rsidRPr="00987686">
        <w:rPr>
          <w:rFonts w:ascii="Arial Narrow" w:hAnsi="Arial Narrow"/>
          <w:sz w:val="24"/>
        </w:rPr>
        <w:t>podpisy</w:t>
      </w:r>
      <w:proofErr w:type="spellEnd"/>
      <w:r w:rsidRPr="00987686">
        <w:rPr>
          <w:rFonts w:ascii="Arial Narrow" w:hAnsi="Arial Narrow"/>
          <w:sz w:val="24"/>
        </w:rPr>
        <w:t xml:space="preserve"> </w:t>
      </w:r>
      <w:proofErr w:type="spellStart"/>
      <w:r w:rsidRPr="00987686">
        <w:rPr>
          <w:rFonts w:ascii="Arial Narrow" w:hAnsi="Arial Narrow"/>
          <w:sz w:val="24"/>
        </w:rPr>
        <w:t>oprávnených</w:t>
      </w:r>
      <w:proofErr w:type="spellEnd"/>
      <w:r w:rsidRPr="00987686">
        <w:rPr>
          <w:rFonts w:ascii="Arial Narrow" w:hAnsi="Arial Narrow"/>
          <w:sz w:val="24"/>
        </w:rPr>
        <w:t xml:space="preserve"> </w:t>
      </w:r>
      <w:proofErr w:type="spellStart"/>
      <w:r w:rsidRPr="00987686">
        <w:rPr>
          <w:rFonts w:ascii="Arial Narrow" w:hAnsi="Arial Narrow"/>
          <w:sz w:val="24"/>
        </w:rPr>
        <w:t>zástupcov</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ocenenie</w:t>
      </w:r>
      <w:proofErr w:type="spellEnd"/>
      <w:r w:rsidRPr="00987686">
        <w:rPr>
          <w:rFonts w:ascii="Arial Narrow" w:hAnsi="Arial Narrow"/>
          <w:sz w:val="24"/>
        </w:rPr>
        <w:t xml:space="preserve"> </w:t>
      </w:r>
      <w:proofErr w:type="spellStart"/>
      <w:r w:rsidRPr="00987686">
        <w:rPr>
          <w:rFonts w:ascii="Arial Narrow" w:hAnsi="Arial Narrow"/>
          <w:sz w:val="24"/>
        </w:rPr>
        <w:t>vykonaných</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a </w:t>
      </w:r>
      <w:proofErr w:type="spellStart"/>
      <w:r w:rsidRPr="00987686">
        <w:rPr>
          <w:rFonts w:ascii="Arial Narrow" w:hAnsi="Arial Narrow"/>
          <w:sz w:val="24"/>
        </w:rPr>
        <w:t>dodávok</w:t>
      </w:r>
      <w:proofErr w:type="spellEnd"/>
      <w:r w:rsidRPr="00987686">
        <w:rPr>
          <w:rFonts w:ascii="Arial Narrow" w:hAnsi="Arial Narrow"/>
          <w:sz w:val="24"/>
        </w:rPr>
        <w:t>, z </w:t>
      </w:r>
      <w:proofErr w:type="spellStart"/>
      <w:r w:rsidRPr="00987686">
        <w:rPr>
          <w:rFonts w:ascii="Arial Narrow" w:hAnsi="Arial Narrow"/>
          <w:sz w:val="24"/>
        </w:rPr>
        <w:t>toho</w:t>
      </w:r>
      <w:proofErr w:type="spellEnd"/>
      <w:r w:rsidRPr="00987686">
        <w:rPr>
          <w:rFonts w:ascii="Arial Narrow" w:hAnsi="Arial Narrow"/>
          <w:sz w:val="24"/>
        </w:rPr>
        <w:t xml:space="preserve"> </w:t>
      </w:r>
      <w:proofErr w:type="spellStart"/>
      <w:r w:rsidRPr="00987686">
        <w:rPr>
          <w:rFonts w:ascii="Arial Narrow" w:hAnsi="Arial Narrow"/>
          <w:sz w:val="24"/>
        </w:rPr>
        <w:t>osobitne</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uvedie</w:t>
      </w:r>
      <w:proofErr w:type="spellEnd"/>
      <w:r w:rsidRPr="00987686">
        <w:rPr>
          <w:rFonts w:ascii="Arial Narrow" w:hAnsi="Arial Narrow"/>
          <w:sz w:val="24"/>
        </w:rPr>
        <w:t xml:space="preserve"> </w:t>
      </w:r>
      <w:proofErr w:type="spellStart"/>
      <w:r w:rsidRPr="00987686">
        <w:rPr>
          <w:rFonts w:ascii="Arial Narrow" w:hAnsi="Arial Narrow"/>
          <w:sz w:val="24"/>
        </w:rPr>
        <w:t>zaplatená</w:t>
      </w:r>
      <w:proofErr w:type="spellEnd"/>
      <w:r w:rsidRPr="00987686">
        <w:rPr>
          <w:rFonts w:ascii="Arial Narrow" w:hAnsi="Arial Narrow"/>
          <w:sz w:val="24"/>
        </w:rPr>
        <w:t xml:space="preserve"> </w:t>
      </w:r>
      <w:proofErr w:type="spellStart"/>
      <w:r w:rsidRPr="00987686">
        <w:rPr>
          <w:rFonts w:ascii="Arial Narrow" w:hAnsi="Arial Narrow"/>
          <w:sz w:val="24"/>
        </w:rPr>
        <w:t>čiastka</w:t>
      </w:r>
      <w:proofErr w:type="spellEnd"/>
      <w:r w:rsidRPr="00987686">
        <w:rPr>
          <w:rFonts w:ascii="Arial Narrow" w:hAnsi="Arial Narrow"/>
          <w:sz w:val="24"/>
        </w:rPr>
        <w:t xml:space="preserve"> a </w:t>
      </w:r>
      <w:proofErr w:type="spellStart"/>
      <w:r w:rsidRPr="00987686">
        <w:rPr>
          <w:rFonts w:ascii="Arial Narrow" w:hAnsi="Arial Narrow"/>
          <w:sz w:val="24"/>
        </w:rPr>
        <w:t>zostatok</w:t>
      </w:r>
      <w:proofErr w:type="spellEnd"/>
      <w:r w:rsidRPr="00987686">
        <w:rPr>
          <w:rFonts w:ascii="Arial Narrow" w:hAnsi="Arial Narrow"/>
          <w:sz w:val="24"/>
        </w:rPr>
        <w:t xml:space="preserve"> k </w:t>
      </w:r>
      <w:proofErr w:type="spellStart"/>
      <w:r w:rsidRPr="00987686">
        <w:rPr>
          <w:rFonts w:ascii="Arial Narrow" w:hAnsi="Arial Narrow"/>
          <w:sz w:val="24"/>
        </w:rPr>
        <w:t>úhrade</w:t>
      </w:r>
      <w:proofErr w:type="spellEnd"/>
    </w:p>
    <w:p w:rsidR="00B80F28" w:rsidRPr="00987686" w:rsidRDefault="00B80F28" w:rsidP="00B80F28">
      <w:pPr>
        <w:pStyle w:val="Zkladntext"/>
        <w:numPr>
          <w:ilvl w:val="0"/>
          <w:numId w:val="25"/>
        </w:numPr>
        <w:spacing w:after="0"/>
        <w:jc w:val="both"/>
        <w:rPr>
          <w:rFonts w:ascii="Arial Narrow" w:hAnsi="Arial Narrow"/>
          <w:sz w:val="24"/>
        </w:rPr>
      </w:pPr>
      <w:proofErr w:type="spellStart"/>
      <w:r w:rsidRPr="00987686">
        <w:rPr>
          <w:rFonts w:ascii="Arial Narrow" w:hAnsi="Arial Narrow"/>
          <w:sz w:val="24"/>
        </w:rPr>
        <w:t>Vysporiadanie</w:t>
      </w:r>
      <w:proofErr w:type="spellEnd"/>
      <w:r w:rsidRPr="00987686">
        <w:rPr>
          <w:rFonts w:ascii="Arial Narrow" w:hAnsi="Arial Narrow"/>
          <w:sz w:val="24"/>
        </w:rPr>
        <w:t xml:space="preserve"> </w:t>
      </w:r>
      <w:proofErr w:type="spellStart"/>
      <w:r w:rsidRPr="00987686">
        <w:rPr>
          <w:rFonts w:ascii="Arial Narrow" w:hAnsi="Arial Narrow"/>
          <w:sz w:val="24"/>
        </w:rPr>
        <w:t>pohľadávok</w:t>
      </w:r>
      <w:proofErr w:type="spellEnd"/>
      <w:r w:rsidRPr="00987686">
        <w:rPr>
          <w:rFonts w:ascii="Arial Narrow" w:hAnsi="Arial Narrow"/>
          <w:sz w:val="24"/>
        </w:rPr>
        <w:t xml:space="preserve"> z </w:t>
      </w:r>
      <w:proofErr w:type="spellStart"/>
      <w:r w:rsidRPr="00987686">
        <w:rPr>
          <w:rFonts w:ascii="Arial Narrow" w:hAnsi="Arial Narrow"/>
          <w:sz w:val="24"/>
        </w:rPr>
        <w:t>titulu</w:t>
      </w:r>
      <w:proofErr w:type="spellEnd"/>
      <w:r w:rsidRPr="00987686">
        <w:rPr>
          <w:rFonts w:ascii="Arial Narrow" w:hAnsi="Arial Narrow"/>
          <w:sz w:val="24"/>
        </w:rPr>
        <w:t xml:space="preserve"> </w:t>
      </w:r>
      <w:proofErr w:type="spellStart"/>
      <w:r w:rsidRPr="00987686">
        <w:rPr>
          <w:rFonts w:ascii="Arial Narrow" w:hAnsi="Arial Narrow"/>
          <w:sz w:val="24"/>
        </w:rPr>
        <w:t>odstúpenia</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proofErr w:type="gramStart"/>
      <w:r w:rsidRPr="00987686">
        <w:rPr>
          <w:rFonts w:ascii="Arial Narrow" w:hAnsi="Arial Narrow"/>
          <w:sz w:val="24"/>
        </w:rPr>
        <w:t>zmluvy</w:t>
      </w:r>
      <w:proofErr w:type="spellEnd"/>
      <w:r w:rsidRPr="00987686">
        <w:rPr>
          <w:rFonts w:ascii="Arial Narrow" w:hAnsi="Arial Narrow"/>
          <w:sz w:val="24"/>
        </w:rPr>
        <w:t xml:space="preserve"> :</w:t>
      </w:r>
      <w:proofErr w:type="gram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časť</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zhotoveného</w:t>
      </w:r>
      <w:proofErr w:type="spellEnd"/>
      <w:r w:rsidRPr="00987686">
        <w:rPr>
          <w:rFonts w:ascii="Arial Narrow" w:hAnsi="Arial Narrow"/>
          <w:sz w:val="24"/>
        </w:rPr>
        <w:t xml:space="preserve"> do </w:t>
      </w:r>
      <w:proofErr w:type="spellStart"/>
      <w:r w:rsidRPr="00987686">
        <w:rPr>
          <w:rFonts w:ascii="Arial Narrow" w:hAnsi="Arial Narrow"/>
          <w:sz w:val="24"/>
        </w:rPr>
        <w:t>odstúpenia</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zostáva</w:t>
      </w:r>
      <w:proofErr w:type="spellEnd"/>
      <w:r w:rsidRPr="00987686">
        <w:rPr>
          <w:rFonts w:ascii="Arial Narrow" w:hAnsi="Arial Narrow"/>
          <w:sz w:val="24"/>
        </w:rPr>
        <w:t xml:space="preserve"> </w:t>
      </w:r>
      <w:proofErr w:type="spellStart"/>
      <w:r w:rsidRPr="00987686">
        <w:rPr>
          <w:rFonts w:ascii="Arial Narrow" w:hAnsi="Arial Narrow"/>
          <w:sz w:val="24"/>
        </w:rPr>
        <w:t>vlastníctvom</w:t>
      </w:r>
      <w:proofErr w:type="spellEnd"/>
      <w:r w:rsidRPr="00987686">
        <w:rPr>
          <w:rFonts w:ascii="Arial Narrow" w:hAnsi="Arial Narrow"/>
          <w:sz w:val="24"/>
        </w:rPr>
        <w:t xml:space="preserve"> </w:t>
      </w:r>
      <w:proofErr w:type="spellStart"/>
      <w:r w:rsidRPr="00987686">
        <w:rPr>
          <w:rFonts w:ascii="Arial Narrow" w:hAnsi="Arial Narrow"/>
          <w:sz w:val="24"/>
        </w:rPr>
        <w:t>objednávateľa</w:t>
      </w:r>
      <w:proofErr w:type="spellEnd"/>
    </w:p>
    <w:p w:rsidR="00B80F28" w:rsidRPr="00987686" w:rsidRDefault="00B80F28" w:rsidP="00B80F28">
      <w:pPr>
        <w:pStyle w:val="Zkladntext"/>
        <w:numPr>
          <w:ilvl w:val="1"/>
          <w:numId w:val="25"/>
        </w:numPr>
        <w:spacing w:after="0"/>
        <w:jc w:val="both"/>
        <w:rPr>
          <w:rFonts w:ascii="Arial Narrow" w:hAnsi="Arial Narrow"/>
          <w:sz w:val="24"/>
        </w:rPr>
      </w:pPr>
      <w:proofErr w:type="spellStart"/>
      <w:r w:rsidRPr="00987686">
        <w:rPr>
          <w:rFonts w:ascii="Arial Narrow" w:hAnsi="Arial Narrow"/>
          <w:sz w:val="24"/>
        </w:rPr>
        <w:t>finančné</w:t>
      </w:r>
      <w:proofErr w:type="spellEnd"/>
      <w:r w:rsidRPr="00987686">
        <w:rPr>
          <w:rFonts w:ascii="Arial Narrow" w:hAnsi="Arial Narrow"/>
          <w:sz w:val="24"/>
        </w:rPr>
        <w:t xml:space="preserve"> </w:t>
      </w:r>
      <w:proofErr w:type="spellStart"/>
      <w:r w:rsidRPr="00987686">
        <w:rPr>
          <w:rFonts w:ascii="Arial Narrow" w:hAnsi="Arial Narrow"/>
          <w:sz w:val="24"/>
        </w:rPr>
        <w:t>rozdiely</w:t>
      </w:r>
      <w:proofErr w:type="spellEnd"/>
      <w:r w:rsidRPr="00987686">
        <w:rPr>
          <w:rFonts w:ascii="Arial Narrow" w:hAnsi="Arial Narrow"/>
          <w:sz w:val="24"/>
        </w:rPr>
        <w:t xml:space="preserve"> </w:t>
      </w:r>
      <w:proofErr w:type="spellStart"/>
      <w:r w:rsidRPr="00987686">
        <w:rPr>
          <w:rFonts w:ascii="Arial Narrow" w:hAnsi="Arial Narrow"/>
          <w:sz w:val="24"/>
        </w:rPr>
        <w:t>uhradia</w:t>
      </w:r>
      <w:proofErr w:type="spellEnd"/>
      <w:r w:rsidRPr="00987686">
        <w:rPr>
          <w:rFonts w:ascii="Arial Narrow" w:hAnsi="Arial Narrow"/>
          <w:sz w:val="24"/>
        </w:rPr>
        <w:t xml:space="preserve"> </w:t>
      </w: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strany</w:t>
      </w:r>
      <w:proofErr w:type="spellEnd"/>
      <w:r w:rsidRPr="00987686">
        <w:rPr>
          <w:rFonts w:ascii="Arial Narrow" w:hAnsi="Arial Narrow"/>
          <w:sz w:val="24"/>
        </w:rPr>
        <w:t xml:space="preserve"> do 14 </w:t>
      </w:r>
      <w:proofErr w:type="spellStart"/>
      <w:r w:rsidRPr="00987686">
        <w:rPr>
          <w:rFonts w:ascii="Arial Narrow" w:hAnsi="Arial Narrow"/>
          <w:sz w:val="24"/>
        </w:rPr>
        <w:t>dní</w:t>
      </w:r>
      <w:proofErr w:type="spellEnd"/>
      <w:r w:rsidRPr="00987686">
        <w:rPr>
          <w:rFonts w:ascii="Arial Narrow" w:hAnsi="Arial Narrow"/>
          <w:sz w:val="24"/>
        </w:rPr>
        <w:t xml:space="preserve"> </w:t>
      </w:r>
      <w:proofErr w:type="spellStart"/>
      <w:r w:rsidRPr="00987686">
        <w:rPr>
          <w:rFonts w:ascii="Arial Narrow" w:hAnsi="Arial Narrow"/>
          <w:sz w:val="24"/>
        </w:rPr>
        <w:t>od</w:t>
      </w:r>
      <w:proofErr w:type="spellEnd"/>
      <w:r w:rsidRPr="00987686">
        <w:rPr>
          <w:rFonts w:ascii="Arial Narrow" w:hAnsi="Arial Narrow"/>
          <w:sz w:val="24"/>
        </w:rPr>
        <w:t xml:space="preserve"> </w:t>
      </w:r>
      <w:proofErr w:type="spellStart"/>
      <w:r w:rsidRPr="00987686">
        <w:rPr>
          <w:rFonts w:ascii="Arial Narrow" w:hAnsi="Arial Narrow"/>
          <w:sz w:val="24"/>
        </w:rPr>
        <w:t>obdržania</w:t>
      </w:r>
      <w:proofErr w:type="spellEnd"/>
      <w:r w:rsidRPr="00987686">
        <w:rPr>
          <w:rFonts w:ascii="Arial Narrow" w:hAnsi="Arial Narrow"/>
          <w:sz w:val="24"/>
        </w:rPr>
        <w:t xml:space="preserve"> </w:t>
      </w:r>
      <w:proofErr w:type="spellStart"/>
      <w:r w:rsidRPr="00987686">
        <w:rPr>
          <w:rFonts w:ascii="Arial Narrow" w:hAnsi="Arial Narrow"/>
          <w:sz w:val="24"/>
        </w:rPr>
        <w:t>faktúry</w:t>
      </w:r>
      <w:proofErr w:type="spellEnd"/>
      <w:r w:rsidRPr="00987686">
        <w:rPr>
          <w:rFonts w:ascii="Arial Narrow" w:hAnsi="Arial Narrow"/>
          <w:sz w:val="24"/>
        </w:rPr>
        <w:t xml:space="preserve"> </w:t>
      </w:r>
      <w:proofErr w:type="spellStart"/>
      <w:r w:rsidRPr="00987686">
        <w:rPr>
          <w:rFonts w:ascii="Arial Narrow" w:hAnsi="Arial Narrow"/>
          <w:sz w:val="24"/>
        </w:rPr>
        <w:t>objednávateľom</w:t>
      </w:r>
      <w:proofErr w:type="spellEnd"/>
    </w:p>
    <w:p w:rsidR="00B80F28" w:rsidRPr="00987686" w:rsidRDefault="00B80F28" w:rsidP="00B80F28">
      <w:pPr>
        <w:pStyle w:val="Odsekzoznamu"/>
        <w:numPr>
          <w:ilvl w:val="0"/>
          <w:numId w:val="25"/>
        </w:numPr>
        <w:jc w:val="both"/>
        <w:rPr>
          <w:rFonts w:ascii="Arial Narrow" w:hAnsi="Arial Narrow" w:cs="Times New Roman"/>
        </w:rPr>
      </w:pPr>
      <w:r w:rsidRPr="00987686">
        <w:rPr>
          <w:rFonts w:ascii="Arial Narrow" w:hAnsi="Arial Narrow" w:cs="Times New Roman"/>
          <w:lang w:eastAsia="sk-SK"/>
        </w:rPr>
        <w:t>V prípade ukončenia zmluvy objednávateľom z iného dôvodu než je porušenie zmluvných povinností zo strany zhotoviteľa, objednávateľ uhradí zhotoviteľovi všetky preukázateľné náklady spojené so včasným plnením predmetu tejto zmluvy od dátumu jej podpísania, a to aj náklady uskutočnené ešte pred začatím plynutia termínu plnenia.</w:t>
      </w:r>
    </w:p>
    <w:p w:rsidR="00B80F28" w:rsidRPr="00987686" w:rsidRDefault="00B80F28" w:rsidP="00B80F28">
      <w:pPr>
        <w:pStyle w:val="Odsekzoznamu"/>
        <w:numPr>
          <w:ilvl w:val="0"/>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Predmet zmluvy predstavuje zákazku financovanú zo zdrojov Európskej únie (EÚ), preto je zhotoviteľ povinný strpieť výkon kontroly/auditu súvisiaceho s predmetom Zmluvy o dielo, kedykoľvek počas platnosti a účinnosti Zmluvy o poskytnutí nenávratného finančného príspevku, a to oprávnenými osobami a poskytnúť im všetku potrebnú súčinnosť. Oprávnené osoby na výkon/kontroly auditu sú najmä:</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Poskytovateľ NFP a ním poverené osoby;</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Útvar vnútorného auditu Riadiaceho orgánu  alebo Sprostredkovateľského orgánu  a nimi poverené osoby;</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Najvyšší kontrolný úrad SR, Úrad vládneho auditu, Certifikačný orgán a nimi poverené osoby;</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Orgán auditu, jeho spolupracujúce orgány a osoby poverené na výkon kontroly/auditu;</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Splnomocnení zástupcovia Európskej Komisie a Európskeho dvora audítorov;</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Orgán zabezpečujúci ochranu finančných záujmov EÚ;</w:t>
      </w:r>
    </w:p>
    <w:p w:rsidR="00B80F28" w:rsidRPr="00987686" w:rsidRDefault="00B80F28" w:rsidP="00B80F28">
      <w:pPr>
        <w:pStyle w:val="Odsekzoznamu"/>
        <w:numPr>
          <w:ilvl w:val="1"/>
          <w:numId w:val="25"/>
        </w:numPr>
        <w:tabs>
          <w:tab w:val="left" w:pos="993"/>
        </w:tabs>
        <w:autoSpaceDE w:val="0"/>
        <w:autoSpaceDN w:val="0"/>
        <w:adjustRightInd w:val="0"/>
        <w:spacing w:before="120"/>
        <w:jc w:val="both"/>
        <w:rPr>
          <w:rFonts w:ascii="Arial Narrow" w:hAnsi="Arial Narrow" w:cs="Times New Roman"/>
          <w:color w:val="000000"/>
        </w:rPr>
      </w:pPr>
      <w:r w:rsidRPr="00987686">
        <w:rPr>
          <w:rFonts w:ascii="Arial Narrow" w:hAnsi="Arial Narrow" w:cs="Times New Roman"/>
          <w:color w:val="000000"/>
        </w:rPr>
        <w:t>Osoby prizvané orgánmi uvedenými v písm. a) až f) v súlade s príslušnými právnymi predpismi SR a právnymi aktmi EÚ.</w:t>
      </w:r>
    </w:p>
    <w:p w:rsidR="00B80F28" w:rsidRPr="00987686" w:rsidRDefault="00B80F28" w:rsidP="00B80F28">
      <w:pPr>
        <w:pStyle w:val="Odsekzoznamu"/>
        <w:ind w:left="360"/>
        <w:jc w:val="both"/>
        <w:rPr>
          <w:rFonts w:ascii="Arial Narrow" w:hAnsi="Arial Narrow" w:cs="Times New Roman"/>
        </w:rPr>
      </w:pPr>
    </w:p>
    <w:p w:rsidR="00B80F28" w:rsidRPr="00987686" w:rsidRDefault="00B80F28" w:rsidP="00B80F28">
      <w:pPr>
        <w:jc w:val="center"/>
        <w:rPr>
          <w:rFonts w:ascii="Arial Narrow" w:hAnsi="Arial Narrow"/>
          <w:sz w:val="24"/>
        </w:rPr>
      </w:pPr>
      <w:r w:rsidRPr="00987686">
        <w:rPr>
          <w:rFonts w:ascii="Arial Narrow" w:hAnsi="Arial Narrow"/>
          <w:b/>
          <w:sz w:val="24"/>
        </w:rPr>
        <w:t>X</w:t>
      </w:r>
      <w:r>
        <w:rPr>
          <w:rFonts w:ascii="Arial Narrow" w:hAnsi="Arial Narrow"/>
          <w:b/>
          <w:sz w:val="24"/>
        </w:rPr>
        <w:t>I</w:t>
      </w:r>
      <w:r w:rsidRPr="00987686">
        <w:rPr>
          <w:rFonts w:ascii="Arial Narrow" w:hAnsi="Arial Narrow"/>
          <w:b/>
          <w:sz w:val="24"/>
        </w:rPr>
        <w:t>.</w:t>
      </w:r>
    </w:p>
    <w:p w:rsidR="00B80F28" w:rsidRPr="00987686" w:rsidRDefault="00B80F28" w:rsidP="00B80F28">
      <w:pPr>
        <w:jc w:val="center"/>
        <w:rPr>
          <w:rFonts w:ascii="Arial Narrow" w:hAnsi="Arial Narrow"/>
          <w:b/>
          <w:sz w:val="24"/>
        </w:rPr>
      </w:pPr>
      <w:proofErr w:type="spellStart"/>
      <w:r w:rsidRPr="00987686">
        <w:rPr>
          <w:rFonts w:ascii="Arial Narrow" w:hAnsi="Arial Narrow"/>
          <w:b/>
          <w:sz w:val="24"/>
        </w:rPr>
        <w:t>Zmluvné</w:t>
      </w:r>
      <w:proofErr w:type="spellEnd"/>
      <w:r w:rsidRPr="00987686">
        <w:rPr>
          <w:rFonts w:ascii="Arial Narrow" w:hAnsi="Arial Narrow"/>
          <w:b/>
          <w:sz w:val="24"/>
        </w:rPr>
        <w:t xml:space="preserve"> </w:t>
      </w:r>
      <w:proofErr w:type="spellStart"/>
      <w:r w:rsidRPr="00987686">
        <w:rPr>
          <w:rFonts w:ascii="Arial Narrow" w:hAnsi="Arial Narrow"/>
          <w:b/>
          <w:sz w:val="24"/>
        </w:rPr>
        <w:t>pokuty</w:t>
      </w:r>
      <w:proofErr w:type="spellEnd"/>
    </w:p>
    <w:p w:rsidR="00B80F28" w:rsidRPr="00987686" w:rsidRDefault="00B80F28" w:rsidP="00B80F28">
      <w:pPr>
        <w:jc w:val="center"/>
        <w:rPr>
          <w:rFonts w:ascii="Arial Narrow" w:hAnsi="Arial Narrow"/>
          <w:b/>
          <w:sz w:val="24"/>
          <w:u w:val="single"/>
        </w:rPr>
      </w:pPr>
    </w:p>
    <w:p w:rsidR="00B80F28" w:rsidRPr="00987686" w:rsidRDefault="00B80F28" w:rsidP="00B80F28">
      <w:pPr>
        <w:numPr>
          <w:ilvl w:val="0"/>
          <w:numId w:val="26"/>
        </w:numPr>
        <w:jc w:val="both"/>
        <w:rPr>
          <w:rFonts w:ascii="Arial Narrow" w:hAnsi="Arial Narrow"/>
          <w:sz w:val="24"/>
        </w:rPr>
      </w:pPr>
      <w:r w:rsidRPr="00987686">
        <w:rPr>
          <w:rFonts w:ascii="Arial Narrow" w:hAnsi="Arial Narrow"/>
          <w:sz w:val="24"/>
        </w:rPr>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nedodrží</w:t>
      </w:r>
      <w:proofErr w:type="spellEnd"/>
      <w:r w:rsidRPr="00987686">
        <w:rPr>
          <w:rFonts w:ascii="Arial Narrow" w:hAnsi="Arial Narrow"/>
          <w:sz w:val="24"/>
        </w:rPr>
        <w:t xml:space="preserve"> </w:t>
      </w:r>
      <w:proofErr w:type="spellStart"/>
      <w:r w:rsidRPr="00987686">
        <w:rPr>
          <w:rFonts w:ascii="Arial Narrow" w:hAnsi="Arial Narrow"/>
          <w:sz w:val="24"/>
        </w:rPr>
        <w:t>čas</w:t>
      </w:r>
      <w:proofErr w:type="spellEnd"/>
      <w:r w:rsidRPr="00987686">
        <w:rPr>
          <w:rFonts w:ascii="Arial Narrow" w:hAnsi="Arial Narrow"/>
          <w:sz w:val="24"/>
        </w:rPr>
        <w:t xml:space="preserve"> </w:t>
      </w:r>
      <w:proofErr w:type="spellStart"/>
      <w:r w:rsidRPr="00987686">
        <w:rPr>
          <w:rFonts w:ascii="Arial Narrow" w:hAnsi="Arial Narrow"/>
          <w:sz w:val="24"/>
        </w:rPr>
        <w:t>plnenia</w:t>
      </w:r>
      <w:proofErr w:type="spellEnd"/>
      <w:r w:rsidRPr="00987686">
        <w:rPr>
          <w:rFonts w:ascii="Arial Narrow" w:hAnsi="Arial Narrow"/>
          <w:sz w:val="24"/>
        </w:rPr>
        <w:t xml:space="preserve"> </w:t>
      </w:r>
      <w:proofErr w:type="spellStart"/>
      <w:r w:rsidRPr="00987686">
        <w:rPr>
          <w:rFonts w:ascii="Arial Narrow" w:hAnsi="Arial Narrow"/>
          <w:sz w:val="24"/>
        </w:rPr>
        <w:t>dohodnutý</w:t>
      </w:r>
      <w:proofErr w:type="spellEnd"/>
      <w:r w:rsidRPr="00987686">
        <w:rPr>
          <w:rFonts w:ascii="Arial Narrow" w:hAnsi="Arial Narrow"/>
          <w:sz w:val="24"/>
        </w:rPr>
        <w:t xml:space="preserve"> v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zmluve</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má</w:t>
      </w:r>
      <w:proofErr w:type="spellEnd"/>
      <w:r w:rsidRPr="00987686">
        <w:rPr>
          <w:rFonts w:ascii="Arial Narrow" w:hAnsi="Arial Narrow"/>
          <w:sz w:val="24"/>
        </w:rPr>
        <w:t xml:space="preserve"> </w:t>
      </w:r>
      <w:proofErr w:type="spellStart"/>
      <w:r w:rsidRPr="00987686">
        <w:rPr>
          <w:rFonts w:ascii="Arial Narrow" w:hAnsi="Arial Narrow"/>
          <w:sz w:val="24"/>
        </w:rPr>
        <w:t>právo</w:t>
      </w:r>
      <w:proofErr w:type="spellEnd"/>
      <w:r w:rsidRPr="00987686">
        <w:rPr>
          <w:rFonts w:ascii="Arial Narrow" w:hAnsi="Arial Narrow"/>
          <w:sz w:val="24"/>
        </w:rPr>
        <w:t xml:space="preserve"> </w:t>
      </w:r>
      <w:proofErr w:type="spellStart"/>
      <w:r w:rsidRPr="00987686">
        <w:rPr>
          <w:rFonts w:ascii="Arial Narrow" w:hAnsi="Arial Narrow"/>
          <w:sz w:val="24"/>
        </w:rPr>
        <w:t>účtovať</w:t>
      </w:r>
      <w:proofErr w:type="spellEnd"/>
      <w:r w:rsidRPr="00987686">
        <w:rPr>
          <w:rFonts w:ascii="Arial Narrow" w:hAnsi="Arial Narrow"/>
          <w:sz w:val="24"/>
        </w:rPr>
        <w:t xml:space="preserve"> </w:t>
      </w:r>
      <w:proofErr w:type="spellStart"/>
      <w:r w:rsidRPr="00987686">
        <w:rPr>
          <w:rFonts w:ascii="Arial Narrow" w:hAnsi="Arial Narrow"/>
          <w:sz w:val="24"/>
        </w:rPr>
        <w:t>zhotoviteľovi</w:t>
      </w:r>
      <w:proofErr w:type="spellEnd"/>
      <w:r w:rsidRPr="00987686">
        <w:rPr>
          <w:rFonts w:ascii="Arial Narrow" w:hAnsi="Arial Narrow"/>
          <w:sz w:val="24"/>
        </w:rPr>
        <w:t xml:space="preserve"> </w:t>
      </w:r>
      <w:proofErr w:type="spellStart"/>
      <w:r w:rsidRPr="00987686">
        <w:rPr>
          <w:rFonts w:ascii="Arial Narrow" w:hAnsi="Arial Narrow"/>
          <w:sz w:val="24"/>
        </w:rPr>
        <w:t>zmluvnú</w:t>
      </w:r>
      <w:proofErr w:type="spellEnd"/>
      <w:r w:rsidRPr="00987686">
        <w:rPr>
          <w:rFonts w:ascii="Arial Narrow" w:hAnsi="Arial Narrow"/>
          <w:sz w:val="24"/>
        </w:rPr>
        <w:t xml:space="preserve"> </w:t>
      </w:r>
      <w:proofErr w:type="spellStart"/>
      <w:r w:rsidRPr="00987686">
        <w:rPr>
          <w:rFonts w:ascii="Arial Narrow" w:hAnsi="Arial Narrow"/>
          <w:sz w:val="24"/>
        </w:rPr>
        <w:t>pokutu</w:t>
      </w:r>
      <w:proofErr w:type="spellEnd"/>
      <w:r w:rsidRPr="00987686">
        <w:rPr>
          <w:rFonts w:ascii="Arial Narrow" w:hAnsi="Arial Narrow"/>
          <w:sz w:val="24"/>
        </w:rPr>
        <w:t xml:space="preserve"> </w:t>
      </w:r>
      <w:proofErr w:type="spellStart"/>
      <w:r w:rsidRPr="00987686">
        <w:rPr>
          <w:rFonts w:ascii="Arial Narrow" w:hAnsi="Arial Narrow"/>
          <w:sz w:val="24"/>
        </w:rPr>
        <w:t>vo</w:t>
      </w:r>
      <w:proofErr w:type="spellEnd"/>
      <w:r w:rsidRPr="00987686">
        <w:rPr>
          <w:rFonts w:ascii="Arial Narrow" w:hAnsi="Arial Narrow"/>
          <w:sz w:val="24"/>
        </w:rPr>
        <w:t xml:space="preserve"> </w:t>
      </w:r>
      <w:proofErr w:type="spellStart"/>
      <w:r w:rsidRPr="00987686">
        <w:rPr>
          <w:rFonts w:ascii="Arial Narrow" w:hAnsi="Arial Narrow"/>
          <w:sz w:val="24"/>
        </w:rPr>
        <w:t>výške</w:t>
      </w:r>
      <w:proofErr w:type="spellEnd"/>
      <w:r w:rsidRPr="00987686">
        <w:rPr>
          <w:rFonts w:ascii="Arial Narrow" w:hAnsi="Arial Narrow"/>
          <w:sz w:val="24"/>
        </w:rPr>
        <w:t xml:space="preserve"> 0,05 % z </w:t>
      </w:r>
      <w:proofErr w:type="spellStart"/>
      <w:r w:rsidRPr="00987686">
        <w:rPr>
          <w:rFonts w:ascii="Arial Narrow" w:hAnsi="Arial Narrow"/>
          <w:sz w:val="24"/>
        </w:rPr>
        <w:t>ceny</w:t>
      </w:r>
      <w:proofErr w:type="spellEnd"/>
      <w:r w:rsidRPr="00987686">
        <w:rPr>
          <w:rFonts w:ascii="Arial Narrow" w:hAnsi="Arial Narrow"/>
          <w:sz w:val="24"/>
        </w:rPr>
        <w:t xml:space="preserve"> </w:t>
      </w:r>
      <w:proofErr w:type="spellStart"/>
      <w:r w:rsidRPr="00987686">
        <w:rPr>
          <w:rFonts w:ascii="Arial Narrow" w:hAnsi="Arial Narrow"/>
          <w:sz w:val="24"/>
        </w:rPr>
        <w:t>nezrealizovanej</w:t>
      </w:r>
      <w:proofErr w:type="spellEnd"/>
      <w:r w:rsidRPr="00987686">
        <w:rPr>
          <w:rFonts w:ascii="Arial Narrow" w:hAnsi="Arial Narrow"/>
          <w:sz w:val="24"/>
        </w:rPr>
        <w:t xml:space="preserve"> </w:t>
      </w:r>
      <w:proofErr w:type="spellStart"/>
      <w:r w:rsidRPr="00987686">
        <w:rPr>
          <w:rFonts w:ascii="Arial Narrow" w:hAnsi="Arial Narrow"/>
          <w:sz w:val="24"/>
        </w:rPr>
        <w:t>časti</w:t>
      </w:r>
      <w:proofErr w:type="spellEnd"/>
      <w:r w:rsidRPr="00987686">
        <w:rPr>
          <w:rFonts w:ascii="Arial Narrow" w:hAnsi="Arial Narrow"/>
          <w:sz w:val="24"/>
        </w:rPr>
        <w:t xml:space="preserve"> </w:t>
      </w:r>
      <w:proofErr w:type="spellStart"/>
      <w:r w:rsidRPr="00987686">
        <w:rPr>
          <w:rFonts w:ascii="Arial Narrow" w:hAnsi="Arial Narrow"/>
          <w:sz w:val="24"/>
        </w:rPr>
        <w:t>predmetu</w:t>
      </w:r>
      <w:proofErr w:type="spellEnd"/>
      <w:r w:rsidRPr="00987686">
        <w:rPr>
          <w:rFonts w:ascii="Arial Narrow" w:hAnsi="Arial Narrow"/>
          <w:sz w:val="24"/>
        </w:rPr>
        <w:t xml:space="preserve"> </w:t>
      </w:r>
      <w:proofErr w:type="spellStart"/>
      <w:r w:rsidRPr="00987686">
        <w:rPr>
          <w:rFonts w:ascii="Arial Narrow" w:hAnsi="Arial Narrow"/>
          <w:sz w:val="24"/>
        </w:rPr>
        <w:t>plnenia</w:t>
      </w:r>
      <w:proofErr w:type="spellEnd"/>
      <w:r w:rsidRPr="00987686">
        <w:rPr>
          <w:rFonts w:ascii="Arial Narrow" w:hAnsi="Arial Narrow"/>
          <w:sz w:val="24"/>
        </w:rPr>
        <w:t xml:space="preserve"> za </w:t>
      </w:r>
      <w:proofErr w:type="spellStart"/>
      <w:r w:rsidRPr="00987686">
        <w:rPr>
          <w:rFonts w:ascii="Arial Narrow" w:hAnsi="Arial Narrow"/>
          <w:sz w:val="24"/>
        </w:rPr>
        <w:t>každý</w:t>
      </w:r>
      <w:proofErr w:type="spellEnd"/>
      <w:r w:rsidRPr="00987686">
        <w:rPr>
          <w:rFonts w:ascii="Arial Narrow" w:hAnsi="Arial Narrow"/>
          <w:sz w:val="24"/>
        </w:rPr>
        <w:t xml:space="preserve"> </w:t>
      </w:r>
      <w:proofErr w:type="spellStart"/>
      <w:r w:rsidRPr="00987686">
        <w:rPr>
          <w:rFonts w:ascii="Arial Narrow" w:hAnsi="Arial Narrow"/>
          <w:sz w:val="24"/>
        </w:rPr>
        <w:t>deň</w:t>
      </w:r>
      <w:proofErr w:type="spellEnd"/>
      <w:r w:rsidRPr="00987686">
        <w:rPr>
          <w:rFonts w:ascii="Arial Narrow" w:hAnsi="Arial Narrow"/>
          <w:sz w:val="24"/>
        </w:rPr>
        <w:t xml:space="preserve"> </w:t>
      </w:r>
      <w:proofErr w:type="spellStart"/>
      <w:r w:rsidRPr="00987686">
        <w:rPr>
          <w:rFonts w:ascii="Arial Narrow" w:hAnsi="Arial Narrow"/>
          <w:sz w:val="24"/>
        </w:rPr>
        <w:t>omeškania</w:t>
      </w:r>
      <w:proofErr w:type="spellEnd"/>
      <w:r w:rsidRPr="00987686">
        <w:rPr>
          <w:rFonts w:ascii="Arial Narrow" w:hAnsi="Arial Narrow"/>
          <w:sz w:val="24"/>
        </w:rPr>
        <w:t>.</w:t>
      </w:r>
    </w:p>
    <w:p w:rsidR="00B80F28" w:rsidRPr="00987686" w:rsidRDefault="00B80F28" w:rsidP="00B80F28">
      <w:pPr>
        <w:numPr>
          <w:ilvl w:val="0"/>
          <w:numId w:val="26"/>
        </w:numPr>
        <w:jc w:val="both"/>
        <w:rPr>
          <w:rFonts w:ascii="Arial Narrow" w:hAnsi="Arial Narrow"/>
          <w:sz w:val="24"/>
        </w:rPr>
      </w:pPr>
      <w:r w:rsidRPr="00987686">
        <w:rPr>
          <w:rFonts w:ascii="Arial Narrow" w:hAnsi="Arial Narrow"/>
          <w:sz w:val="24"/>
        </w:rPr>
        <w:lastRenderedPageBreak/>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nebude</w:t>
      </w:r>
      <w:proofErr w:type="spellEnd"/>
      <w:r w:rsidRPr="00987686">
        <w:rPr>
          <w:rFonts w:ascii="Arial Narrow" w:hAnsi="Arial Narrow"/>
          <w:sz w:val="24"/>
        </w:rPr>
        <w:t xml:space="preserve"> </w:t>
      </w:r>
      <w:proofErr w:type="spellStart"/>
      <w:r w:rsidRPr="00987686">
        <w:rPr>
          <w:rFonts w:ascii="Arial Narrow" w:hAnsi="Arial Narrow"/>
          <w:sz w:val="24"/>
        </w:rPr>
        <w:t>dodržiavať</w:t>
      </w:r>
      <w:proofErr w:type="spellEnd"/>
      <w:r w:rsidRPr="00987686">
        <w:rPr>
          <w:rFonts w:ascii="Arial Narrow" w:hAnsi="Arial Narrow"/>
          <w:sz w:val="24"/>
        </w:rPr>
        <w:t xml:space="preserve"> ani </w:t>
      </w:r>
      <w:proofErr w:type="spellStart"/>
      <w:r w:rsidRPr="00987686">
        <w:rPr>
          <w:rFonts w:ascii="Arial Narrow" w:hAnsi="Arial Narrow"/>
          <w:sz w:val="24"/>
        </w:rPr>
        <w:t>náhradné</w:t>
      </w:r>
      <w:proofErr w:type="spellEnd"/>
      <w:r w:rsidRPr="00987686">
        <w:rPr>
          <w:rFonts w:ascii="Arial Narrow" w:hAnsi="Arial Narrow"/>
          <w:sz w:val="24"/>
        </w:rPr>
        <w:t xml:space="preserve"> </w:t>
      </w:r>
      <w:proofErr w:type="spellStart"/>
      <w:r w:rsidRPr="00987686">
        <w:rPr>
          <w:rFonts w:ascii="Arial Narrow" w:hAnsi="Arial Narrow"/>
          <w:sz w:val="24"/>
        </w:rPr>
        <w:t>čiastkové</w:t>
      </w:r>
      <w:proofErr w:type="spellEnd"/>
      <w:r w:rsidRPr="00987686">
        <w:rPr>
          <w:rFonts w:ascii="Arial Narrow" w:hAnsi="Arial Narrow"/>
          <w:sz w:val="24"/>
        </w:rPr>
        <w:t xml:space="preserve"> </w:t>
      </w:r>
      <w:proofErr w:type="spellStart"/>
      <w:r w:rsidRPr="00987686">
        <w:rPr>
          <w:rFonts w:ascii="Arial Narrow" w:hAnsi="Arial Narrow"/>
          <w:sz w:val="24"/>
        </w:rPr>
        <w:t>termíny</w:t>
      </w:r>
      <w:proofErr w:type="spellEnd"/>
      <w:r w:rsidRPr="00987686">
        <w:rPr>
          <w:rFonts w:ascii="Arial Narrow" w:hAnsi="Arial Narrow"/>
          <w:sz w:val="24"/>
        </w:rPr>
        <w:t xml:space="preserve"> </w:t>
      </w:r>
      <w:proofErr w:type="spellStart"/>
      <w:r w:rsidRPr="00987686">
        <w:rPr>
          <w:rFonts w:ascii="Arial Narrow" w:hAnsi="Arial Narrow"/>
          <w:sz w:val="24"/>
        </w:rPr>
        <w:t>realizácie</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uvedené</w:t>
      </w:r>
      <w:proofErr w:type="spellEnd"/>
      <w:r w:rsidRPr="00987686">
        <w:rPr>
          <w:rFonts w:ascii="Arial Narrow" w:hAnsi="Arial Narrow"/>
          <w:sz w:val="24"/>
        </w:rPr>
        <w:t xml:space="preserve"> v </w:t>
      </w:r>
      <w:proofErr w:type="spellStart"/>
      <w:r w:rsidRPr="00987686">
        <w:rPr>
          <w:rFonts w:ascii="Arial Narrow" w:hAnsi="Arial Narrow"/>
          <w:sz w:val="24"/>
        </w:rPr>
        <w:t>harmonograme</w:t>
      </w:r>
      <w:proofErr w:type="spellEnd"/>
      <w:r w:rsidRPr="00987686">
        <w:rPr>
          <w:rFonts w:ascii="Arial Narrow" w:hAnsi="Arial Narrow"/>
          <w:sz w:val="24"/>
        </w:rPr>
        <w:t xml:space="preserve"> </w:t>
      </w:r>
      <w:proofErr w:type="spellStart"/>
      <w:r w:rsidRPr="00987686">
        <w:rPr>
          <w:rFonts w:ascii="Arial Narrow" w:hAnsi="Arial Narrow"/>
          <w:sz w:val="24"/>
        </w:rPr>
        <w:t>postupu</w:t>
      </w:r>
      <w:proofErr w:type="spellEnd"/>
      <w:r w:rsidRPr="00987686">
        <w:rPr>
          <w:rFonts w:ascii="Arial Narrow" w:hAnsi="Arial Narrow"/>
          <w:sz w:val="24"/>
        </w:rPr>
        <w:t xml:space="preserve"> </w:t>
      </w:r>
      <w:proofErr w:type="spellStart"/>
      <w:r w:rsidRPr="00987686">
        <w:rPr>
          <w:rFonts w:ascii="Arial Narrow" w:hAnsi="Arial Narrow"/>
          <w:sz w:val="24"/>
        </w:rPr>
        <w:t>prác</w:t>
      </w:r>
      <w:proofErr w:type="spellEnd"/>
      <w:r w:rsidRPr="00987686">
        <w:rPr>
          <w:rFonts w:ascii="Arial Narrow" w:hAnsi="Arial Narrow"/>
          <w:sz w:val="24"/>
        </w:rPr>
        <w:t xml:space="preserve"> </w:t>
      </w:r>
      <w:proofErr w:type="spellStart"/>
      <w:r w:rsidRPr="00987686">
        <w:rPr>
          <w:rFonts w:ascii="Arial Narrow" w:hAnsi="Arial Narrow"/>
          <w:sz w:val="24"/>
        </w:rPr>
        <w:t>zaplatí</w:t>
      </w:r>
      <w:proofErr w:type="spellEnd"/>
      <w:r w:rsidRPr="00987686">
        <w:rPr>
          <w:rFonts w:ascii="Arial Narrow" w:hAnsi="Arial Narrow"/>
          <w:sz w:val="24"/>
        </w:rPr>
        <w:t xml:space="preserve"> </w:t>
      </w:r>
      <w:proofErr w:type="spellStart"/>
      <w:r w:rsidRPr="00987686">
        <w:rPr>
          <w:rFonts w:ascii="Arial Narrow" w:hAnsi="Arial Narrow"/>
          <w:color w:val="000000"/>
          <w:sz w:val="24"/>
        </w:rPr>
        <w:t>objednávateľovi</w:t>
      </w:r>
      <w:proofErr w:type="spellEnd"/>
      <w:r w:rsidRPr="00987686">
        <w:rPr>
          <w:rFonts w:ascii="Arial Narrow" w:hAnsi="Arial Narrow"/>
          <w:color w:val="000000"/>
          <w:sz w:val="24"/>
        </w:rPr>
        <w:t xml:space="preserve"> </w:t>
      </w:r>
      <w:proofErr w:type="spellStart"/>
      <w:r w:rsidRPr="00987686">
        <w:rPr>
          <w:rFonts w:ascii="Arial Narrow" w:hAnsi="Arial Narrow"/>
          <w:color w:val="000000"/>
          <w:sz w:val="24"/>
        </w:rPr>
        <w:t>z</w:t>
      </w:r>
      <w:r w:rsidRPr="00987686">
        <w:rPr>
          <w:rFonts w:ascii="Arial Narrow" w:hAnsi="Arial Narrow"/>
          <w:sz w:val="24"/>
        </w:rPr>
        <w:t>mluvnú</w:t>
      </w:r>
      <w:proofErr w:type="spellEnd"/>
      <w:r w:rsidRPr="00987686">
        <w:rPr>
          <w:rFonts w:ascii="Arial Narrow" w:hAnsi="Arial Narrow"/>
          <w:sz w:val="24"/>
        </w:rPr>
        <w:t xml:space="preserve"> </w:t>
      </w:r>
      <w:proofErr w:type="spellStart"/>
      <w:r w:rsidRPr="00987686">
        <w:rPr>
          <w:rFonts w:ascii="Arial Narrow" w:hAnsi="Arial Narrow"/>
          <w:sz w:val="24"/>
        </w:rPr>
        <w:t>pokutu</w:t>
      </w:r>
      <w:proofErr w:type="spellEnd"/>
      <w:r w:rsidRPr="00987686">
        <w:rPr>
          <w:rFonts w:ascii="Arial Narrow" w:hAnsi="Arial Narrow"/>
          <w:sz w:val="24"/>
        </w:rPr>
        <w:t xml:space="preserve"> 16,60 € za </w:t>
      </w:r>
      <w:proofErr w:type="spellStart"/>
      <w:r w:rsidRPr="00987686">
        <w:rPr>
          <w:rFonts w:ascii="Arial Narrow" w:hAnsi="Arial Narrow"/>
          <w:sz w:val="24"/>
        </w:rPr>
        <w:t>každý</w:t>
      </w:r>
      <w:proofErr w:type="spellEnd"/>
      <w:r w:rsidRPr="00987686">
        <w:rPr>
          <w:rFonts w:ascii="Arial Narrow" w:hAnsi="Arial Narrow"/>
          <w:sz w:val="24"/>
        </w:rPr>
        <w:t xml:space="preserve"> </w:t>
      </w:r>
      <w:proofErr w:type="spellStart"/>
      <w:r w:rsidRPr="00987686">
        <w:rPr>
          <w:rFonts w:ascii="Arial Narrow" w:hAnsi="Arial Narrow"/>
          <w:sz w:val="24"/>
        </w:rPr>
        <w:t>deň</w:t>
      </w:r>
      <w:proofErr w:type="spellEnd"/>
      <w:r w:rsidRPr="00987686">
        <w:rPr>
          <w:rFonts w:ascii="Arial Narrow" w:hAnsi="Arial Narrow"/>
          <w:sz w:val="24"/>
        </w:rPr>
        <w:t xml:space="preserve"> </w:t>
      </w:r>
      <w:proofErr w:type="spellStart"/>
      <w:r w:rsidRPr="00987686">
        <w:rPr>
          <w:rFonts w:ascii="Arial Narrow" w:hAnsi="Arial Narrow"/>
          <w:sz w:val="24"/>
        </w:rPr>
        <w:t>omeškania</w:t>
      </w:r>
      <w:proofErr w:type="spellEnd"/>
      <w:r w:rsidRPr="00987686">
        <w:rPr>
          <w:rFonts w:ascii="Arial Narrow" w:hAnsi="Arial Narrow"/>
          <w:sz w:val="24"/>
        </w:rPr>
        <w:t xml:space="preserve"> </w:t>
      </w:r>
      <w:proofErr w:type="spellStart"/>
      <w:r w:rsidRPr="00987686">
        <w:rPr>
          <w:rFonts w:ascii="Arial Narrow" w:hAnsi="Arial Narrow"/>
          <w:sz w:val="24"/>
        </w:rPr>
        <w:t>až</w:t>
      </w:r>
      <w:proofErr w:type="spellEnd"/>
      <w:r w:rsidRPr="00987686">
        <w:rPr>
          <w:rFonts w:ascii="Arial Narrow" w:hAnsi="Arial Narrow"/>
          <w:sz w:val="24"/>
        </w:rPr>
        <w:t xml:space="preserve"> do </w:t>
      </w:r>
      <w:proofErr w:type="spellStart"/>
      <w:r w:rsidRPr="00987686">
        <w:rPr>
          <w:rFonts w:ascii="Arial Narrow" w:hAnsi="Arial Narrow"/>
          <w:sz w:val="24"/>
        </w:rPr>
        <w:t>doby</w:t>
      </w:r>
      <w:proofErr w:type="spellEnd"/>
      <w:r w:rsidRPr="00987686">
        <w:rPr>
          <w:rFonts w:ascii="Arial Narrow" w:hAnsi="Arial Narrow"/>
          <w:sz w:val="24"/>
        </w:rPr>
        <w:t xml:space="preserve"> </w:t>
      </w:r>
      <w:proofErr w:type="spellStart"/>
      <w:r w:rsidRPr="00987686">
        <w:rPr>
          <w:rFonts w:ascii="Arial Narrow" w:hAnsi="Arial Narrow"/>
          <w:sz w:val="24"/>
        </w:rPr>
        <w:t>vyrovnania</w:t>
      </w:r>
      <w:proofErr w:type="spellEnd"/>
      <w:r w:rsidRPr="00987686">
        <w:rPr>
          <w:rFonts w:ascii="Arial Narrow" w:hAnsi="Arial Narrow"/>
          <w:sz w:val="24"/>
        </w:rPr>
        <w:t xml:space="preserve"> </w:t>
      </w:r>
      <w:proofErr w:type="spellStart"/>
      <w:r w:rsidRPr="00987686">
        <w:rPr>
          <w:rFonts w:ascii="Arial Narrow" w:hAnsi="Arial Narrow"/>
          <w:sz w:val="24"/>
        </w:rPr>
        <w:t>časového</w:t>
      </w:r>
      <w:proofErr w:type="spellEnd"/>
      <w:r w:rsidRPr="00987686">
        <w:rPr>
          <w:rFonts w:ascii="Arial Narrow" w:hAnsi="Arial Narrow"/>
          <w:sz w:val="24"/>
        </w:rPr>
        <w:t xml:space="preserve"> </w:t>
      </w:r>
      <w:proofErr w:type="spellStart"/>
      <w:r w:rsidRPr="00987686">
        <w:rPr>
          <w:rFonts w:ascii="Arial Narrow" w:hAnsi="Arial Narrow"/>
          <w:sz w:val="24"/>
        </w:rPr>
        <w:t>sklzu</w:t>
      </w:r>
      <w:proofErr w:type="spellEnd"/>
      <w:r w:rsidRPr="00987686">
        <w:rPr>
          <w:rFonts w:ascii="Arial Narrow" w:hAnsi="Arial Narrow"/>
          <w:sz w:val="24"/>
        </w:rPr>
        <w:t xml:space="preserve">. </w:t>
      </w:r>
    </w:p>
    <w:p w:rsidR="00B80F28" w:rsidRPr="00987686" w:rsidRDefault="00B80F28" w:rsidP="00B80F28">
      <w:pPr>
        <w:numPr>
          <w:ilvl w:val="0"/>
          <w:numId w:val="26"/>
        </w:numPr>
        <w:jc w:val="both"/>
        <w:rPr>
          <w:rFonts w:ascii="Arial Narrow" w:hAnsi="Arial Narrow"/>
          <w:sz w:val="24"/>
        </w:rPr>
      </w:pPr>
      <w:r w:rsidRPr="00987686">
        <w:rPr>
          <w:rFonts w:ascii="Arial Narrow" w:hAnsi="Arial Narrow"/>
          <w:sz w:val="24"/>
        </w:rPr>
        <w:t>V </w:t>
      </w:r>
      <w:proofErr w:type="spellStart"/>
      <w:r w:rsidRPr="00987686">
        <w:rPr>
          <w:rFonts w:ascii="Arial Narrow" w:hAnsi="Arial Narrow"/>
          <w:sz w:val="24"/>
        </w:rPr>
        <w:t>prípade</w:t>
      </w:r>
      <w:proofErr w:type="spellEnd"/>
      <w:r w:rsidRPr="00987686">
        <w:rPr>
          <w:rFonts w:ascii="Arial Narrow" w:hAnsi="Arial Narrow"/>
          <w:sz w:val="24"/>
        </w:rPr>
        <w:t xml:space="preserve">, </w:t>
      </w:r>
      <w:proofErr w:type="spellStart"/>
      <w:r w:rsidRPr="00987686">
        <w:rPr>
          <w:rFonts w:ascii="Arial Narrow" w:hAnsi="Arial Narrow"/>
          <w:sz w:val="24"/>
        </w:rPr>
        <w:t>že</w:t>
      </w:r>
      <w:proofErr w:type="spellEnd"/>
      <w:r w:rsidRPr="00987686">
        <w:rPr>
          <w:rFonts w:ascii="Arial Narrow" w:hAnsi="Arial Narrow"/>
          <w:sz w:val="24"/>
        </w:rPr>
        <w:t xml:space="preserve"> </w:t>
      </w:r>
      <w:proofErr w:type="spellStart"/>
      <w:r w:rsidRPr="00987686">
        <w:rPr>
          <w:rFonts w:ascii="Arial Narrow" w:hAnsi="Arial Narrow"/>
          <w:sz w:val="24"/>
        </w:rPr>
        <w:t>zhotoviteľ</w:t>
      </w:r>
      <w:proofErr w:type="spellEnd"/>
      <w:r w:rsidRPr="00987686">
        <w:rPr>
          <w:rFonts w:ascii="Arial Narrow" w:hAnsi="Arial Narrow"/>
          <w:sz w:val="24"/>
        </w:rPr>
        <w:t xml:space="preserve"> </w:t>
      </w:r>
      <w:proofErr w:type="spellStart"/>
      <w:r w:rsidRPr="00987686">
        <w:rPr>
          <w:rFonts w:ascii="Arial Narrow" w:hAnsi="Arial Narrow"/>
          <w:sz w:val="24"/>
        </w:rPr>
        <w:t>nedodrží</w:t>
      </w:r>
      <w:proofErr w:type="spellEnd"/>
      <w:r w:rsidRPr="00987686">
        <w:rPr>
          <w:rFonts w:ascii="Arial Narrow" w:hAnsi="Arial Narrow"/>
          <w:sz w:val="24"/>
        </w:rPr>
        <w:t xml:space="preserve"> </w:t>
      </w:r>
      <w:proofErr w:type="spellStart"/>
      <w:r w:rsidRPr="00987686">
        <w:rPr>
          <w:rFonts w:ascii="Arial Narrow" w:hAnsi="Arial Narrow"/>
          <w:sz w:val="24"/>
        </w:rPr>
        <w:t>lehotu</w:t>
      </w:r>
      <w:proofErr w:type="spellEnd"/>
      <w:r w:rsidRPr="00987686">
        <w:rPr>
          <w:rFonts w:ascii="Arial Narrow" w:hAnsi="Arial Narrow"/>
          <w:sz w:val="24"/>
        </w:rPr>
        <w:t xml:space="preserve"> </w:t>
      </w:r>
      <w:proofErr w:type="spellStart"/>
      <w:r w:rsidRPr="00987686">
        <w:rPr>
          <w:rFonts w:ascii="Arial Narrow" w:hAnsi="Arial Narrow"/>
          <w:sz w:val="24"/>
        </w:rPr>
        <w:t>dojednanú</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w:t>
      </w:r>
      <w:proofErr w:type="spellStart"/>
      <w:r w:rsidRPr="00987686">
        <w:rPr>
          <w:rFonts w:ascii="Arial Narrow" w:hAnsi="Arial Narrow"/>
          <w:sz w:val="24"/>
        </w:rPr>
        <w:t>odstránenie</w:t>
      </w:r>
      <w:proofErr w:type="spellEnd"/>
      <w:r w:rsidRPr="00987686">
        <w:rPr>
          <w:rFonts w:ascii="Arial Narrow" w:hAnsi="Arial Narrow"/>
          <w:sz w:val="24"/>
        </w:rPr>
        <w:t xml:space="preserve"> </w:t>
      </w:r>
      <w:proofErr w:type="spellStart"/>
      <w:r w:rsidRPr="00987686">
        <w:rPr>
          <w:rFonts w:ascii="Arial Narrow" w:hAnsi="Arial Narrow"/>
          <w:sz w:val="24"/>
        </w:rPr>
        <w:t>oprávnene</w:t>
      </w:r>
      <w:proofErr w:type="spellEnd"/>
      <w:r w:rsidRPr="00987686">
        <w:rPr>
          <w:rFonts w:ascii="Arial Narrow" w:hAnsi="Arial Narrow"/>
          <w:sz w:val="24"/>
        </w:rPr>
        <w:t xml:space="preserve"> </w:t>
      </w:r>
      <w:proofErr w:type="spellStart"/>
      <w:r w:rsidRPr="00987686">
        <w:rPr>
          <w:rFonts w:ascii="Arial Narrow" w:hAnsi="Arial Narrow"/>
          <w:sz w:val="24"/>
        </w:rPr>
        <w:t>reklamovaných</w:t>
      </w:r>
      <w:proofErr w:type="spellEnd"/>
      <w:r w:rsidRPr="00987686">
        <w:rPr>
          <w:rFonts w:ascii="Arial Narrow" w:hAnsi="Arial Narrow"/>
          <w:sz w:val="24"/>
        </w:rPr>
        <w:t xml:space="preserve"> </w:t>
      </w:r>
      <w:proofErr w:type="spellStart"/>
      <w:r w:rsidRPr="00987686">
        <w:rPr>
          <w:rFonts w:ascii="Arial Narrow" w:hAnsi="Arial Narrow"/>
          <w:sz w:val="24"/>
        </w:rPr>
        <w:t>vád</w:t>
      </w:r>
      <w:proofErr w:type="spellEnd"/>
      <w:r w:rsidRPr="00987686">
        <w:rPr>
          <w:rFonts w:ascii="Arial Narrow" w:hAnsi="Arial Narrow"/>
          <w:sz w:val="24"/>
        </w:rPr>
        <w:t xml:space="preserve"> </w:t>
      </w:r>
      <w:proofErr w:type="spellStart"/>
      <w:r w:rsidRPr="00987686">
        <w:rPr>
          <w:rFonts w:ascii="Arial Narrow" w:hAnsi="Arial Narrow"/>
          <w:sz w:val="24"/>
        </w:rPr>
        <w:t>diela</w:t>
      </w:r>
      <w:proofErr w:type="spellEnd"/>
      <w:r w:rsidRPr="00987686">
        <w:rPr>
          <w:rFonts w:ascii="Arial Narrow" w:hAnsi="Arial Narrow"/>
          <w:sz w:val="24"/>
        </w:rPr>
        <w:t xml:space="preserve"> </w:t>
      </w:r>
      <w:proofErr w:type="spellStart"/>
      <w:r w:rsidRPr="00987686">
        <w:rPr>
          <w:rFonts w:ascii="Arial Narrow" w:hAnsi="Arial Narrow"/>
          <w:sz w:val="24"/>
        </w:rPr>
        <w:t>objednávateľom</w:t>
      </w:r>
      <w:proofErr w:type="spellEnd"/>
      <w:r w:rsidRPr="00987686">
        <w:rPr>
          <w:rFonts w:ascii="Arial Narrow" w:hAnsi="Arial Narrow"/>
          <w:sz w:val="24"/>
        </w:rPr>
        <w:t xml:space="preserve"> </w:t>
      </w:r>
      <w:proofErr w:type="spellStart"/>
      <w:r w:rsidRPr="00987686">
        <w:rPr>
          <w:rFonts w:ascii="Arial Narrow" w:hAnsi="Arial Narrow"/>
          <w:sz w:val="24"/>
        </w:rPr>
        <w:t>alebo</w:t>
      </w:r>
      <w:proofErr w:type="spellEnd"/>
      <w:r w:rsidRPr="00987686">
        <w:rPr>
          <w:rFonts w:ascii="Arial Narrow" w:hAnsi="Arial Narrow"/>
          <w:sz w:val="24"/>
        </w:rPr>
        <w:t xml:space="preserve"> </w:t>
      </w:r>
      <w:proofErr w:type="spellStart"/>
      <w:r w:rsidRPr="00987686">
        <w:rPr>
          <w:rFonts w:ascii="Arial Narrow" w:hAnsi="Arial Narrow"/>
          <w:sz w:val="24"/>
        </w:rPr>
        <w:t>užívateľom</w:t>
      </w:r>
      <w:proofErr w:type="spellEnd"/>
      <w:r w:rsidRPr="00987686">
        <w:rPr>
          <w:rFonts w:ascii="Arial Narrow" w:hAnsi="Arial Narrow"/>
          <w:sz w:val="24"/>
        </w:rPr>
        <w:t xml:space="preserve">, je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oprávnený</w:t>
      </w:r>
      <w:proofErr w:type="spellEnd"/>
      <w:r w:rsidRPr="00987686">
        <w:rPr>
          <w:rFonts w:ascii="Arial Narrow" w:hAnsi="Arial Narrow"/>
          <w:sz w:val="24"/>
        </w:rPr>
        <w:t xml:space="preserve"> </w:t>
      </w:r>
      <w:proofErr w:type="spellStart"/>
      <w:r w:rsidRPr="00987686">
        <w:rPr>
          <w:rFonts w:ascii="Arial Narrow" w:hAnsi="Arial Narrow"/>
          <w:sz w:val="24"/>
        </w:rPr>
        <w:t>požadovať</w:t>
      </w:r>
      <w:proofErr w:type="spellEnd"/>
      <w:r w:rsidRPr="00987686">
        <w:rPr>
          <w:rFonts w:ascii="Arial Narrow" w:hAnsi="Arial Narrow"/>
          <w:sz w:val="24"/>
        </w:rPr>
        <w:t xml:space="preserve"> </w:t>
      </w:r>
      <w:proofErr w:type="spellStart"/>
      <w:r w:rsidRPr="00987686">
        <w:rPr>
          <w:rFonts w:ascii="Arial Narrow" w:hAnsi="Arial Narrow"/>
          <w:sz w:val="24"/>
        </w:rPr>
        <w:t>zmluvnú</w:t>
      </w:r>
      <w:proofErr w:type="spellEnd"/>
      <w:r w:rsidRPr="00987686">
        <w:rPr>
          <w:rFonts w:ascii="Arial Narrow" w:hAnsi="Arial Narrow"/>
          <w:sz w:val="24"/>
        </w:rPr>
        <w:t xml:space="preserve"> </w:t>
      </w:r>
      <w:proofErr w:type="spellStart"/>
      <w:r w:rsidRPr="00987686">
        <w:rPr>
          <w:rFonts w:ascii="Arial Narrow" w:hAnsi="Arial Narrow"/>
          <w:sz w:val="24"/>
        </w:rPr>
        <w:t>pokutu</w:t>
      </w:r>
      <w:proofErr w:type="spellEnd"/>
      <w:r w:rsidRPr="00987686">
        <w:rPr>
          <w:rFonts w:ascii="Arial Narrow" w:hAnsi="Arial Narrow"/>
          <w:sz w:val="24"/>
        </w:rPr>
        <w:t xml:space="preserve"> </w:t>
      </w:r>
      <w:proofErr w:type="spellStart"/>
      <w:r w:rsidRPr="00987686">
        <w:rPr>
          <w:rFonts w:ascii="Arial Narrow" w:hAnsi="Arial Narrow"/>
          <w:sz w:val="24"/>
        </w:rPr>
        <w:t>vo</w:t>
      </w:r>
      <w:proofErr w:type="spellEnd"/>
      <w:r w:rsidRPr="00987686">
        <w:rPr>
          <w:rFonts w:ascii="Arial Narrow" w:hAnsi="Arial Narrow"/>
          <w:sz w:val="24"/>
        </w:rPr>
        <w:t xml:space="preserve"> </w:t>
      </w:r>
      <w:proofErr w:type="spellStart"/>
      <w:r w:rsidRPr="00987686">
        <w:rPr>
          <w:rFonts w:ascii="Arial Narrow" w:hAnsi="Arial Narrow"/>
          <w:sz w:val="24"/>
        </w:rPr>
        <w:t>výške</w:t>
      </w:r>
      <w:proofErr w:type="spellEnd"/>
      <w:r w:rsidRPr="00987686">
        <w:rPr>
          <w:rFonts w:ascii="Arial Narrow" w:hAnsi="Arial Narrow"/>
          <w:sz w:val="24"/>
        </w:rPr>
        <w:t xml:space="preserve"> 16,60 € za </w:t>
      </w:r>
      <w:proofErr w:type="spellStart"/>
      <w:r w:rsidRPr="00987686">
        <w:rPr>
          <w:rFonts w:ascii="Arial Narrow" w:hAnsi="Arial Narrow"/>
          <w:sz w:val="24"/>
        </w:rPr>
        <w:t>každý</w:t>
      </w:r>
      <w:proofErr w:type="spellEnd"/>
      <w:r w:rsidRPr="00987686">
        <w:rPr>
          <w:rFonts w:ascii="Arial Narrow" w:hAnsi="Arial Narrow"/>
          <w:sz w:val="24"/>
        </w:rPr>
        <w:t xml:space="preserve"> </w:t>
      </w:r>
      <w:proofErr w:type="spellStart"/>
      <w:r w:rsidRPr="00987686">
        <w:rPr>
          <w:rFonts w:ascii="Arial Narrow" w:hAnsi="Arial Narrow"/>
          <w:sz w:val="24"/>
        </w:rPr>
        <w:t>deň</w:t>
      </w:r>
      <w:proofErr w:type="spellEnd"/>
      <w:r w:rsidRPr="00987686">
        <w:rPr>
          <w:rFonts w:ascii="Arial Narrow" w:hAnsi="Arial Narrow"/>
          <w:sz w:val="24"/>
        </w:rPr>
        <w:t xml:space="preserve"> </w:t>
      </w:r>
      <w:proofErr w:type="spellStart"/>
      <w:r w:rsidRPr="00987686">
        <w:rPr>
          <w:rFonts w:ascii="Arial Narrow" w:hAnsi="Arial Narrow"/>
          <w:sz w:val="24"/>
        </w:rPr>
        <w:t>omeškania</w:t>
      </w:r>
      <w:proofErr w:type="spellEnd"/>
      <w:r w:rsidRPr="00987686">
        <w:rPr>
          <w:rFonts w:ascii="Arial Narrow" w:hAnsi="Arial Narrow"/>
          <w:sz w:val="24"/>
        </w:rPr>
        <w:t>.</w:t>
      </w:r>
    </w:p>
    <w:p w:rsidR="00B80F28" w:rsidRPr="00987686" w:rsidRDefault="00B80F28" w:rsidP="00B80F28">
      <w:pPr>
        <w:numPr>
          <w:ilvl w:val="0"/>
          <w:numId w:val="26"/>
        </w:numPr>
        <w:jc w:val="both"/>
        <w:rPr>
          <w:rFonts w:ascii="Arial Narrow" w:hAnsi="Arial Narrow"/>
          <w:sz w:val="24"/>
        </w:rPr>
      </w:pPr>
      <w:proofErr w:type="spellStart"/>
      <w:r w:rsidRPr="00987686">
        <w:rPr>
          <w:rFonts w:ascii="Arial Narrow" w:hAnsi="Arial Narrow"/>
          <w:sz w:val="24"/>
        </w:rPr>
        <w:t>Zmluvné</w:t>
      </w:r>
      <w:proofErr w:type="spellEnd"/>
      <w:r w:rsidRPr="00987686">
        <w:rPr>
          <w:rFonts w:ascii="Arial Narrow" w:hAnsi="Arial Narrow"/>
          <w:sz w:val="24"/>
        </w:rPr>
        <w:t xml:space="preserve"> </w:t>
      </w:r>
      <w:proofErr w:type="spellStart"/>
      <w:r w:rsidRPr="00987686">
        <w:rPr>
          <w:rFonts w:ascii="Arial Narrow" w:hAnsi="Arial Narrow"/>
          <w:sz w:val="24"/>
        </w:rPr>
        <w:t>pokuty</w:t>
      </w:r>
      <w:proofErr w:type="spellEnd"/>
      <w:r w:rsidRPr="00987686">
        <w:rPr>
          <w:rFonts w:ascii="Arial Narrow" w:hAnsi="Arial Narrow"/>
          <w:sz w:val="24"/>
        </w:rPr>
        <w:t xml:space="preserve"> </w:t>
      </w:r>
      <w:proofErr w:type="spellStart"/>
      <w:r w:rsidRPr="00987686">
        <w:rPr>
          <w:rFonts w:ascii="Arial Narrow" w:hAnsi="Arial Narrow"/>
          <w:sz w:val="24"/>
        </w:rPr>
        <w:t>dojednané</w:t>
      </w:r>
      <w:proofErr w:type="spellEnd"/>
      <w:r w:rsidRPr="00987686">
        <w:rPr>
          <w:rFonts w:ascii="Arial Narrow" w:hAnsi="Arial Narrow"/>
          <w:sz w:val="24"/>
        </w:rPr>
        <w:t xml:space="preserve"> </w:t>
      </w:r>
      <w:proofErr w:type="spellStart"/>
      <w:r w:rsidRPr="00987686">
        <w:rPr>
          <w:rFonts w:ascii="Arial Narrow" w:hAnsi="Arial Narrow"/>
          <w:sz w:val="24"/>
        </w:rPr>
        <w:t>touto</w:t>
      </w:r>
      <w:proofErr w:type="spellEnd"/>
      <w:r w:rsidRPr="00987686">
        <w:rPr>
          <w:rFonts w:ascii="Arial Narrow" w:hAnsi="Arial Narrow"/>
          <w:sz w:val="24"/>
        </w:rPr>
        <w:t xml:space="preserve"> </w:t>
      </w:r>
      <w:proofErr w:type="spellStart"/>
      <w:r w:rsidRPr="00987686">
        <w:rPr>
          <w:rFonts w:ascii="Arial Narrow" w:hAnsi="Arial Narrow"/>
          <w:sz w:val="24"/>
        </w:rPr>
        <w:t>zmluvou</w:t>
      </w:r>
      <w:proofErr w:type="spellEnd"/>
      <w:r w:rsidRPr="00987686">
        <w:rPr>
          <w:rFonts w:ascii="Arial Narrow" w:hAnsi="Arial Narrow"/>
          <w:sz w:val="24"/>
        </w:rPr>
        <w:t xml:space="preserve"> </w:t>
      </w:r>
      <w:proofErr w:type="spellStart"/>
      <w:r w:rsidRPr="00987686">
        <w:rPr>
          <w:rFonts w:ascii="Arial Narrow" w:hAnsi="Arial Narrow"/>
          <w:sz w:val="24"/>
        </w:rPr>
        <w:t>hradí</w:t>
      </w:r>
      <w:proofErr w:type="spellEnd"/>
      <w:r w:rsidRPr="00987686">
        <w:rPr>
          <w:rFonts w:ascii="Arial Narrow" w:hAnsi="Arial Narrow"/>
          <w:sz w:val="24"/>
        </w:rPr>
        <w:t xml:space="preserve"> </w:t>
      </w:r>
      <w:proofErr w:type="spellStart"/>
      <w:r w:rsidRPr="00987686">
        <w:rPr>
          <w:rFonts w:ascii="Arial Narrow" w:hAnsi="Arial Narrow"/>
          <w:sz w:val="24"/>
        </w:rPr>
        <w:t>povinná</w:t>
      </w:r>
      <w:proofErr w:type="spellEnd"/>
      <w:r w:rsidRPr="00987686">
        <w:rPr>
          <w:rFonts w:ascii="Arial Narrow" w:hAnsi="Arial Narrow"/>
          <w:sz w:val="24"/>
        </w:rPr>
        <w:t xml:space="preserve"> </w:t>
      </w:r>
      <w:proofErr w:type="spellStart"/>
      <w:r w:rsidRPr="00987686">
        <w:rPr>
          <w:rFonts w:ascii="Arial Narrow" w:hAnsi="Arial Narrow"/>
          <w:sz w:val="24"/>
        </w:rPr>
        <w:t>strana</w:t>
      </w:r>
      <w:proofErr w:type="spellEnd"/>
      <w:r w:rsidRPr="00987686">
        <w:rPr>
          <w:rFonts w:ascii="Arial Narrow" w:hAnsi="Arial Narrow"/>
          <w:sz w:val="24"/>
        </w:rPr>
        <w:t xml:space="preserve"> </w:t>
      </w:r>
      <w:proofErr w:type="spellStart"/>
      <w:r w:rsidRPr="00987686">
        <w:rPr>
          <w:rFonts w:ascii="Arial Narrow" w:hAnsi="Arial Narrow"/>
          <w:sz w:val="24"/>
        </w:rPr>
        <w:t>nezávisle</w:t>
      </w:r>
      <w:proofErr w:type="spellEnd"/>
      <w:r w:rsidRPr="00987686">
        <w:rPr>
          <w:rFonts w:ascii="Arial Narrow" w:hAnsi="Arial Narrow"/>
          <w:sz w:val="24"/>
        </w:rPr>
        <w:t xml:space="preserve"> </w:t>
      </w:r>
      <w:proofErr w:type="spellStart"/>
      <w:r w:rsidRPr="00987686">
        <w:rPr>
          <w:rFonts w:ascii="Arial Narrow" w:hAnsi="Arial Narrow"/>
          <w:sz w:val="24"/>
        </w:rPr>
        <w:t>na</w:t>
      </w:r>
      <w:proofErr w:type="spellEnd"/>
      <w:r w:rsidRPr="00987686">
        <w:rPr>
          <w:rFonts w:ascii="Arial Narrow" w:hAnsi="Arial Narrow"/>
          <w:sz w:val="24"/>
        </w:rPr>
        <w:t xml:space="preserve"> tom, </w:t>
      </w:r>
      <w:proofErr w:type="spellStart"/>
      <w:r w:rsidRPr="00987686">
        <w:rPr>
          <w:rFonts w:ascii="Arial Narrow" w:hAnsi="Arial Narrow"/>
          <w:sz w:val="24"/>
        </w:rPr>
        <w:t>či</w:t>
      </w:r>
      <w:proofErr w:type="spellEnd"/>
      <w:r w:rsidRPr="00987686">
        <w:rPr>
          <w:rFonts w:ascii="Arial Narrow" w:hAnsi="Arial Narrow"/>
          <w:sz w:val="24"/>
        </w:rPr>
        <w:t xml:space="preserve"> a v </w:t>
      </w:r>
      <w:proofErr w:type="spellStart"/>
      <w:r w:rsidRPr="00987686">
        <w:rPr>
          <w:rFonts w:ascii="Arial Narrow" w:hAnsi="Arial Narrow"/>
          <w:sz w:val="24"/>
        </w:rPr>
        <w:t>akej</w:t>
      </w:r>
      <w:proofErr w:type="spellEnd"/>
      <w:r w:rsidRPr="00987686">
        <w:rPr>
          <w:rFonts w:ascii="Arial Narrow" w:hAnsi="Arial Narrow"/>
          <w:sz w:val="24"/>
        </w:rPr>
        <w:t xml:space="preserve"> </w:t>
      </w:r>
      <w:proofErr w:type="spellStart"/>
      <w:r w:rsidRPr="00987686">
        <w:rPr>
          <w:rFonts w:ascii="Arial Narrow" w:hAnsi="Arial Narrow"/>
          <w:sz w:val="24"/>
        </w:rPr>
        <w:t>výške</w:t>
      </w:r>
      <w:proofErr w:type="spellEnd"/>
      <w:r w:rsidRPr="00987686">
        <w:rPr>
          <w:rFonts w:ascii="Arial Narrow" w:hAnsi="Arial Narrow"/>
          <w:sz w:val="24"/>
        </w:rPr>
        <w:t xml:space="preserve"> </w:t>
      </w:r>
      <w:proofErr w:type="spellStart"/>
      <w:r w:rsidRPr="00987686">
        <w:rPr>
          <w:rFonts w:ascii="Arial Narrow" w:hAnsi="Arial Narrow"/>
          <w:sz w:val="24"/>
        </w:rPr>
        <w:t>vznikne</w:t>
      </w:r>
      <w:proofErr w:type="spellEnd"/>
      <w:r w:rsidRPr="00987686">
        <w:rPr>
          <w:rFonts w:ascii="Arial Narrow" w:hAnsi="Arial Narrow"/>
          <w:sz w:val="24"/>
        </w:rPr>
        <w:t xml:space="preserve"> v </w:t>
      </w:r>
      <w:proofErr w:type="spellStart"/>
      <w:r w:rsidRPr="00987686">
        <w:rPr>
          <w:rFonts w:ascii="Arial Narrow" w:hAnsi="Arial Narrow"/>
          <w:sz w:val="24"/>
        </w:rPr>
        <w:t>tejto</w:t>
      </w:r>
      <w:proofErr w:type="spellEnd"/>
      <w:r w:rsidRPr="00987686">
        <w:rPr>
          <w:rFonts w:ascii="Arial Narrow" w:hAnsi="Arial Narrow"/>
          <w:sz w:val="24"/>
        </w:rPr>
        <w:t xml:space="preserve"> </w:t>
      </w:r>
      <w:proofErr w:type="spellStart"/>
      <w:r w:rsidRPr="00987686">
        <w:rPr>
          <w:rFonts w:ascii="Arial Narrow" w:hAnsi="Arial Narrow"/>
          <w:sz w:val="24"/>
        </w:rPr>
        <w:t>súvislosti</w:t>
      </w:r>
      <w:proofErr w:type="spellEnd"/>
      <w:r w:rsidRPr="00987686">
        <w:rPr>
          <w:rFonts w:ascii="Arial Narrow" w:hAnsi="Arial Narrow"/>
          <w:sz w:val="24"/>
        </w:rPr>
        <w:t xml:space="preserve"> </w:t>
      </w:r>
      <w:proofErr w:type="spellStart"/>
      <w:r w:rsidRPr="00987686">
        <w:rPr>
          <w:rFonts w:ascii="Arial Narrow" w:hAnsi="Arial Narrow"/>
          <w:sz w:val="24"/>
        </w:rPr>
        <w:t>škoda</w:t>
      </w:r>
      <w:proofErr w:type="spellEnd"/>
      <w:r w:rsidRPr="00987686">
        <w:rPr>
          <w:rFonts w:ascii="Arial Narrow" w:hAnsi="Arial Narrow"/>
          <w:sz w:val="24"/>
        </w:rPr>
        <w:t xml:space="preserve">, </w:t>
      </w:r>
      <w:proofErr w:type="spellStart"/>
      <w:r w:rsidRPr="00987686">
        <w:rPr>
          <w:rFonts w:ascii="Arial Narrow" w:hAnsi="Arial Narrow"/>
          <w:sz w:val="24"/>
        </w:rPr>
        <w:t>ktorú</w:t>
      </w:r>
      <w:proofErr w:type="spellEnd"/>
      <w:r w:rsidRPr="00987686">
        <w:rPr>
          <w:rFonts w:ascii="Arial Narrow" w:hAnsi="Arial Narrow"/>
          <w:sz w:val="24"/>
        </w:rPr>
        <w:t xml:space="preserve"> je </w:t>
      </w:r>
      <w:proofErr w:type="spellStart"/>
      <w:r w:rsidRPr="00987686">
        <w:rPr>
          <w:rFonts w:ascii="Arial Narrow" w:hAnsi="Arial Narrow"/>
          <w:sz w:val="24"/>
        </w:rPr>
        <w:t>možné</w:t>
      </w:r>
      <w:proofErr w:type="spellEnd"/>
      <w:r w:rsidRPr="00987686">
        <w:rPr>
          <w:rFonts w:ascii="Arial Narrow" w:hAnsi="Arial Narrow"/>
          <w:sz w:val="24"/>
        </w:rPr>
        <w:t xml:space="preserve"> </w:t>
      </w:r>
      <w:proofErr w:type="spellStart"/>
      <w:r w:rsidRPr="00987686">
        <w:rPr>
          <w:rFonts w:ascii="Arial Narrow" w:hAnsi="Arial Narrow"/>
          <w:sz w:val="24"/>
        </w:rPr>
        <w:t>vymáhať</w:t>
      </w:r>
      <w:proofErr w:type="spellEnd"/>
      <w:r w:rsidRPr="00987686">
        <w:rPr>
          <w:rFonts w:ascii="Arial Narrow" w:hAnsi="Arial Narrow"/>
          <w:sz w:val="24"/>
        </w:rPr>
        <w:t xml:space="preserve"> </w:t>
      </w:r>
      <w:proofErr w:type="spellStart"/>
      <w:r w:rsidRPr="00987686">
        <w:rPr>
          <w:rFonts w:ascii="Arial Narrow" w:hAnsi="Arial Narrow"/>
          <w:sz w:val="24"/>
        </w:rPr>
        <w:t>samostatne</w:t>
      </w:r>
      <w:proofErr w:type="spellEnd"/>
      <w:r w:rsidRPr="00987686">
        <w:rPr>
          <w:rFonts w:ascii="Arial Narrow" w:hAnsi="Arial Narrow"/>
          <w:sz w:val="24"/>
        </w:rPr>
        <w:t>.</w:t>
      </w:r>
    </w:p>
    <w:p w:rsidR="00B80F28" w:rsidRDefault="00B80F28" w:rsidP="00B80F28">
      <w:pPr>
        <w:rPr>
          <w:rFonts w:ascii="Arial Narrow" w:hAnsi="Arial Narrow"/>
          <w:b/>
        </w:rPr>
      </w:pPr>
    </w:p>
    <w:p w:rsidR="00B80F28" w:rsidRDefault="00B80F28" w:rsidP="00B80F28">
      <w:pPr>
        <w:jc w:val="center"/>
        <w:rPr>
          <w:rFonts w:ascii="Arial Narrow" w:hAnsi="Arial Narrow" w:cs="Arial"/>
          <w:b/>
          <w:sz w:val="24"/>
          <w:lang w:val="sk-SK" w:eastAsia="cs-CZ"/>
        </w:rPr>
      </w:pPr>
    </w:p>
    <w:p w:rsidR="00B80F28" w:rsidRPr="007C0868" w:rsidRDefault="00B80F28" w:rsidP="00B80F28">
      <w:pPr>
        <w:jc w:val="center"/>
        <w:rPr>
          <w:rFonts w:ascii="Arial Narrow" w:hAnsi="Arial Narrow" w:cs="Arial"/>
          <w:b/>
          <w:sz w:val="24"/>
          <w:lang w:val="sk-SK" w:eastAsia="cs-CZ"/>
        </w:rPr>
      </w:pPr>
      <w:r w:rsidRPr="007C0868">
        <w:rPr>
          <w:rFonts w:ascii="Arial Narrow" w:hAnsi="Arial Narrow" w:cs="Arial"/>
          <w:b/>
          <w:sz w:val="24"/>
          <w:lang w:val="sk-SK" w:eastAsia="cs-CZ"/>
        </w:rPr>
        <w:t>X</w:t>
      </w:r>
      <w:r>
        <w:rPr>
          <w:rFonts w:ascii="Arial Narrow" w:hAnsi="Arial Narrow" w:cs="Arial"/>
          <w:b/>
          <w:sz w:val="24"/>
          <w:lang w:val="sk-SK" w:eastAsia="cs-CZ"/>
        </w:rPr>
        <w:t>I</w:t>
      </w:r>
      <w:r w:rsidRPr="007C0868">
        <w:rPr>
          <w:rFonts w:ascii="Arial Narrow" w:hAnsi="Arial Narrow" w:cs="Arial"/>
          <w:b/>
          <w:sz w:val="24"/>
          <w:lang w:val="sk-SK" w:eastAsia="cs-CZ"/>
        </w:rPr>
        <w:t>I.</w:t>
      </w:r>
    </w:p>
    <w:p w:rsidR="00B80F28" w:rsidRDefault="00B80F28" w:rsidP="00B80F28">
      <w:pPr>
        <w:pStyle w:val="Odsekzoznamu"/>
        <w:spacing w:after="240"/>
        <w:ind w:left="360"/>
        <w:jc w:val="center"/>
        <w:rPr>
          <w:rFonts w:ascii="Arial Narrow" w:hAnsi="Arial Narrow"/>
          <w:b/>
        </w:rPr>
      </w:pPr>
      <w:r>
        <w:rPr>
          <w:rFonts w:ascii="Arial Narrow" w:hAnsi="Arial Narrow"/>
          <w:b/>
        </w:rPr>
        <w:t>Subdodávatelia</w:t>
      </w:r>
    </w:p>
    <w:p w:rsidR="00B80F28" w:rsidRPr="007C0868" w:rsidRDefault="00B80F28" w:rsidP="00B80F28">
      <w:pPr>
        <w:pStyle w:val="Odsekzoznamu"/>
        <w:spacing w:after="240"/>
        <w:ind w:left="360"/>
        <w:jc w:val="center"/>
        <w:rPr>
          <w:rFonts w:ascii="Arial Narrow" w:hAnsi="Arial Narrow"/>
          <w:b/>
        </w:rPr>
      </w:pPr>
    </w:p>
    <w:p w:rsidR="00B80F28" w:rsidRDefault="00B80F28" w:rsidP="00B80F28">
      <w:pPr>
        <w:pStyle w:val="Odsekzoznamu"/>
        <w:numPr>
          <w:ilvl w:val="1"/>
          <w:numId w:val="26"/>
        </w:numPr>
        <w:tabs>
          <w:tab w:val="clear" w:pos="1080"/>
          <w:tab w:val="left" w:pos="0"/>
          <w:tab w:val="left" w:pos="426"/>
        </w:tabs>
        <w:spacing w:before="120" w:after="240" w:line="276" w:lineRule="auto"/>
        <w:ind w:left="426" w:hanging="426"/>
        <w:jc w:val="both"/>
        <w:rPr>
          <w:rFonts w:ascii="Arial Narrow" w:eastAsia="Calibri" w:hAnsi="Arial Narrow"/>
          <w:sz w:val="23"/>
          <w:szCs w:val="23"/>
        </w:rPr>
      </w:pPr>
      <w:r w:rsidRPr="007C0868">
        <w:rPr>
          <w:rFonts w:ascii="Arial Narrow" w:eastAsia="Calibri" w:hAnsi="Arial Narrow"/>
          <w:sz w:val="23"/>
          <w:szCs w:val="23"/>
        </w:rPr>
        <w:t xml:space="preserve">Subdodávateľ je právnická alebo fyzická osoba, s ktorou </w:t>
      </w:r>
      <w:r>
        <w:rPr>
          <w:rFonts w:ascii="Arial Narrow" w:eastAsia="Calibri" w:hAnsi="Arial Narrow"/>
          <w:sz w:val="23"/>
          <w:szCs w:val="23"/>
        </w:rPr>
        <w:t>zhotoviteľ</w:t>
      </w:r>
      <w:r w:rsidRPr="007C0868">
        <w:rPr>
          <w:rFonts w:ascii="Arial Narrow" w:eastAsia="Calibri" w:hAnsi="Arial Narrow"/>
          <w:sz w:val="23"/>
          <w:szCs w:val="23"/>
        </w:rPr>
        <w:t xml:space="preserve"> uzavrel zmluvu na realizáciu časti pr</w:t>
      </w:r>
      <w:r w:rsidRPr="007C0868">
        <w:rPr>
          <w:rFonts w:ascii="Arial Narrow" w:eastAsia="Calibri" w:hAnsi="Arial Narrow" w:cs="Arial Narrow"/>
          <w:sz w:val="23"/>
          <w:szCs w:val="23"/>
        </w:rPr>
        <w:t>á</w:t>
      </w:r>
      <w:r w:rsidRPr="007C0868">
        <w:rPr>
          <w:rFonts w:ascii="Arial Narrow" w:eastAsia="Calibri" w:hAnsi="Arial Narrow"/>
          <w:sz w:val="23"/>
          <w:szCs w:val="23"/>
        </w:rPr>
        <w:t>c alebo dod</w:t>
      </w:r>
      <w:r w:rsidRPr="007C0868">
        <w:rPr>
          <w:rFonts w:ascii="Arial Narrow" w:eastAsia="Calibri" w:hAnsi="Arial Narrow" w:cs="Arial Narrow"/>
          <w:sz w:val="23"/>
          <w:szCs w:val="23"/>
        </w:rPr>
        <w:t>á</w:t>
      </w:r>
      <w:r w:rsidRPr="007C0868">
        <w:rPr>
          <w:rFonts w:ascii="Arial Narrow" w:eastAsia="Calibri" w:hAnsi="Arial Narrow"/>
          <w:sz w:val="23"/>
          <w:szCs w:val="23"/>
        </w:rPr>
        <w:t>vok potrebn</w:t>
      </w:r>
      <w:r w:rsidRPr="007C0868">
        <w:rPr>
          <w:rFonts w:ascii="Arial Narrow" w:eastAsia="Calibri" w:hAnsi="Arial Narrow" w:cs="Arial Narrow"/>
          <w:sz w:val="23"/>
          <w:szCs w:val="23"/>
        </w:rPr>
        <w:t>ý</w:t>
      </w:r>
      <w:r w:rsidRPr="007C0868">
        <w:rPr>
          <w:rFonts w:ascii="Arial Narrow" w:eastAsia="Calibri" w:hAnsi="Arial Narrow"/>
          <w:sz w:val="23"/>
          <w:szCs w:val="23"/>
        </w:rPr>
        <w:t>ch na realiz</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ciu predmetu zmluvy. </w:t>
      </w:r>
    </w:p>
    <w:p w:rsidR="00B80F28" w:rsidRDefault="00B80F28" w:rsidP="00B80F28">
      <w:pPr>
        <w:pStyle w:val="Odsekzoznamu"/>
        <w:numPr>
          <w:ilvl w:val="1"/>
          <w:numId w:val="26"/>
        </w:numPr>
        <w:tabs>
          <w:tab w:val="clear" w:pos="1080"/>
          <w:tab w:val="left" w:pos="0"/>
          <w:tab w:val="left" w:pos="426"/>
        </w:tabs>
        <w:spacing w:before="120" w:line="276" w:lineRule="auto"/>
        <w:ind w:left="426" w:hanging="426"/>
        <w:jc w:val="both"/>
        <w:rPr>
          <w:rFonts w:ascii="Arial Narrow" w:eastAsia="Calibri" w:hAnsi="Arial Narrow"/>
          <w:sz w:val="23"/>
          <w:szCs w:val="23"/>
        </w:rPr>
      </w:pPr>
      <w:r>
        <w:rPr>
          <w:rFonts w:ascii="Arial Narrow" w:eastAsia="Calibri" w:hAnsi="Arial Narrow"/>
          <w:sz w:val="23"/>
          <w:szCs w:val="23"/>
        </w:rPr>
        <w:t xml:space="preserve">Zhotoviteľ </w:t>
      </w:r>
      <w:r w:rsidRPr="007C0868">
        <w:rPr>
          <w:rFonts w:ascii="Arial Narrow" w:eastAsia="Calibri" w:hAnsi="Arial Narrow"/>
          <w:sz w:val="23"/>
          <w:szCs w:val="23"/>
        </w:rPr>
        <w:t xml:space="preserve">je povinný doručiť </w:t>
      </w:r>
      <w:r>
        <w:rPr>
          <w:rFonts w:ascii="Arial Narrow" w:eastAsia="Calibri" w:hAnsi="Arial Narrow"/>
          <w:sz w:val="23"/>
          <w:szCs w:val="23"/>
        </w:rPr>
        <w:t>objednávateľovi</w:t>
      </w:r>
      <w:r w:rsidRPr="007C0868">
        <w:rPr>
          <w:rFonts w:ascii="Arial Narrow" w:eastAsia="Calibri" w:hAnsi="Arial Narrow"/>
          <w:sz w:val="23"/>
          <w:szCs w:val="23"/>
        </w:rPr>
        <w:t xml:space="preserve"> a pravidelne aktualizovať zoznam svojich zamestnancov a subdodávateľov (vr</w:t>
      </w:r>
      <w:r w:rsidRPr="007C0868">
        <w:rPr>
          <w:rFonts w:ascii="Arial Narrow" w:eastAsia="Calibri" w:hAnsi="Arial Narrow" w:cs="Arial Narrow"/>
          <w:sz w:val="23"/>
          <w:szCs w:val="23"/>
        </w:rPr>
        <w:t>á</w:t>
      </w:r>
      <w:r w:rsidRPr="007C0868">
        <w:rPr>
          <w:rFonts w:ascii="Arial Narrow" w:eastAsia="Calibri" w:hAnsi="Arial Narrow"/>
          <w:sz w:val="23"/>
          <w:szCs w:val="23"/>
        </w:rPr>
        <w:t>tane ich zamestnancov), ktor</w:t>
      </w:r>
      <w:r w:rsidRPr="007C0868">
        <w:rPr>
          <w:rFonts w:ascii="Arial Narrow" w:eastAsia="Calibri" w:hAnsi="Arial Narrow" w:cs="Arial Narrow"/>
          <w:sz w:val="23"/>
          <w:szCs w:val="23"/>
        </w:rPr>
        <w:t>í</w:t>
      </w:r>
      <w:r w:rsidRPr="007C0868">
        <w:rPr>
          <w:rFonts w:ascii="Arial Narrow" w:eastAsia="Calibri" w:hAnsi="Arial Narrow"/>
          <w:sz w:val="23"/>
          <w:szCs w:val="23"/>
        </w:rPr>
        <w:t xml:space="preserve"> sa maj</w:t>
      </w:r>
      <w:r w:rsidRPr="007C0868">
        <w:rPr>
          <w:rFonts w:ascii="Arial Narrow" w:eastAsia="Calibri" w:hAnsi="Arial Narrow" w:cs="Arial Narrow"/>
          <w:sz w:val="23"/>
          <w:szCs w:val="23"/>
        </w:rPr>
        <w:t>ú</w:t>
      </w:r>
      <w:r w:rsidRPr="007C0868">
        <w:rPr>
          <w:rFonts w:ascii="Arial Narrow" w:eastAsia="Calibri" w:hAnsi="Arial Narrow"/>
          <w:sz w:val="23"/>
          <w:szCs w:val="23"/>
        </w:rPr>
        <w:t xml:space="preserve"> podieľať alebo sa podieľaj</w:t>
      </w:r>
      <w:r w:rsidRPr="007C0868">
        <w:rPr>
          <w:rFonts w:ascii="Arial Narrow" w:eastAsia="Calibri" w:hAnsi="Arial Narrow" w:cs="Arial Narrow"/>
          <w:sz w:val="23"/>
          <w:szCs w:val="23"/>
        </w:rPr>
        <w:t>ú</w:t>
      </w:r>
      <w:r w:rsidRPr="007C0868">
        <w:rPr>
          <w:rFonts w:ascii="Arial Narrow" w:eastAsia="Calibri" w:hAnsi="Arial Narrow"/>
          <w:sz w:val="23"/>
          <w:szCs w:val="23"/>
        </w:rPr>
        <w:t xml:space="preserve"> na predmete zmluvy. Taktie</w:t>
      </w:r>
      <w:r w:rsidRPr="007C0868">
        <w:rPr>
          <w:rFonts w:ascii="Arial Narrow" w:eastAsia="Calibri" w:hAnsi="Arial Narrow" w:cs="Arial Narrow"/>
          <w:sz w:val="23"/>
          <w:szCs w:val="23"/>
        </w:rPr>
        <w:t>ž</w:t>
      </w:r>
      <w:r w:rsidRPr="007C0868">
        <w:rPr>
          <w:rFonts w:ascii="Arial Narrow" w:eastAsia="Calibri" w:hAnsi="Arial Narrow"/>
          <w:sz w:val="23"/>
          <w:szCs w:val="23"/>
        </w:rPr>
        <w:t xml:space="preserve"> uvedie inform</w:t>
      </w:r>
      <w:r w:rsidRPr="007C0868">
        <w:rPr>
          <w:rFonts w:ascii="Arial Narrow" w:eastAsia="Calibri" w:hAnsi="Arial Narrow" w:cs="Arial Narrow"/>
          <w:sz w:val="23"/>
          <w:szCs w:val="23"/>
        </w:rPr>
        <w:t>á</w:t>
      </w:r>
      <w:r w:rsidRPr="007C0868">
        <w:rPr>
          <w:rFonts w:ascii="Arial Narrow" w:eastAsia="Calibri" w:hAnsi="Arial Narrow"/>
          <w:sz w:val="23"/>
          <w:szCs w:val="23"/>
        </w:rPr>
        <w:t>cie o osobe opr</w:t>
      </w:r>
      <w:r w:rsidRPr="007C0868">
        <w:rPr>
          <w:rFonts w:ascii="Arial Narrow" w:eastAsia="Calibri" w:hAnsi="Arial Narrow" w:cs="Arial Narrow"/>
          <w:sz w:val="23"/>
          <w:szCs w:val="23"/>
        </w:rPr>
        <w:t>á</w:t>
      </w:r>
      <w:r w:rsidRPr="007C0868">
        <w:rPr>
          <w:rFonts w:ascii="Arial Narrow" w:eastAsia="Calibri" w:hAnsi="Arial Narrow"/>
          <w:sz w:val="23"/>
          <w:szCs w:val="23"/>
        </w:rPr>
        <w:t>vnenej konať za subdodávateľa v rozsahu meno a priezvisko, adresa pobytu, d</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tum narodenia. </w:t>
      </w:r>
    </w:p>
    <w:p w:rsidR="00B80F28" w:rsidRDefault="00B80F28" w:rsidP="00B80F28">
      <w:pPr>
        <w:pStyle w:val="Odsekzoznamu"/>
        <w:numPr>
          <w:ilvl w:val="1"/>
          <w:numId w:val="26"/>
        </w:numPr>
        <w:tabs>
          <w:tab w:val="clear" w:pos="1080"/>
          <w:tab w:val="left" w:pos="0"/>
          <w:tab w:val="left" w:pos="426"/>
        </w:tabs>
        <w:spacing w:before="120" w:line="276" w:lineRule="auto"/>
        <w:ind w:left="426" w:hanging="426"/>
        <w:jc w:val="both"/>
        <w:rPr>
          <w:rFonts w:ascii="Arial Narrow" w:eastAsia="Calibri" w:hAnsi="Arial Narrow"/>
          <w:sz w:val="23"/>
          <w:szCs w:val="23"/>
        </w:rPr>
      </w:pPr>
      <w:r>
        <w:rPr>
          <w:rFonts w:ascii="Arial Narrow" w:eastAsia="Calibri" w:hAnsi="Arial Narrow"/>
          <w:sz w:val="23"/>
          <w:szCs w:val="23"/>
        </w:rPr>
        <w:t>Zhotoviteľ</w:t>
      </w:r>
      <w:r w:rsidRPr="007C0868">
        <w:rPr>
          <w:rFonts w:ascii="Arial Narrow" w:eastAsia="Calibri" w:hAnsi="Arial Narrow"/>
          <w:sz w:val="23"/>
          <w:szCs w:val="23"/>
        </w:rPr>
        <w:t xml:space="preserve"> zabezpeč</w:t>
      </w:r>
      <w:r w:rsidRPr="007C0868">
        <w:rPr>
          <w:rFonts w:ascii="Arial Narrow" w:eastAsia="Calibri" w:hAnsi="Arial Narrow" w:cs="Arial Narrow"/>
          <w:sz w:val="23"/>
          <w:szCs w:val="23"/>
        </w:rPr>
        <w:t>í</w:t>
      </w:r>
      <w:r w:rsidRPr="007C0868">
        <w:rPr>
          <w:rFonts w:ascii="Arial Narrow" w:eastAsia="Calibri" w:hAnsi="Arial Narrow"/>
          <w:sz w:val="23"/>
          <w:szCs w:val="23"/>
        </w:rPr>
        <w:t xml:space="preserve">, že všetky ustanovenia tejto zmluvy najmä ustanovenia týkajúce sa dodržiavania všeobecne záväzných právnych predpisov, ustanovenia týkajúce sa fakturácie, splatnosti a úhrady faktúr a s nimi súvisiace ustanovenia sa budú vzťahovať aj na subdodávateľov. </w:t>
      </w:r>
    </w:p>
    <w:p w:rsidR="00B80F28" w:rsidRDefault="00B80F28" w:rsidP="00B80F28">
      <w:pPr>
        <w:pStyle w:val="Odsekzoznamu"/>
        <w:numPr>
          <w:ilvl w:val="1"/>
          <w:numId w:val="26"/>
        </w:numPr>
        <w:tabs>
          <w:tab w:val="clear" w:pos="1080"/>
          <w:tab w:val="left" w:pos="0"/>
          <w:tab w:val="left" w:pos="426"/>
        </w:tabs>
        <w:spacing w:before="120" w:line="276" w:lineRule="auto"/>
        <w:ind w:left="426" w:hanging="426"/>
        <w:jc w:val="both"/>
        <w:rPr>
          <w:rFonts w:ascii="Arial Narrow" w:eastAsia="Calibri" w:hAnsi="Arial Narrow"/>
          <w:sz w:val="23"/>
          <w:szCs w:val="23"/>
        </w:rPr>
      </w:pPr>
      <w:r w:rsidRPr="007C0868">
        <w:rPr>
          <w:rFonts w:ascii="Arial Narrow" w:eastAsia="Calibri" w:hAnsi="Arial Narrow"/>
          <w:sz w:val="23"/>
          <w:szCs w:val="23"/>
        </w:rPr>
        <w:t xml:space="preserve">V prípade zmeny subdodávateľa počas trvania tejto zmluvy je </w:t>
      </w:r>
      <w:r>
        <w:rPr>
          <w:rFonts w:ascii="Arial Narrow" w:eastAsia="Calibri" w:hAnsi="Arial Narrow"/>
          <w:sz w:val="23"/>
          <w:szCs w:val="23"/>
        </w:rPr>
        <w:t>zhotoviteľ</w:t>
      </w:r>
      <w:r w:rsidRPr="007C0868">
        <w:rPr>
          <w:rFonts w:ascii="Arial Narrow" w:eastAsia="Calibri" w:hAnsi="Arial Narrow"/>
          <w:sz w:val="23"/>
          <w:szCs w:val="23"/>
        </w:rPr>
        <w:t xml:space="preserve"> povinn</w:t>
      </w:r>
      <w:r w:rsidRPr="007C0868">
        <w:rPr>
          <w:rFonts w:ascii="Arial Narrow" w:eastAsia="Calibri" w:hAnsi="Arial Narrow" w:cs="Arial Narrow"/>
          <w:sz w:val="23"/>
          <w:szCs w:val="23"/>
        </w:rPr>
        <w:t>ý</w:t>
      </w:r>
      <w:r w:rsidRPr="007C0868">
        <w:rPr>
          <w:rFonts w:ascii="Arial Narrow" w:eastAsia="Calibri" w:hAnsi="Arial Narrow"/>
          <w:sz w:val="23"/>
          <w:szCs w:val="23"/>
        </w:rPr>
        <w:t xml:space="preserve"> najnesk</w:t>
      </w:r>
      <w:r w:rsidRPr="007C0868">
        <w:rPr>
          <w:rFonts w:ascii="Arial Narrow" w:eastAsia="Calibri" w:hAnsi="Arial Narrow" w:cs="Arial Narrow"/>
          <w:sz w:val="23"/>
          <w:szCs w:val="23"/>
        </w:rPr>
        <w:t>ô</w:t>
      </w:r>
      <w:r w:rsidRPr="007C0868">
        <w:rPr>
          <w:rFonts w:ascii="Arial Narrow" w:eastAsia="Calibri" w:hAnsi="Arial Narrow"/>
          <w:sz w:val="23"/>
          <w:szCs w:val="23"/>
        </w:rPr>
        <w:t>r v deň, ktor</w:t>
      </w:r>
      <w:r w:rsidRPr="007C0868">
        <w:rPr>
          <w:rFonts w:ascii="Arial Narrow" w:eastAsia="Calibri" w:hAnsi="Arial Narrow" w:cs="Arial Narrow"/>
          <w:sz w:val="23"/>
          <w:szCs w:val="23"/>
        </w:rPr>
        <w:t>ý</w:t>
      </w:r>
      <w:r w:rsidRPr="007C0868">
        <w:rPr>
          <w:rFonts w:ascii="Arial Narrow" w:eastAsia="Calibri" w:hAnsi="Arial Narrow"/>
          <w:sz w:val="23"/>
          <w:szCs w:val="23"/>
        </w:rPr>
        <w:t xml:space="preserve"> predch</w:t>
      </w:r>
      <w:r w:rsidRPr="007C0868">
        <w:rPr>
          <w:rFonts w:ascii="Arial Narrow" w:eastAsia="Calibri" w:hAnsi="Arial Narrow" w:cs="Arial Narrow"/>
          <w:sz w:val="23"/>
          <w:szCs w:val="23"/>
        </w:rPr>
        <w:t>á</w:t>
      </w:r>
      <w:r w:rsidRPr="007C0868">
        <w:rPr>
          <w:rFonts w:ascii="Arial Narrow" w:eastAsia="Calibri" w:hAnsi="Arial Narrow"/>
          <w:sz w:val="23"/>
          <w:szCs w:val="23"/>
        </w:rPr>
        <w:t>dza dňu, v ktorom m</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 zmena subdodávateľa nastať, ozn</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miť </w:t>
      </w:r>
      <w:r>
        <w:rPr>
          <w:rFonts w:ascii="Arial Narrow" w:eastAsia="Calibri" w:hAnsi="Arial Narrow"/>
          <w:sz w:val="23"/>
          <w:szCs w:val="23"/>
        </w:rPr>
        <w:t>objednávateľovi</w:t>
      </w:r>
      <w:r w:rsidRPr="007C0868">
        <w:rPr>
          <w:rFonts w:ascii="Arial Narrow" w:eastAsia="Calibri" w:hAnsi="Arial Narrow"/>
          <w:sz w:val="23"/>
          <w:szCs w:val="23"/>
        </w:rPr>
        <w:t xml:space="preserve"> zmenu subdodávateľa a v tomto ozn</w:t>
      </w:r>
      <w:r w:rsidRPr="007C0868">
        <w:rPr>
          <w:rFonts w:ascii="Arial Narrow" w:eastAsia="Calibri" w:hAnsi="Arial Narrow" w:cs="Arial Narrow"/>
          <w:sz w:val="23"/>
          <w:szCs w:val="23"/>
        </w:rPr>
        <w:t>á</w:t>
      </w:r>
      <w:r w:rsidRPr="007C0868">
        <w:rPr>
          <w:rFonts w:ascii="Arial Narrow" w:eastAsia="Calibri" w:hAnsi="Arial Narrow"/>
          <w:sz w:val="23"/>
          <w:szCs w:val="23"/>
        </w:rPr>
        <w:t>men</w:t>
      </w:r>
      <w:r w:rsidRPr="007C0868">
        <w:rPr>
          <w:rFonts w:ascii="Arial Narrow" w:eastAsia="Calibri" w:hAnsi="Arial Narrow" w:cs="Arial Narrow"/>
          <w:sz w:val="23"/>
          <w:szCs w:val="23"/>
        </w:rPr>
        <w:t>í</w:t>
      </w:r>
      <w:r w:rsidRPr="007C0868">
        <w:rPr>
          <w:rFonts w:ascii="Arial Narrow" w:eastAsia="Calibri" w:hAnsi="Arial Narrow"/>
          <w:sz w:val="23"/>
          <w:szCs w:val="23"/>
        </w:rPr>
        <w:t xml:space="preserve"> uviesť min. nasledovn</w:t>
      </w:r>
      <w:r w:rsidRPr="007C0868">
        <w:rPr>
          <w:rFonts w:ascii="Arial Narrow" w:eastAsia="Calibri" w:hAnsi="Arial Narrow" w:cs="Arial Narrow"/>
          <w:sz w:val="23"/>
          <w:szCs w:val="23"/>
        </w:rPr>
        <w:t>é</w:t>
      </w:r>
      <w:r w:rsidRPr="007C0868">
        <w:rPr>
          <w:rFonts w:ascii="Arial Narrow" w:eastAsia="Calibri" w:hAnsi="Arial Narrow"/>
          <w:sz w:val="23"/>
          <w:szCs w:val="23"/>
        </w:rPr>
        <w:t>: podiel zákazky, ktorý má v úmysle zadať tret</w:t>
      </w:r>
      <w:r w:rsidRPr="007C0868">
        <w:rPr>
          <w:rFonts w:ascii="Arial Narrow" w:eastAsia="Calibri" w:hAnsi="Arial Narrow" w:cs="Arial Narrow"/>
          <w:sz w:val="23"/>
          <w:szCs w:val="23"/>
        </w:rPr>
        <w:t>í</w:t>
      </w:r>
      <w:r w:rsidRPr="007C0868">
        <w:rPr>
          <w:rFonts w:ascii="Arial Narrow" w:eastAsia="Calibri" w:hAnsi="Arial Narrow"/>
          <w:sz w:val="23"/>
          <w:szCs w:val="23"/>
        </w:rPr>
        <w:t>m osob</w:t>
      </w:r>
      <w:r w:rsidRPr="007C0868">
        <w:rPr>
          <w:rFonts w:ascii="Arial Narrow" w:eastAsia="Calibri" w:hAnsi="Arial Narrow" w:cs="Arial Narrow"/>
          <w:sz w:val="23"/>
          <w:szCs w:val="23"/>
        </w:rPr>
        <w:t>á</w:t>
      </w:r>
      <w:r w:rsidRPr="007C0868">
        <w:rPr>
          <w:rFonts w:ascii="Arial Narrow" w:eastAsia="Calibri" w:hAnsi="Arial Narrow"/>
          <w:sz w:val="23"/>
          <w:szCs w:val="23"/>
        </w:rPr>
        <w:t>m, navrhovan</w:t>
      </w:r>
      <w:r w:rsidRPr="007C0868">
        <w:rPr>
          <w:rFonts w:ascii="Arial Narrow" w:eastAsia="Calibri" w:hAnsi="Arial Narrow" w:cs="Arial Narrow"/>
          <w:sz w:val="23"/>
          <w:szCs w:val="23"/>
        </w:rPr>
        <w:t>ý</w:t>
      </w:r>
      <w:r w:rsidRPr="007C0868">
        <w:rPr>
          <w:rFonts w:ascii="Arial Narrow" w:eastAsia="Calibri" w:hAnsi="Arial Narrow"/>
          <w:sz w:val="23"/>
          <w:szCs w:val="23"/>
        </w:rPr>
        <w:t>ch subdodávateľa a predmety subdod</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vok. </w:t>
      </w:r>
    </w:p>
    <w:p w:rsidR="00B80F28" w:rsidRPr="007C0868" w:rsidRDefault="00B80F28" w:rsidP="00B80F28">
      <w:pPr>
        <w:pStyle w:val="Odsekzoznamu"/>
        <w:numPr>
          <w:ilvl w:val="1"/>
          <w:numId w:val="26"/>
        </w:numPr>
        <w:tabs>
          <w:tab w:val="clear" w:pos="1080"/>
          <w:tab w:val="left" w:pos="0"/>
        </w:tabs>
        <w:spacing w:before="120" w:line="276" w:lineRule="auto"/>
        <w:ind w:left="426" w:hanging="426"/>
        <w:jc w:val="both"/>
        <w:rPr>
          <w:rFonts w:ascii="Arial Narrow" w:eastAsia="Calibri" w:hAnsi="Arial Narrow"/>
          <w:sz w:val="23"/>
          <w:szCs w:val="23"/>
        </w:rPr>
      </w:pPr>
      <w:r w:rsidRPr="007C0868">
        <w:rPr>
          <w:rFonts w:ascii="Arial Narrow" w:eastAsia="Calibri" w:hAnsi="Arial Narrow"/>
          <w:sz w:val="23"/>
          <w:szCs w:val="23"/>
        </w:rPr>
        <w:t>Každý navrhovaný subdodávateľ musí spĺňať podmienky účasti týkajúce sa osobného postavenia a nemôžu u neho existovať dôvody na vylúčenie podľa § 40 ods. 6 písm. a) až h) a ods. 7 zákona o verejnom obstarávaní; oprávnenie dodávať tovar, uskutočňovať stavebné práce alebo poskytovať službu sa preukazuje vo vzťahu k tej časti predmetu zákazky, ktorý má subdodávateľ plniť. Objednávateľ si vyhradzuje právo preskúmania splnenia všetkých podmienok, ktoré má subdodávateľ podľa zákona o verejnom obstarávaní spĺňať. V prípade porušenia ktorejkoľvek z povinnost</w:t>
      </w:r>
      <w:r w:rsidRPr="007C0868">
        <w:rPr>
          <w:rFonts w:ascii="Arial Narrow" w:eastAsia="Calibri" w:hAnsi="Arial Narrow" w:cs="Arial Narrow"/>
          <w:sz w:val="23"/>
          <w:szCs w:val="23"/>
        </w:rPr>
        <w:t>í</w:t>
      </w:r>
      <w:r w:rsidRPr="007C0868">
        <w:rPr>
          <w:rFonts w:ascii="Arial Narrow" w:eastAsia="Calibri" w:hAnsi="Arial Narrow"/>
          <w:sz w:val="23"/>
          <w:szCs w:val="23"/>
        </w:rPr>
        <w:t xml:space="preserve"> t</w:t>
      </w:r>
      <w:r w:rsidRPr="007C0868">
        <w:rPr>
          <w:rFonts w:ascii="Arial Narrow" w:eastAsia="Calibri" w:hAnsi="Arial Narrow" w:cs="Arial Narrow"/>
          <w:sz w:val="23"/>
          <w:szCs w:val="23"/>
        </w:rPr>
        <w:t>ý</w:t>
      </w:r>
      <w:r w:rsidRPr="007C0868">
        <w:rPr>
          <w:rFonts w:ascii="Arial Narrow" w:eastAsia="Calibri" w:hAnsi="Arial Narrow"/>
          <w:sz w:val="23"/>
          <w:szCs w:val="23"/>
        </w:rPr>
        <w:t>kaj</w:t>
      </w:r>
      <w:r w:rsidRPr="007C0868">
        <w:rPr>
          <w:rFonts w:ascii="Arial Narrow" w:eastAsia="Calibri" w:hAnsi="Arial Narrow" w:cs="Arial Narrow"/>
          <w:sz w:val="23"/>
          <w:szCs w:val="23"/>
        </w:rPr>
        <w:t>ú</w:t>
      </w:r>
      <w:r w:rsidRPr="007C0868">
        <w:rPr>
          <w:rFonts w:ascii="Arial Narrow" w:eastAsia="Calibri" w:hAnsi="Arial Narrow"/>
          <w:sz w:val="23"/>
          <w:szCs w:val="23"/>
        </w:rPr>
        <w:t>cej sa subdodávateľov alebo ich zmeny m</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 objednávateľ pr</w:t>
      </w:r>
      <w:r w:rsidRPr="007C0868">
        <w:rPr>
          <w:rFonts w:ascii="Arial Narrow" w:eastAsia="Calibri" w:hAnsi="Arial Narrow" w:cs="Arial Narrow"/>
          <w:sz w:val="23"/>
          <w:szCs w:val="23"/>
        </w:rPr>
        <w:t>á</w:t>
      </w:r>
      <w:r w:rsidRPr="007C0868">
        <w:rPr>
          <w:rFonts w:ascii="Arial Narrow" w:eastAsia="Calibri" w:hAnsi="Arial Narrow"/>
          <w:sz w:val="23"/>
          <w:szCs w:val="23"/>
        </w:rPr>
        <w:t>vo odst</w:t>
      </w:r>
      <w:r w:rsidRPr="007C0868">
        <w:rPr>
          <w:rFonts w:ascii="Arial Narrow" w:eastAsia="Calibri" w:hAnsi="Arial Narrow" w:cs="Arial Narrow"/>
          <w:sz w:val="23"/>
          <w:szCs w:val="23"/>
        </w:rPr>
        <w:t>ú</w:t>
      </w:r>
      <w:r w:rsidRPr="007C0868">
        <w:rPr>
          <w:rFonts w:ascii="Arial Narrow" w:eastAsia="Calibri" w:hAnsi="Arial Narrow"/>
          <w:sz w:val="23"/>
          <w:szCs w:val="23"/>
        </w:rPr>
        <w:t>piť od tejto zmluvy a m</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 n</w:t>
      </w:r>
      <w:r w:rsidRPr="007C0868">
        <w:rPr>
          <w:rFonts w:ascii="Arial Narrow" w:eastAsia="Calibri" w:hAnsi="Arial Narrow" w:cs="Arial Narrow"/>
          <w:sz w:val="23"/>
          <w:szCs w:val="23"/>
        </w:rPr>
        <w:t>á</w:t>
      </w:r>
      <w:r w:rsidRPr="007C0868">
        <w:rPr>
          <w:rFonts w:ascii="Arial Narrow" w:eastAsia="Calibri" w:hAnsi="Arial Narrow"/>
          <w:sz w:val="23"/>
          <w:szCs w:val="23"/>
        </w:rPr>
        <w:t xml:space="preserve">rok na zmluvnú pokutu vo výške 5% z celkovej ceny predmetu zmluvy v zmysle čl. VII. a prílohy č. 1 tejto zmluvy za každé porušenie ktorýchkoľvek uvedených povinností, a to aj opakovane. Porušenie uvedených povinností sa považuje za podstatné porušenie zmluvy. </w:t>
      </w:r>
    </w:p>
    <w:p w:rsidR="00B80F28" w:rsidRDefault="00B80F28" w:rsidP="00B80F28">
      <w:pPr>
        <w:spacing w:after="29"/>
        <w:rPr>
          <w:rFonts w:ascii="Arial Narrow" w:hAnsi="Arial Narrow"/>
          <w:sz w:val="24"/>
        </w:rPr>
      </w:pPr>
      <w:r w:rsidRPr="00987686">
        <w:rPr>
          <w:rFonts w:ascii="Arial Narrow" w:hAnsi="Arial Narrow"/>
          <w:sz w:val="24"/>
        </w:rPr>
        <w:tab/>
      </w:r>
      <w:r w:rsidRPr="00987686">
        <w:rPr>
          <w:rFonts w:ascii="Arial Narrow" w:hAnsi="Arial Narrow"/>
          <w:sz w:val="24"/>
        </w:rPr>
        <w:tab/>
      </w:r>
    </w:p>
    <w:p w:rsidR="00B80F28" w:rsidRPr="00987686" w:rsidRDefault="00B80F28" w:rsidP="00B80F28">
      <w:pPr>
        <w:spacing w:after="29"/>
        <w:jc w:val="center"/>
        <w:rPr>
          <w:rFonts w:ascii="Arial Narrow" w:hAnsi="Arial Narrow"/>
          <w:b/>
          <w:sz w:val="24"/>
        </w:rPr>
      </w:pPr>
      <w:r w:rsidRPr="00987686">
        <w:rPr>
          <w:rFonts w:ascii="Arial Narrow" w:hAnsi="Arial Narrow"/>
          <w:b/>
          <w:sz w:val="24"/>
        </w:rPr>
        <w:t>X</w:t>
      </w:r>
      <w:r>
        <w:rPr>
          <w:rFonts w:ascii="Arial Narrow" w:hAnsi="Arial Narrow"/>
          <w:b/>
          <w:sz w:val="24"/>
        </w:rPr>
        <w:t>II</w:t>
      </w:r>
      <w:r w:rsidRPr="00987686">
        <w:rPr>
          <w:rFonts w:ascii="Arial Narrow" w:hAnsi="Arial Narrow"/>
          <w:b/>
          <w:sz w:val="24"/>
        </w:rPr>
        <w:t>I.</w:t>
      </w:r>
    </w:p>
    <w:p w:rsidR="00B80F28" w:rsidRPr="00987686" w:rsidRDefault="00B80F28" w:rsidP="00B80F28">
      <w:pPr>
        <w:pStyle w:val="Nadpis2"/>
        <w:numPr>
          <w:ilvl w:val="0"/>
          <w:numId w:val="0"/>
        </w:numPr>
        <w:tabs>
          <w:tab w:val="left" w:pos="0"/>
        </w:tabs>
        <w:spacing w:before="0" w:after="29"/>
        <w:jc w:val="center"/>
        <w:rPr>
          <w:rFonts w:ascii="Arial Narrow" w:hAnsi="Arial Narrow" w:cs="Times New Roman"/>
          <w:color w:val="00000A"/>
        </w:rPr>
      </w:pPr>
      <w:proofErr w:type="spellStart"/>
      <w:r w:rsidRPr="00987686">
        <w:rPr>
          <w:rFonts w:ascii="Arial Narrow" w:hAnsi="Arial Narrow" w:cs="Times New Roman"/>
          <w:color w:val="00000A"/>
        </w:rPr>
        <w:t>Záverečné</w:t>
      </w:r>
      <w:proofErr w:type="spellEnd"/>
      <w:r w:rsidRPr="00987686">
        <w:rPr>
          <w:rFonts w:ascii="Arial Narrow" w:hAnsi="Arial Narrow" w:cs="Times New Roman"/>
          <w:color w:val="00000A"/>
        </w:rPr>
        <w:t xml:space="preserve"> </w:t>
      </w:r>
      <w:proofErr w:type="spellStart"/>
      <w:r w:rsidRPr="00987686">
        <w:rPr>
          <w:rFonts w:ascii="Arial Narrow" w:hAnsi="Arial Narrow" w:cs="Times New Roman"/>
          <w:color w:val="00000A"/>
        </w:rPr>
        <w:t>ustanovenia</w:t>
      </w:r>
      <w:proofErr w:type="spellEnd"/>
    </w:p>
    <w:p w:rsidR="00B80F28" w:rsidRPr="00987686" w:rsidRDefault="00B80F28" w:rsidP="00B80F28">
      <w:pPr>
        <w:pStyle w:val="Nadpis2"/>
        <w:numPr>
          <w:ilvl w:val="0"/>
          <w:numId w:val="0"/>
        </w:numPr>
        <w:tabs>
          <w:tab w:val="left" w:pos="0"/>
        </w:tabs>
        <w:spacing w:before="0" w:after="29"/>
        <w:ind w:left="578"/>
        <w:rPr>
          <w:rFonts w:ascii="Arial Narrow" w:hAnsi="Arial Narrow" w:cs="Times New Roman"/>
          <w:color w:val="00000A"/>
          <w:u w:val="single"/>
        </w:rPr>
      </w:pPr>
    </w:p>
    <w:p w:rsidR="00B80F28" w:rsidRPr="00987686" w:rsidRDefault="00B80F28" w:rsidP="00B80F28">
      <w:pPr>
        <w:pStyle w:val="Odsekzoznamu"/>
        <w:numPr>
          <w:ilvl w:val="0"/>
          <w:numId w:val="27"/>
        </w:numPr>
        <w:jc w:val="both"/>
        <w:rPr>
          <w:rFonts w:ascii="Arial Narrow" w:hAnsi="Arial Narrow" w:cs="Times New Roman"/>
        </w:rPr>
      </w:pPr>
      <w:r w:rsidRPr="00987686">
        <w:rPr>
          <w:rFonts w:ascii="Arial Narrow" w:hAnsi="Arial Narrow" w:cs="Times New Roman"/>
        </w:rPr>
        <w:t>Túto zmluvu je možné zmeniť alebo zrušiť len písomnými dodatkami k nej, podpísanými oprávnenými zástupcami zmluvných strán. To sa týka predovšetkým prípadov obmedzenia rozsahu diela alebo jeho rozšírenia nad rámec tejto zmluvy. V oboch prípadoch je predchádzajúca zmena zmluvy nevyhnutnou podmienkou, bez splnenia ktorej nie je možné požadovať zmenu ceny.</w:t>
      </w:r>
    </w:p>
    <w:p w:rsidR="00B80F28" w:rsidRPr="00987686" w:rsidRDefault="00B80F28" w:rsidP="00B80F28">
      <w:pPr>
        <w:numPr>
          <w:ilvl w:val="0"/>
          <w:numId w:val="27"/>
        </w:numPr>
        <w:jc w:val="both"/>
        <w:rPr>
          <w:rFonts w:ascii="Arial Narrow" w:hAnsi="Arial Narrow"/>
          <w:sz w:val="24"/>
        </w:rPr>
      </w:pPr>
      <w:proofErr w:type="spellStart"/>
      <w:r w:rsidRPr="00987686">
        <w:rPr>
          <w:rFonts w:ascii="Arial Narrow" w:hAnsi="Arial Narrow"/>
          <w:sz w:val="24"/>
        </w:rPr>
        <w:t>Táto</w:t>
      </w:r>
      <w:proofErr w:type="spellEnd"/>
      <w:r w:rsidRPr="00987686">
        <w:rPr>
          <w:rFonts w:ascii="Arial Narrow" w:hAnsi="Arial Narrow"/>
          <w:sz w:val="24"/>
        </w:rPr>
        <w:t xml:space="preserve"> </w:t>
      </w:r>
      <w:proofErr w:type="spellStart"/>
      <w:r w:rsidRPr="00987686">
        <w:rPr>
          <w:rFonts w:ascii="Arial Narrow" w:hAnsi="Arial Narrow"/>
          <w:sz w:val="24"/>
        </w:rPr>
        <w:t>zmluva</w:t>
      </w:r>
      <w:proofErr w:type="spellEnd"/>
      <w:r w:rsidRPr="00987686">
        <w:rPr>
          <w:rFonts w:ascii="Arial Narrow" w:hAnsi="Arial Narrow"/>
          <w:sz w:val="24"/>
        </w:rPr>
        <w:t xml:space="preserve"> je </w:t>
      </w:r>
      <w:proofErr w:type="spellStart"/>
      <w:r w:rsidRPr="00987686">
        <w:rPr>
          <w:rFonts w:ascii="Arial Narrow" w:hAnsi="Arial Narrow"/>
          <w:sz w:val="24"/>
        </w:rPr>
        <w:t>vyhotovená</w:t>
      </w:r>
      <w:proofErr w:type="spellEnd"/>
      <w:r w:rsidRPr="00987686">
        <w:rPr>
          <w:rFonts w:ascii="Arial Narrow" w:hAnsi="Arial Narrow"/>
          <w:sz w:val="24"/>
        </w:rPr>
        <w:t xml:space="preserve"> v 4 </w:t>
      </w:r>
      <w:proofErr w:type="spellStart"/>
      <w:r w:rsidRPr="00987686">
        <w:rPr>
          <w:rFonts w:ascii="Arial Narrow" w:hAnsi="Arial Narrow"/>
          <w:sz w:val="24"/>
        </w:rPr>
        <w:t>vyhotoveniach</w:t>
      </w:r>
      <w:proofErr w:type="spellEnd"/>
      <w:r w:rsidRPr="00987686">
        <w:rPr>
          <w:rFonts w:ascii="Arial Narrow" w:hAnsi="Arial Narrow"/>
          <w:sz w:val="24"/>
        </w:rPr>
        <w:t xml:space="preserve">, z </w:t>
      </w:r>
      <w:proofErr w:type="spellStart"/>
      <w:r w:rsidRPr="00987686">
        <w:rPr>
          <w:rFonts w:ascii="Arial Narrow" w:hAnsi="Arial Narrow"/>
          <w:sz w:val="24"/>
        </w:rPr>
        <w:t>ktorých</w:t>
      </w:r>
      <w:proofErr w:type="spellEnd"/>
      <w:r w:rsidRPr="00987686">
        <w:rPr>
          <w:rFonts w:ascii="Arial Narrow" w:hAnsi="Arial Narrow"/>
          <w:sz w:val="24"/>
        </w:rPr>
        <w:t xml:space="preserve"> </w:t>
      </w:r>
      <w:proofErr w:type="spellStart"/>
      <w:r w:rsidRPr="00987686">
        <w:rPr>
          <w:rFonts w:ascii="Arial Narrow" w:hAnsi="Arial Narrow"/>
          <w:sz w:val="24"/>
        </w:rPr>
        <w:t>objednávateľ</w:t>
      </w:r>
      <w:proofErr w:type="spellEnd"/>
      <w:r w:rsidRPr="00987686">
        <w:rPr>
          <w:rFonts w:ascii="Arial Narrow" w:hAnsi="Arial Narrow"/>
          <w:sz w:val="24"/>
        </w:rPr>
        <w:t xml:space="preserve"> </w:t>
      </w:r>
      <w:proofErr w:type="spellStart"/>
      <w:r w:rsidRPr="00987686">
        <w:rPr>
          <w:rFonts w:ascii="Arial Narrow" w:hAnsi="Arial Narrow"/>
          <w:sz w:val="24"/>
        </w:rPr>
        <w:t>dostane</w:t>
      </w:r>
      <w:proofErr w:type="spellEnd"/>
      <w:r w:rsidRPr="00987686">
        <w:rPr>
          <w:rFonts w:ascii="Arial Narrow" w:hAnsi="Arial Narrow"/>
          <w:sz w:val="24"/>
        </w:rPr>
        <w:t xml:space="preserve"> 3 </w:t>
      </w:r>
      <w:proofErr w:type="spellStart"/>
      <w:r w:rsidRPr="00987686">
        <w:rPr>
          <w:rFonts w:ascii="Arial Narrow" w:hAnsi="Arial Narrow"/>
          <w:sz w:val="24"/>
        </w:rPr>
        <w:t>vyhotovenia</w:t>
      </w:r>
      <w:proofErr w:type="spellEnd"/>
      <w:r w:rsidRPr="00987686">
        <w:rPr>
          <w:rFonts w:ascii="Arial Narrow" w:hAnsi="Arial Narrow"/>
          <w:sz w:val="24"/>
        </w:rPr>
        <w:t xml:space="preserve"> a </w:t>
      </w:r>
      <w:proofErr w:type="spellStart"/>
      <w:r w:rsidRPr="00987686">
        <w:rPr>
          <w:rFonts w:ascii="Arial Narrow" w:hAnsi="Arial Narrow"/>
          <w:sz w:val="24"/>
        </w:rPr>
        <w:t>zhotoviteľ</w:t>
      </w:r>
      <w:proofErr w:type="spellEnd"/>
      <w:r w:rsidRPr="00987686">
        <w:rPr>
          <w:rFonts w:ascii="Arial Narrow" w:hAnsi="Arial Narrow"/>
          <w:sz w:val="24"/>
        </w:rPr>
        <w:t xml:space="preserve"> 1 </w:t>
      </w:r>
      <w:proofErr w:type="spellStart"/>
      <w:r w:rsidRPr="00987686">
        <w:rPr>
          <w:rFonts w:ascii="Arial Narrow" w:hAnsi="Arial Narrow"/>
          <w:sz w:val="24"/>
        </w:rPr>
        <w:t>vyhotovenie</w:t>
      </w:r>
      <w:proofErr w:type="spellEnd"/>
      <w:r w:rsidRPr="00987686">
        <w:rPr>
          <w:rFonts w:ascii="Arial Narrow" w:hAnsi="Arial Narrow"/>
          <w:sz w:val="24"/>
        </w:rPr>
        <w:t>.</w:t>
      </w:r>
    </w:p>
    <w:p w:rsidR="00B80F28" w:rsidRPr="00987686" w:rsidRDefault="00B80F28" w:rsidP="00B80F28">
      <w:pPr>
        <w:numPr>
          <w:ilvl w:val="0"/>
          <w:numId w:val="27"/>
        </w:numPr>
        <w:jc w:val="both"/>
        <w:rPr>
          <w:rFonts w:ascii="Arial Narrow" w:hAnsi="Arial Narrow"/>
          <w:sz w:val="24"/>
        </w:rPr>
      </w:pPr>
      <w:proofErr w:type="spellStart"/>
      <w:r w:rsidRPr="00987686">
        <w:rPr>
          <w:rFonts w:ascii="Arial Narrow" w:hAnsi="Arial Narrow"/>
          <w:sz w:val="24"/>
        </w:rPr>
        <w:t>Pokiaľ</w:t>
      </w:r>
      <w:proofErr w:type="spellEnd"/>
      <w:r w:rsidRPr="00987686">
        <w:rPr>
          <w:rFonts w:ascii="Arial Narrow" w:hAnsi="Arial Narrow"/>
          <w:sz w:val="24"/>
        </w:rPr>
        <w:t xml:space="preserve"> </w:t>
      </w:r>
      <w:proofErr w:type="spellStart"/>
      <w:r w:rsidRPr="00987686">
        <w:rPr>
          <w:rFonts w:ascii="Arial Narrow" w:hAnsi="Arial Narrow"/>
          <w:sz w:val="24"/>
        </w:rPr>
        <w:t>nebolo</w:t>
      </w:r>
      <w:proofErr w:type="spellEnd"/>
      <w:r w:rsidRPr="00987686">
        <w:rPr>
          <w:rFonts w:ascii="Arial Narrow" w:hAnsi="Arial Narrow"/>
          <w:sz w:val="24"/>
        </w:rPr>
        <w:t xml:space="preserve"> v </w:t>
      </w:r>
      <w:proofErr w:type="spellStart"/>
      <w:r w:rsidRPr="00987686">
        <w:rPr>
          <w:rFonts w:ascii="Arial Narrow" w:hAnsi="Arial Narrow"/>
          <w:sz w:val="24"/>
        </w:rPr>
        <w:t>zmluve</w:t>
      </w:r>
      <w:proofErr w:type="spellEnd"/>
      <w:r w:rsidRPr="00987686">
        <w:rPr>
          <w:rFonts w:ascii="Arial Narrow" w:hAnsi="Arial Narrow"/>
          <w:sz w:val="24"/>
        </w:rPr>
        <w:t xml:space="preserve"> </w:t>
      </w:r>
      <w:proofErr w:type="spellStart"/>
      <w:r w:rsidRPr="00987686">
        <w:rPr>
          <w:rFonts w:ascii="Arial Narrow" w:hAnsi="Arial Narrow"/>
          <w:sz w:val="24"/>
        </w:rPr>
        <w:t>dohodnuté</w:t>
      </w:r>
      <w:proofErr w:type="spellEnd"/>
      <w:r w:rsidRPr="00987686">
        <w:rPr>
          <w:rFonts w:ascii="Arial Narrow" w:hAnsi="Arial Narrow"/>
          <w:sz w:val="24"/>
        </w:rPr>
        <w:t xml:space="preserve"> </w:t>
      </w:r>
      <w:proofErr w:type="spellStart"/>
      <w:r w:rsidRPr="00987686">
        <w:rPr>
          <w:rFonts w:ascii="Arial Narrow" w:hAnsi="Arial Narrow"/>
          <w:sz w:val="24"/>
        </w:rPr>
        <w:t>niečo</w:t>
      </w:r>
      <w:proofErr w:type="spellEnd"/>
      <w:r w:rsidRPr="00987686">
        <w:rPr>
          <w:rFonts w:ascii="Arial Narrow" w:hAnsi="Arial Narrow"/>
          <w:sz w:val="24"/>
        </w:rPr>
        <w:t xml:space="preserve"> </w:t>
      </w:r>
      <w:proofErr w:type="spellStart"/>
      <w:r w:rsidRPr="00987686">
        <w:rPr>
          <w:rFonts w:ascii="Arial Narrow" w:hAnsi="Arial Narrow"/>
          <w:sz w:val="24"/>
        </w:rPr>
        <w:t>iné</w:t>
      </w:r>
      <w:proofErr w:type="spellEnd"/>
      <w:r w:rsidRPr="00987686">
        <w:rPr>
          <w:rFonts w:ascii="Arial Narrow" w:hAnsi="Arial Narrow"/>
          <w:sz w:val="24"/>
        </w:rPr>
        <w:t xml:space="preserve">, </w:t>
      </w:r>
      <w:proofErr w:type="spellStart"/>
      <w:r w:rsidRPr="00987686">
        <w:rPr>
          <w:rFonts w:ascii="Arial Narrow" w:hAnsi="Arial Narrow"/>
          <w:sz w:val="24"/>
        </w:rPr>
        <w:t>riadia</w:t>
      </w:r>
      <w:proofErr w:type="spellEnd"/>
      <w:r w:rsidRPr="00987686">
        <w:rPr>
          <w:rFonts w:ascii="Arial Narrow" w:hAnsi="Arial Narrow"/>
          <w:sz w:val="24"/>
        </w:rPr>
        <w:t xml:space="preserve"> </w:t>
      </w:r>
      <w:proofErr w:type="spellStart"/>
      <w:r w:rsidRPr="00987686">
        <w:rPr>
          <w:rFonts w:ascii="Arial Narrow" w:hAnsi="Arial Narrow"/>
          <w:sz w:val="24"/>
        </w:rPr>
        <w:t>sa</w:t>
      </w:r>
      <w:proofErr w:type="spellEnd"/>
      <w:r w:rsidRPr="00987686">
        <w:rPr>
          <w:rFonts w:ascii="Arial Narrow" w:hAnsi="Arial Narrow"/>
          <w:sz w:val="24"/>
        </w:rPr>
        <w:t xml:space="preserve"> </w:t>
      </w:r>
      <w:proofErr w:type="spellStart"/>
      <w:r w:rsidRPr="00987686">
        <w:rPr>
          <w:rFonts w:ascii="Arial Narrow" w:hAnsi="Arial Narrow"/>
          <w:sz w:val="24"/>
        </w:rPr>
        <w:t>právne</w:t>
      </w:r>
      <w:proofErr w:type="spellEnd"/>
      <w:r w:rsidRPr="00987686">
        <w:rPr>
          <w:rFonts w:ascii="Arial Narrow" w:hAnsi="Arial Narrow"/>
          <w:sz w:val="24"/>
        </w:rPr>
        <w:t xml:space="preserve"> </w:t>
      </w:r>
      <w:proofErr w:type="spellStart"/>
      <w:r w:rsidRPr="00987686">
        <w:rPr>
          <w:rFonts w:ascii="Arial Narrow" w:hAnsi="Arial Narrow"/>
          <w:sz w:val="24"/>
        </w:rPr>
        <w:t>vzťahy</w:t>
      </w:r>
      <w:proofErr w:type="spellEnd"/>
      <w:r w:rsidRPr="00987686">
        <w:rPr>
          <w:rFonts w:ascii="Arial Narrow" w:hAnsi="Arial Narrow"/>
          <w:sz w:val="24"/>
        </w:rPr>
        <w:t xml:space="preserve"> a </w:t>
      </w:r>
      <w:proofErr w:type="spellStart"/>
      <w:r w:rsidRPr="00987686">
        <w:rPr>
          <w:rFonts w:ascii="Arial Narrow" w:hAnsi="Arial Narrow"/>
          <w:sz w:val="24"/>
        </w:rPr>
        <w:t>pomery</w:t>
      </w:r>
      <w:proofErr w:type="spellEnd"/>
      <w:r w:rsidRPr="00987686">
        <w:rPr>
          <w:rFonts w:ascii="Arial Narrow" w:hAnsi="Arial Narrow"/>
          <w:sz w:val="24"/>
        </w:rPr>
        <w:t xml:space="preserve"> zo </w:t>
      </w:r>
      <w:proofErr w:type="spellStart"/>
      <w:r w:rsidRPr="00987686">
        <w:rPr>
          <w:rFonts w:ascii="Arial Narrow" w:hAnsi="Arial Narrow"/>
          <w:sz w:val="24"/>
        </w:rPr>
        <w:t>zmluvy</w:t>
      </w:r>
      <w:proofErr w:type="spellEnd"/>
      <w:r w:rsidRPr="00987686">
        <w:rPr>
          <w:rFonts w:ascii="Arial Narrow" w:hAnsi="Arial Narrow"/>
          <w:sz w:val="24"/>
        </w:rPr>
        <w:t xml:space="preserve"> </w:t>
      </w:r>
      <w:proofErr w:type="spellStart"/>
      <w:r w:rsidRPr="00987686">
        <w:rPr>
          <w:rFonts w:ascii="Arial Narrow" w:hAnsi="Arial Narrow"/>
          <w:sz w:val="24"/>
        </w:rPr>
        <w:t>vyplývajúce</w:t>
      </w:r>
      <w:proofErr w:type="spellEnd"/>
      <w:r w:rsidRPr="00987686">
        <w:rPr>
          <w:rFonts w:ascii="Arial Narrow" w:hAnsi="Arial Narrow"/>
          <w:sz w:val="24"/>
        </w:rPr>
        <w:t xml:space="preserve"> a </w:t>
      </w:r>
      <w:proofErr w:type="spellStart"/>
      <w:r w:rsidRPr="00987686">
        <w:rPr>
          <w:rFonts w:ascii="Arial Narrow" w:hAnsi="Arial Narrow"/>
          <w:sz w:val="24"/>
        </w:rPr>
        <w:t>vznikajúce</w:t>
      </w:r>
      <w:proofErr w:type="spellEnd"/>
      <w:r w:rsidRPr="00987686">
        <w:rPr>
          <w:rFonts w:ascii="Arial Narrow" w:hAnsi="Arial Narrow"/>
          <w:sz w:val="24"/>
        </w:rPr>
        <w:t xml:space="preserve"> </w:t>
      </w:r>
      <w:proofErr w:type="spellStart"/>
      <w:r w:rsidRPr="00987686">
        <w:rPr>
          <w:rFonts w:ascii="Arial Narrow" w:hAnsi="Arial Narrow"/>
          <w:sz w:val="24"/>
        </w:rPr>
        <w:t>obchodným</w:t>
      </w:r>
      <w:proofErr w:type="spellEnd"/>
      <w:r w:rsidRPr="00987686">
        <w:rPr>
          <w:rFonts w:ascii="Arial Narrow" w:hAnsi="Arial Narrow"/>
          <w:sz w:val="24"/>
        </w:rPr>
        <w:t xml:space="preserve"> </w:t>
      </w:r>
      <w:proofErr w:type="spellStart"/>
      <w:r w:rsidRPr="00987686">
        <w:rPr>
          <w:rFonts w:ascii="Arial Narrow" w:hAnsi="Arial Narrow"/>
          <w:sz w:val="24"/>
        </w:rPr>
        <w:t>zákonníkom</w:t>
      </w:r>
      <w:proofErr w:type="spellEnd"/>
      <w:r w:rsidRPr="00987686">
        <w:rPr>
          <w:rFonts w:ascii="Arial Narrow" w:hAnsi="Arial Narrow"/>
          <w:sz w:val="24"/>
        </w:rPr>
        <w:t>.</w:t>
      </w:r>
    </w:p>
    <w:p w:rsidR="00B80F28" w:rsidRPr="00987686" w:rsidRDefault="00B80F28" w:rsidP="00B80F28">
      <w:pPr>
        <w:pStyle w:val="Odsekzoznamu"/>
        <w:numPr>
          <w:ilvl w:val="0"/>
          <w:numId w:val="27"/>
        </w:numPr>
        <w:autoSpaceDE w:val="0"/>
        <w:autoSpaceDN w:val="0"/>
        <w:adjustRightInd w:val="0"/>
        <w:spacing w:after="200"/>
        <w:jc w:val="both"/>
        <w:rPr>
          <w:rFonts w:ascii="Arial Narrow" w:hAnsi="Arial Narrow" w:cs="Times New Roman"/>
        </w:rPr>
      </w:pPr>
      <w:r w:rsidRPr="00987686">
        <w:rPr>
          <w:rFonts w:ascii="Arial Narrow" w:hAnsi="Arial Narrow" w:cs="Times New Roman"/>
        </w:rPr>
        <w:lastRenderedPageBreak/>
        <w:t xml:space="preserve">Táto zmluva nadobúda platnosť dňom jej podpísania oprávnenými zástupcami oboch zmluvných strán. </w:t>
      </w:r>
    </w:p>
    <w:p w:rsidR="00B80F28" w:rsidRPr="00BC2BA1" w:rsidRDefault="00B80F28" w:rsidP="00B80F28">
      <w:pPr>
        <w:pStyle w:val="Odsekzoznamu"/>
        <w:numPr>
          <w:ilvl w:val="0"/>
          <w:numId w:val="27"/>
        </w:numPr>
        <w:autoSpaceDE w:val="0"/>
        <w:autoSpaceDN w:val="0"/>
        <w:adjustRightInd w:val="0"/>
        <w:spacing w:after="200"/>
        <w:jc w:val="both"/>
        <w:rPr>
          <w:rFonts w:ascii="Arial Narrow" w:hAnsi="Arial Narrow" w:cs="Times New Roman"/>
        </w:rPr>
      </w:pPr>
      <w:bookmarkStart w:id="3" w:name="_Hlk8817456"/>
      <w:r w:rsidRPr="00BC2BA1">
        <w:rPr>
          <w:rFonts w:ascii="Arial Narrow" w:hAnsi="Arial Narrow" w:cs="Times New Roman"/>
        </w:rPr>
        <w:t xml:space="preserve">Zmluva uzavretá týmto postupom verejného obstarávania nadobudne účinnosť jej zverejnením na webovom sídle objednávateľa v zmysle §47a Občianskeho zákonníka v znení neskorších predpisov a § 5a zákona č. 211/2000 Z. z. a zároveň kumulatívnym splnením nasledovných podmienok, o splnení ktorých bude objednávateľ bezodkladne písomne informovať zhotoviteľa: </w:t>
      </w:r>
    </w:p>
    <w:p w:rsidR="00B80F28" w:rsidRPr="00BC2BA1" w:rsidRDefault="00B80F28" w:rsidP="00B80F28">
      <w:pPr>
        <w:pStyle w:val="Odsekzoznamu"/>
        <w:autoSpaceDE w:val="0"/>
        <w:autoSpaceDN w:val="0"/>
        <w:adjustRightInd w:val="0"/>
        <w:spacing w:after="200"/>
        <w:ind w:left="360"/>
        <w:jc w:val="both"/>
        <w:rPr>
          <w:rFonts w:ascii="Arial Narrow" w:hAnsi="Arial Narrow" w:cs="Times New Roman"/>
        </w:rPr>
      </w:pPr>
      <w:r w:rsidRPr="00BC2BA1">
        <w:rPr>
          <w:rFonts w:ascii="Arial Narrow" w:hAnsi="Arial Narrow" w:cs="Times New Roman"/>
        </w:rPr>
        <w:t xml:space="preserve">a) schválenie zákazky v rámci kontroly verejného obstarávania zo strany riadiaceho orgánu (RO), príp. sprostredkovateľského orgánu (SO), </w:t>
      </w:r>
      <w:proofErr w:type="spellStart"/>
      <w:r w:rsidRPr="00BC2BA1">
        <w:rPr>
          <w:rFonts w:ascii="Arial Narrow" w:hAnsi="Arial Narrow" w:cs="Times New Roman"/>
        </w:rPr>
        <w:t>t.j</w:t>
      </w:r>
      <w:proofErr w:type="spellEnd"/>
      <w:r w:rsidRPr="00BC2BA1">
        <w:rPr>
          <w:rFonts w:ascii="Arial Narrow" w:hAnsi="Arial Narrow" w:cs="Times New Roman"/>
        </w:rPr>
        <w:t xml:space="preserve">. doručenie správy z kontroly VO objednávateľovi, a </w:t>
      </w:r>
    </w:p>
    <w:p w:rsidR="00B80F28" w:rsidRPr="00BC2BA1" w:rsidRDefault="00B80F28" w:rsidP="00B80F28">
      <w:pPr>
        <w:pStyle w:val="Odsekzoznamu"/>
        <w:autoSpaceDE w:val="0"/>
        <w:autoSpaceDN w:val="0"/>
        <w:adjustRightInd w:val="0"/>
        <w:spacing w:after="200"/>
        <w:ind w:left="360"/>
        <w:jc w:val="both"/>
        <w:rPr>
          <w:rFonts w:ascii="Arial Narrow" w:hAnsi="Arial Narrow" w:cs="Times New Roman"/>
        </w:rPr>
      </w:pPr>
      <w:r w:rsidRPr="00BC2BA1">
        <w:rPr>
          <w:rFonts w:ascii="Arial Narrow" w:hAnsi="Arial Narrow" w:cs="Times New Roman"/>
        </w:rPr>
        <w:t>b) schválenie žiadosti o nenávratný finančný príspevok (NFP) a podpísaním zmluvy o poskytnutí NFP.</w:t>
      </w:r>
    </w:p>
    <w:bookmarkEnd w:id="3"/>
    <w:p w:rsidR="00B80F28" w:rsidRPr="00987686" w:rsidRDefault="00B80F28" w:rsidP="00B80F28">
      <w:pPr>
        <w:pStyle w:val="Odsekzoznamu"/>
        <w:numPr>
          <w:ilvl w:val="0"/>
          <w:numId w:val="27"/>
        </w:numPr>
        <w:autoSpaceDE w:val="0"/>
        <w:autoSpaceDN w:val="0"/>
        <w:adjustRightInd w:val="0"/>
        <w:spacing w:after="200"/>
        <w:jc w:val="both"/>
        <w:rPr>
          <w:rFonts w:ascii="Arial Narrow" w:hAnsi="Arial Narrow" w:cs="Times New Roman"/>
        </w:rPr>
      </w:pPr>
      <w:r w:rsidRPr="00987686">
        <w:rPr>
          <w:rFonts w:ascii="Arial Narrow" w:hAnsi="Arial Narrow" w:cs="Times New Roman"/>
        </w:rPr>
        <w:t>Neoddeliteľnou súčasťou tejto zmluvy je Príloha č. 1</w:t>
      </w:r>
      <w:r>
        <w:rPr>
          <w:rFonts w:ascii="Arial Narrow" w:hAnsi="Arial Narrow" w:cs="Times New Roman"/>
        </w:rPr>
        <w:t xml:space="preserve"> – cenová ponuka zhotoviteľa vo forme výkaz výmer</w:t>
      </w:r>
      <w:r w:rsidRPr="00987686">
        <w:rPr>
          <w:rFonts w:ascii="Arial Narrow" w:hAnsi="Arial Narrow" w:cs="Times New Roman"/>
        </w:rPr>
        <w:t>.</w:t>
      </w:r>
    </w:p>
    <w:p w:rsidR="00B80F28" w:rsidRPr="00FB4153" w:rsidRDefault="00B80F28" w:rsidP="00B80F28">
      <w:pPr>
        <w:rPr>
          <w:rFonts w:ascii="Arial Narrow" w:hAnsi="Arial Narrow"/>
          <w:sz w:val="24"/>
        </w:rPr>
      </w:pPr>
    </w:p>
    <w:p w:rsidR="00B80F28" w:rsidRPr="00FB4153" w:rsidRDefault="00B80F28" w:rsidP="00B80F28">
      <w:pPr>
        <w:rPr>
          <w:rFonts w:ascii="Arial Narrow" w:hAnsi="Arial Narrow"/>
          <w:sz w:val="24"/>
        </w:rPr>
      </w:pPr>
      <w:r w:rsidRPr="00FB4153">
        <w:rPr>
          <w:rFonts w:ascii="Arial Narrow" w:hAnsi="Arial Narrow"/>
          <w:sz w:val="24"/>
        </w:rPr>
        <w:t>V </w:t>
      </w:r>
      <w:proofErr w:type="spellStart"/>
      <w:r w:rsidRPr="00FB4153">
        <w:rPr>
          <w:rFonts w:ascii="Arial Narrow" w:hAnsi="Arial Narrow"/>
          <w:sz w:val="24"/>
        </w:rPr>
        <w:t>Banskej</w:t>
      </w:r>
      <w:proofErr w:type="spellEnd"/>
      <w:r w:rsidRPr="00FB4153">
        <w:rPr>
          <w:rFonts w:ascii="Arial Narrow" w:hAnsi="Arial Narrow"/>
          <w:sz w:val="24"/>
        </w:rPr>
        <w:t xml:space="preserve"> </w:t>
      </w:r>
      <w:proofErr w:type="spellStart"/>
      <w:r w:rsidRPr="00FB4153">
        <w:rPr>
          <w:rFonts w:ascii="Arial Narrow" w:hAnsi="Arial Narrow"/>
          <w:sz w:val="24"/>
        </w:rPr>
        <w:t>Štiavnici</w:t>
      </w:r>
      <w:proofErr w:type="spellEnd"/>
      <w:r w:rsidRPr="00FB4153">
        <w:rPr>
          <w:rFonts w:ascii="Arial Narrow" w:hAnsi="Arial Narrow"/>
          <w:sz w:val="24"/>
        </w:rPr>
        <w:t>, </w:t>
      </w:r>
      <w:proofErr w:type="spellStart"/>
      <w:proofErr w:type="gramStart"/>
      <w:r w:rsidRPr="00FB4153">
        <w:rPr>
          <w:rFonts w:ascii="Arial Narrow" w:hAnsi="Arial Narrow"/>
          <w:sz w:val="24"/>
        </w:rPr>
        <w:t>dňa</w:t>
      </w:r>
      <w:proofErr w:type="spellEnd"/>
      <w:r w:rsidRPr="00FB4153">
        <w:rPr>
          <w:rFonts w:ascii="Arial Narrow" w:hAnsi="Arial Narrow"/>
          <w:sz w:val="24"/>
        </w:rPr>
        <w:t xml:space="preserve"> :</w:t>
      </w:r>
      <w:proofErr w:type="gramEnd"/>
      <w:r w:rsidRPr="00FB4153">
        <w:rPr>
          <w:rFonts w:ascii="Arial Narrow" w:hAnsi="Arial Narrow"/>
          <w:sz w:val="24"/>
        </w:rPr>
        <w:t xml:space="preserve"> </w:t>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t xml:space="preserve">    V  ............................, </w:t>
      </w:r>
      <w:proofErr w:type="spellStart"/>
      <w:r w:rsidRPr="00FB4153">
        <w:rPr>
          <w:rFonts w:ascii="Arial Narrow" w:hAnsi="Arial Narrow"/>
          <w:sz w:val="24"/>
        </w:rPr>
        <w:t>dňa</w:t>
      </w:r>
      <w:proofErr w:type="spellEnd"/>
      <w:r w:rsidRPr="00FB4153">
        <w:rPr>
          <w:rFonts w:ascii="Arial Narrow" w:hAnsi="Arial Narrow"/>
          <w:sz w:val="24"/>
        </w:rPr>
        <w:t xml:space="preserve"> :</w:t>
      </w:r>
    </w:p>
    <w:p w:rsidR="00B80F28" w:rsidRPr="00FB4153" w:rsidRDefault="00B80F28" w:rsidP="00B80F28">
      <w:pPr>
        <w:rPr>
          <w:rFonts w:ascii="Arial Narrow" w:hAnsi="Arial Narrow"/>
          <w:sz w:val="24"/>
        </w:rPr>
      </w:pPr>
    </w:p>
    <w:p w:rsidR="00B80F28" w:rsidRPr="00FB4153" w:rsidRDefault="00B80F28" w:rsidP="00B80F28">
      <w:pPr>
        <w:rPr>
          <w:rFonts w:ascii="Arial Narrow" w:hAnsi="Arial Narrow"/>
          <w:sz w:val="24"/>
        </w:rPr>
      </w:pPr>
    </w:p>
    <w:p w:rsidR="00B80F28" w:rsidRPr="00FB4153" w:rsidRDefault="00B80F28" w:rsidP="00B80F28">
      <w:pPr>
        <w:rPr>
          <w:rFonts w:ascii="Arial Narrow" w:hAnsi="Arial Narrow"/>
          <w:sz w:val="24"/>
        </w:rPr>
      </w:pPr>
    </w:p>
    <w:p w:rsidR="00B80F28" w:rsidRPr="00FB4153" w:rsidRDefault="00B80F28" w:rsidP="00B80F28">
      <w:pPr>
        <w:rPr>
          <w:rFonts w:ascii="Arial Narrow" w:hAnsi="Arial Narrow"/>
          <w:sz w:val="24"/>
        </w:rPr>
      </w:pPr>
    </w:p>
    <w:p w:rsidR="00B80F28" w:rsidRPr="00FB4153" w:rsidRDefault="00B80F28" w:rsidP="00B80F28">
      <w:pPr>
        <w:rPr>
          <w:rFonts w:ascii="Arial Narrow" w:hAnsi="Arial Narrow"/>
          <w:sz w:val="24"/>
        </w:rPr>
      </w:pPr>
    </w:p>
    <w:p w:rsidR="00B80F28" w:rsidRPr="00FB4153" w:rsidRDefault="00B80F28" w:rsidP="00B80F28">
      <w:pPr>
        <w:rPr>
          <w:rFonts w:ascii="Arial Narrow" w:hAnsi="Arial Narrow"/>
          <w:sz w:val="24"/>
        </w:rPr>
      </w:pPr>
      <w:r w:rsidRPr="00FB4153">
        <w:rPr>
          <w:rFonts w:ascii="Arial Narrow" w:hAnsi="Arial Narrow"/>
          <w:sz w:val="24"/>
        </w:rPr>
        <w:t>........................................................</w:t>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t xml:space="preserve">........................................................   </w:t>
      </w:r>
    </w:p>
    <w:p w:rsidR="00B80F28" w:rsidRPr="00FB4153" w:rsidRDefault="00B80F28" w:rsidP="00B80F28">
      <w:pPr>
        <w:rPr>
          <w:rFonts w:ascii="Arial Narrow" w:hAnsi="Arial Narrow"/>
          <w:sz w:val="24"/>
        </w:rPr>
      </w:pPr>
      <w:r w:rsidRPr="00FB4153">
        <w:rPr>
          <w:rFonts w:ascii="Arial Narrow" w:hAnsi="Arial Narrow"/>
          <w:sz w:val="24"/>
        </w:rPr>
        <w:tab/>
      </w:r>
      <w:proofErr w:type="spellStart"/>
      <w:r w:rsidRPr="00FB4153">
        <w:rPr>
          <w:rFonts w:ascii="Arial Narrow" w:hAnsi="Arial Narrow"/>
          <w:sz w:val="24"/>
        </w:rPr>
        <w:t>Objednávateľ</w:t>
      </w:r>
      <w:proofErr w:type="spellEnd"/>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r>
      <w:r w:rsidRPr="00FB4153">
        <w:rPr>
          <w:rFonts w:ascii="Arial Narrow" w:hAnsi="Arial Narrow"/>
          <w:sz w:val="24"/>
        </w:rPr>
        <w:tab/>
      </w:r>
      <w:proofErr w:type="spellStart"/>
      <w:r w:rsidRPr="00FB4153">
        <w:rPr>
          <w:rFonts w:ascii="Arial Narrow" w:hAnsi="Arial Narrow"/>
          <w:sz w:val="24"/>
        </w:rPr>
        <w:t>Zhotoviteľ</w:t>
      </w:r>
      <w:proofErr w:type="spellEnd"/>
      <w:r w:rsidRPr="00FB4153">
        <w:rPr>
          <w:rFonts w:ascii="Arial Narrow" w:hAnsi="Arial Narrow"/>
          <w:sz w:val="24"/>
        </w:rPr>
        <w:t xml:space="preserve">             </w:t>
      </w:r>
    </w:p>
    <w:p w:rsidR="00B80F28" w:rsidRDefault="00B80F28" w:rsidP="00B80F28">
      <w:pPr>
        <w:rPr>
          <w:rFonts w:cs="Arial"/>
          <w:szCs w:val="19"/>
        </w:rPr>
      </w:pPr>
    </w:p>
    <w:p w:rsidR="00B80F28" w:rsidRDefault="00B80F28" w:rsidP="00B80F28">
      <w:pPr>
        <w:rPr>
          <w:rFonts w:asciiTheme="minorHAnsi" w:hAnsiTheme="minorHAnsi" w:cstheme="minorHAnsi"/>
          <w:b/>
          <w:bCs/>
          <w:szCs w:val="19"/>
          <w:lang w:val="sk-SK"/>
        </w:rPr>
      </w:pPr>
      <w:r>
        <w:rPr>
          <w:rFonts w:asciiTheme="minorHAnsi" w:hAnsiTheme="minorHAnsi" w:cstheme="minorHAnsi"/>
          <w:b/>
          <w:bCs/>
          <w:szCs w:val="19"/>
          <w:lang w:val="sk-SK"/>
        </w:rPr>
        <w:br w:type="page"/>
      </w:r>
    </w:p>
    <w:p w:rsidR="00B80F28" w:rsidRPr="009D01FC" w:rsidRDefault="00B80F28" w:rsidP="00B80F28">
      <w:pPr>
        <w:jc w:val="both"/>
        <w:rPr>
          <w:rFonts w:asciiTheme="minorHAnsi" w:hAnsiTheme="minorHAnsi" w:cstheme="minorHAnsi"/>
          <w:b/>
          <w:bCs/>
          <w:szCs w:val="19"/>
          <w:lang w:val="sk-SK"/>
        </w:rPr>
      </w:pPr>
      <w:r w:rsidRPr="009D01FC">
        <w:rPr>
          <w:rFonts w:asciiTheme="minorHAnsi" w:hAnsiTheme="minorHAnsi" w:cstheme="minorHAnsi"/>
          <w:b/>
          <w:bCs/>
          <w:szCs w:val="19"/>
          <w:lang w:val="sk-SK"/>
        </w:rPr>
        <w:lastRenderedPageBreak/>
        <w:t xml:space="preserve">PRÍLOHA Č. </w:t>
      </w:r>
      <w:r>
        <w:rPr>
          <w:rFonts w:asciiTheme="minorHAnsi" w:hAnsiTheme="minorHAnsi" w:cstheme="minorHAnsi"/>
          <w:b/>
          <w:bCs/>
          <w:szCs w:val="19"/>
          <w:lang w:val="sk-SK"/>
        </w:rPr>
        <w:t>4</w:t>
      </w:r>
      <w:r w:rsidRPr="009D01FC">
        <w:rPr>
          <w:rFonts w:asciiTheme="minorHAnsi" w:hAnsiTheme="minorHAnsi" w:cstheme="minorHAnsi"/>
          <w:b/>
          <w:bCs/>
          <w:szCs w:val="19"/>
          <w:lang w:val="sk-SK"/>
        </w:rPr>
        <w:t xml:space="preserve"> - ČESTNÉ VYHLÁSENIE O SUBDODÁVATEĽOCH</w:t>
      </w: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spacing w:after="240" w:line="276" w:lineRule="auto"/>
        <w:ind w:left="720"/>
        <w:jc w:val="both"/>
        <w:rPr>
          <w:rFonts w:asciiTheme="minorHAnsi" w:hAnsiTheme="minorHAnsi" w:cstheme="minorHAnsi"/>
          <w:b/>
          <w:szCs w:val="19"/>
        </w:rPr>
      </w:pPr>
      <w:r w:rsidRPr="009D01FC">
        <w:rPr>
          <w:rFonts w:asciiTheme="minorHAnsi" w:hAnsiTheme="minorHAnsi" w:cstheme="minorHAnsi"/>
          <w:szCs w:val="19"/>
        </w:rPr>
        <w:t xml:space="preserve">Na </w:t>
      </w:r>
      <w:proofErr w:type="spellStart"/>
      <w:r w:rsidRPr="009D01FC">
        <w:rPr>
          <w:rFonts w:asciiTheme="minorHAnsi" w:hAnsiTheme="minorHAnsi" w:cstheme="minorHAnsi"/>
          <w:szCs w:val="19"/>
        </w:rPr>
        <w:t>realizácii</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zmluvy</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uzavretej</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na</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základe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výsledku</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procesu</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verejného</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obstarávania</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sa</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budú</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podieľať</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subdodávatelia</w:t>
      </w:r>
      <w:proofErr w:type="spellEnd"/>
      <w:r w:rsidRPr="009D01FC">
        <w:rPr>
          <w:rFonts w:asciiTheme="minorHAnsi" w:hAnsiTheme="minorHAnsi" w:cstheme="minorHAnsi"/>
          <w:szCs w:val="19"/>
        </w:rPr>
        <w:t xml:space="preserve">: </w:t>
      </w:r>
      <w:r w:rsidRPr="009D01FC">
        <w:rPr>
          <w:rFonts w:asciiTheme="minorHAnsi" w:hAnsiTheme="minorHAnsi" w:cstheme="minorHAnsi"/>
          <w:b/>
          <w:szCs w:val="19"/>
        </w:rPr>
        <w:t>ÁNO/NIE (</w:t>
      </w:r>
      <w:proofErr w:type="spellStart"/>
      <w:r w:rsidRPr="009D01FC">
        <w:rPr>
          <w:rFonts w:asciiTheme="minorHAnsi" w:hAnsiTheme="minorHAnsi" w:cstheme="minorHAnsi"/>
          <w:b/>
          <w:szCs w:val="19"/>
        </w:rPr>
        <w:t>vyberte</w:t>
      </w:r>
      <w:proofErr w:type="spellEnd"/>
      <w:r w:rsidRPr="009D01FC">
        <w:rPr>
          <w:rFonts w:asciiTheme="minorHAnsi" w:hAnsiTheme="minorHAnsi" w:cstheme="minorHAnsi"/>
          <w:b/>
          <w:szCs w:val="19"/>
        </w:rPr>
        <w:t xml:space="preserve"> </w:t>
      </w:r>
      <w:proofErr w:type="spellStart"/>
      <w:r w:rsidRPr="009D01FC">
        <w:rPr>
          <w:rFonts w:asciiTheme="minorHAnsi" w:hAnsiTheme="minorHAnsi" w:cstheme="minorHAnsi"/>
          <w:b/>
          <w:szCs w:val="19"/>
        </w:rPr>
        <w:t>jednu</w:t>
      </w:r>
      <w:proofErr w:type="spellEnd"/>
      <w:r w:rsidRPr="009D01FC">
        <w:rPr>
          <w:rFonts w:asciiTheme="minorHAnsi" w:hAnsiTheme="minorHAnsi" w:cstheme="minorHAnsi"/>
          <w:b/>
          <w:szCs w:val="19"/>
        </w:rPr>
        <w:t xml:space="preserve"> z </w:t>
      </w:r>
      <w:proofErr w:type="spellStart"/>
      <w:r w:rsidRPr="009D01FC">
        <w:rPr>
          <w:rFonts w:asciiTheme="minorHAnsi" w:hAnsiTheme="minorHAnsi" w:cstheme="minorHAnsi"/>
          <w:b/>
          <w:szCs w:val="19"/>
        </w:rPr>
        <w:t>možností</w:t>
      </w:r>
      <w:proofErr w:type="spellEnd"/>
      <w:r w:rsidRPr="009D01FC">
        <w:rPr>
          <w:rFonts w:asciiTheme="minorHAnsi" w:hAnsiTheme="minorHAnsi" w:cstheme="minorHAnsi"/>
          <w:b/>
          <w:szCs w:val="19"/>
        </w:rPr>
        <w:t>)</w:t>
      </w:r>
    </w:p>
    <w:tbl>
      <w:tblPr>
        <w:tblW w:w="46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128"/>
        <w:gridCol w:w="1835"/>
      </w:tblGrid>
      <w:tr w:rsidR="00B80F28" w:rsidRPr="00EF0ADE" w:rsidTr="001771D3">
        <w:tc>
          <w:tcPr>
            <w:tcW w:w="1357" w:type="pct"/>
            <w:shd w:val="clear" w:color="auto" w:fill="F2F2F2" w:themeFill="background1" w:themeFillShade="F2"/>
            <w:vAlign w:val="center"/>
          </w:tcPr>
          <w:p w:rsidR="00B80F28" w:rsidRPr="00EF0ADE" w:rsidRDefault="00B80F28" w:rsidP="001771D3">
            <w:pPr>
              <w:pStyle w:val="Zarkazkladnhotextu"/>
              <w:spacing w:after="0" w:line="276" w:lineRule="auto"/>
              <w:ind w:left="22" w:firstLine="0"/>
              <w:jc w:val="center"/>
              <w:rPr>
                <w:rFonts w:ascii="Arial Narrow" w:hAnsi="Arial Narrow"/>
                <w:b/>
                <w:sz w:val="20"/>
                <w:szCs w:val="20"/>
              </w:rPr>
            </w:pPr>
            <w:r w:rsidRPr="00EF0ADE">
              <w:rPr>
                <w:rFonts w:ascii="Arial Narrow" w:hAnsi="Arial Narrow"/>
                <w:b/>
                <w:sz w:val="20"/>
                <w:szCs w:val="20"/>
              </w:rPr>
              <w:t>Obchodné meno alebo názov (meno a priezvisko) a adresa pobytu alebo sídlo subdodávateľa</w:t>
            </w:r>
          </w:p>
        </w:tc>
        <w:tc>
          <w:tcPr>
            <w:tcW w:w="1272" w:type="pct"/>
            <w:shd w:val="clear" w:color="auto" w:fill="F2F2F2" w:themeFill="background1" w:themeFillShade="F2"/>
            <w:vAlign w:val="center"/>
          </w:tcPr>
          <w:p w:rsidR="00B80F28" w:rsidRPr="00EF0ADE" w:rsidRDefault="00B80F28" w:rsidP="001771D3">
            <w:pPr>
              <w:pStyle w:val="Zarkazkladnhotextu"/>
              <w:spacing w:after="0" w:line="276" w:lineRule="auto"/>
              <w:ind w:left="0" w:firstLine="0"/>
              <w:jc w:val="center"/>
              <w:rPr>
                <w:rFonts w:ascii="Arial Narrow" w:hAnsi="Arial Narrow"/>
                <w:b/>
                <w:sz w:val="20"/>
                <w:szCs w:val="20"/>
              </w:rPr>
            </w:pPr>
            <w:r w:rsidRPr="00EF0ADE">
              <w:rPr>
                <w:rFonts w:ascii="Arial Narrow" w:hAnsi="Arial Narrow"/>
                <w:b/>
                <w:sz w:val="20"/>
                <w:szCs w:val="20"/>
              </w:rPr>
              <w:t>IČO alebo dátum narodenia subdodávateľa</w:t>
            </w:r>
          </w:p>
        </w:tc>
        <w:tc>
          <w:tcPr>
            <w:tcW w:w="1273" w:type="pct"/>
            <w:shd w:val="clear" w:color="auto" w:fill="F2F2F2" w:themeFill="background1" w:themeFillShade="F2"/>
            <w:vAlign w:val="center"/>
          </w:tcPr>
          <w:p w:rsidR="00B80F28" w:rsidRPr="00EF0ADE" w:rsidRDefault="00B80F28" w:rsidP="001771D3">
            <w:pPr>
              <w:pStyle w:val="Zarkazkladnhotextu"/>
              <w:spacing w:after="0" w:line="276" w:lineRule="auto"/>
              <w:ind w:left="-23" w:right="-98" w:firstLine="23"/>
              <w:jc w:val="center"/>
              <w:rPr>
                <w:rFonts w:ascii="Arial Narrow" w:hAnsi="Arial Narrow"/>
                <w:b/>
                <w:sz w:val="20"/>
                <w:szCs w:val="20"/>
              </w:rPr>
            </w:pPr>
            <w:r w:rsidRPr="00EF0ADE">
              <w:rPr>
                <w:rFonts w:ascii="Arial Narrow" w:hAnsi="Arial Narrow"/>
                <w:b/>
                <w:sz w:val="20"/>
                <w:szCs w:val="20"/>
              </w:rPr>
              <w:t>Predmet subdodávok</w:t>
            </w:r>
          </w:p>
        </w:tc>
        <w:tc>
          <w:tcPr>
            <w:tcW w:w="1098" w:type="pct"/>
            <w:shd w:val="clear" w:color="auto" w:fill="F2F2F2" w:themeFill="background1" w:themeFillShade="F2"/>
            <w:vAlign w:val="center"/>
          </w:tcPr>
          <w:p w:rsidR="00B80F28" w:rsidRPr="00EF0ADE" w:rsidRDefault="00B80F28" w:rsidP="001771D3">
            <w:pPr>
              <w:pStyle w:val="Zarkazkladnhotextu"/>
              <w:spacing w:after="0" w:line="276" w:lineRule="auto"/>
              <w:ind w:left="0" w:firstLine="6"/>
              <w:jc w:val="center"/>
              <w:rPr>
                <w:rFonts w:ascii="Arial Narrow" w:hAnsi="Arial Narrow"/>
                <w:b/>
                <w:sz w:val="20"/>
                <w:szCs w:val="20"/>
              </w:rPr>
            </w:pPr>
            <w:r w:rsidRPr="00EF0ADE">
              <w:rPr>
                <w:rFonts w:ascii="Arial Narrow" w:hAnsi="Arial Narrow"/>
                <w:b/>
                <w:sz w:val="20"/>
                <w:szCs w:val="20"/>
              </w:rPr>
              <w:t>Podiel predpokladaných subdodávok v %</w:t>
            </w:r>
          </w:p>
        </w:tc>
      </w:tr>
      <w:tr w:rsidR="00B80F28" w:rsidRPr="00EF0ADE" w:rsidTr="001771D3">
        <w:tc>
          <w:tcPr>
            <w:tcW w:w="1357" w:type="pct"/>
            <w:shd w:val="clear" w:color="auto" w:fill="auto"/>
          </w:tcPr>
          <w:p w:rsidR="00B80F28" w:rsidRPr="00EF0ADE" w:rsidRDefault="00B80F28" w:rsidP="001771D3">
            <w:pPr>
              <w:pStyle w:val="Zarkazkladnhotextu"/>
              <w:spacing w:after="0" w:line="276" w:lineRule="auto"/>
              <w:ind w:left="851" w:hanging="829"/>
              <w:rPr>
                <w:rFonts w:ascii="Arial Narrow" w:hAnsi="Arial Narrow"/>
                <w:b/>
                <w:sz w:val="20"/>
                <w:szCs w:val="20"/>
              </w:rPr>
            </w:pPr>
            <w:r w:rsidRPr="00EF0ADE">
              <w:rPr>
                <w:rFonts w:ascii="Arial Narrow" w:hAnsi="Arial Narrow"/>
                <w:b/>
                <w:sz w:val="20"/>
                <w:szCs w:val="20"/>
              </w:rPr>
              <w:t>1.</w:t>
            </w:r>
          </w:p>
        </w:tc>
        <w:tc>
          <w:tcPr>
            <w:tcW w:w="1272"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273"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098"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r>
      <w:tr w:rsidR="00B80F28" w:rsidRPr="00EF0ADE" w:rsidTr="001771D3">
        <w:tc>
          <w:tcPr>
            <w:tcW w:w="1357" w:type="pct"/>
            <w:shd w:val="clear" w:color="auto" w:fill="auto"/>
          </w:tcPr>
          <w:p w:rsidR="00B80F28" w:rsidRPr="00EF0ADE" w:rsidRDefault="00B80F28" w:rsidP="001771D3">
            <w:pPr>
              <w:pStyle w:val="Zarkazkladnhotextu"/>
              <w:spacing w:after="0" w:line="276" w:lineRule="auto"/>
              <w:ind w:left="851" w:hanging="829"/>
              <w:rPr>
                <w:rFonts w:ascii="Arial Narrow" w:hAnsi="Arial Narrow"/>
                <w:b/>
                <w:sz w:val="20"/>
                <w:szCs w:val="20"/>
              </w:rPr>
            </w:pPr>
            <w:r w:rsidRPr="00EF0ADE">
              <w:rPr>
                <w:rFonts w:ascii="Arial Narrow" w:hAnsi="Arial Narrow"/>
                <w:b/>
                <w:sz w:val="20"/>
                <w:szCs w:val="20"/>
              </w:rPr>
              <w:t>2.</w:t>
            </w:r>
          </w:p>
        </w:tc>
        <w:tc>
          <w:tcPr>
            <w:tcW w:w="1272"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273"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098"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r>
      <w:tr w:rsidR="00B80F28" w:rsidRPr="00EF0ADE" w:rsidTr="001771D3">
        <w:tc>
          <w:tcPr>
            <w:tcW w:w="1357" w:type="pct"/>
            <w:shd w:val="clear" w:color="auto" w:fill="auto"/>
          </w:tcPr>
          <w:p w:rsidR="00B80F28" w:rsidRPr="00EF0ADE" w:rsidRDefault="00B80F28" w:rsidP="001771D3">
            <w:pPr>
              <w:pStyle w:val="Zarkazkladnhotextu"/>
              <w:spacing w:after="0" w:line="276" w:lineRule="auto"/>
              <w:ind w:left="851" w:hanging="851"/>
              <w:rPr>
                <w:rFonts w:ascii="Arial Narrow" w:hAnsi="Arial Narrow"/>
                <w:b/>
                <w:sz w:val="20"/>
                <w:szCs w:val="20"/>
              </w:rPr>
            </w:pPr>
            <w:r w:rsidRPr="00EF0ADE">
              <w:rPr>
                <w:rFonts w:ascii="Arial Narrow" w:hAnsi="Arial Narrow"/>
                <w:b/>
                <w:sz w:val="20"/>
                <w:szCs w:val="20"/>
              </w:rPr>
              <w:t>3. atď.</w:t>
            </w:r>
          </w:p>
        </w:tc>
        <w:tc>
          <w:tcPr>
            <w:tcW w:w="1272"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273"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098"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r>
      <w:tr w:rsidR="00B80F28" w:rsidRPr="00EF0ADE" w:rsidTr="001771D3">
        <w:tc>
          <w:tcPr>
            <w:tcW w:w="1357" w:type="pct"/>
            <w:shd w:val="clear" w:color="auto" w:fill="auto"/>
          </w:tcPr>
          <w:p w:rsidR="00B80F28" w:rsidRPr="00EF0ADE" w:rsidRDefault="00B80F28" w:rsidP="001771D3">
            <w:pPr>
              <w:pStyle w:val="Zarkazkladnhotextu"/>
              <w:spacing w:after="0" w:line="276" w:lineRule="auto"/>
              <w:ind w:left="851" w:hanging="829"/>
              <w:rPr>
                <w:rFonts w:ascii="Arial Narrow" w:hAnsi="Arial Narrow"/>
                <w:b/>
                <w:sz w:val="20"/>
                <w:szCs w:val="20"/>
              </w:rPr>
            </w:pPr>
            <w:r w:rsidRPr="00EF0ADE">
              <w:rPr>
                <w:rFonts w:ascii="Arial Narrow" w:hAnsi="Arial Narrow"/>
                <w:b/>
                <w:sz w:val="20"/>
                <w:szCs w:val="20"/>
              </w:rPr>
              <w:t>SPOLU</w:t>
            </w:r>
          </w:p>
        </w:tc>
        <w:tc>
          <w:tcPr>
            <w:tcW w:w="1272"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273"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c>
          <w:tcPr>
            <w:tcW w:w="1098" w:type="pct"/>
            <w:shd w:val="clear" w:color="auto" w:fill="auto"/>
          </w:tcPr>
          <w:p w:rsidR="00B80F28" w:rsidRPr="00EF0ADE" w:rsidRDefault="00B80F28" w:rsidP="001771D3">
            <w:pPr>
              <w:pStyle w:val="Zarkazkladnhotextu"/>
              <w:spacing w:after="0" w:line="276" w:lineRule="auto"/>
              <w:ind w:left="851"/>
              <w:rPr>
                <w:rFonts w:ascii="Arial Narrow" w:hAnsi="Arial Narrow"/>
                <w:b/>
                <w:sz w:val="20"/>
                <w:szCs w:val="20"/>
              </w:rPr>
            </w:pPr>
          </w:p>
        </w:tc>
      </w:tr>
    </w:tbl>
    <w:p w:rsidR="00B80F28" w:rsidRPr="009D01FC" w:rsidRDefault="00B80F28" w:rsidP="00B80F28">
      <w:pPr>
        <w:spacing w:after="240" w:line="276" w:lineRule="auto"/>
        <w:jc w:val="both"/>
        <w:rPr>
          <w:rFonts w:asciiTheme="minorHAnsi" w:hAnsiTheme="minorHAnsi" w:cstheme="minorHAnsi"/>
          <w:b/>
          <w:szCs w:val="19"/>
        </w:rPr>
      </w:pPr>
    </w:p>
    <w:p w:rsidR="00B80F28" w:rsidRPr="009D01FC" w:rsidRDefault="00B80F28" w:rsidP="00B80F28">
      <w:pPr>
        <w:spacing w:line="276" w:lineRule="auto"/>
        <w:ind w:left="720"/>
        <w:jc w:val="both"/>
        <w:rPr>
          <w:rFonts w:asciiTheme="minorHAnsi" w:hAnsiTheme="minorHAnsi" w:cstheme="minorHAnsi"/>
          <w:szCs w:val="19"/>
        </w:rPr>
      </w:pPr>
    </w:p>
    <w:p w:rsidR="00B80F28" w:rsidRPr="009D01FC" w:rsidRDefault="00B80F28" w:rsidP="00B80F28">
      <w:pPr>
        <w:spacing w:line="276" w:lineRule="auto"/>
        <w:ind w:left="720"/>
        <w:jc w:val="both"/>
        <w:rPr>
          <w:rFonts w:asciiTheme="minorHAnsi" w:hAnsiTheme="minorHAnsi" w:cstheme="minorHAnsi"/>
          <w:szCs w:val="19"/>
        </w:rPr>
      </w:pPr>
      <w:proofErr w:type="spellStart"/>
      <w:r w:rsidRPr="009D01FC">
        <w:rPr>
          <w:rFonts w:asciiTheme="minorHAnsi" w:hAnsiTheme="minorHAnsi" w:cstheme="minorHAnsi"/>
          <w:szCs w:val="19"/>
        </w:rPr>
        <w:t>Dolu</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podpísaný</w:t>
      </w:r>
      <w:proofErr w:type="spellEnd"/>
      <w:r w:rsidRPr="009D01FC">
        <w:rPr>
          <w:rFonts w:asciiTheme="minorHAnsi" w:hAnsiTheme="minorHAnsi" w:cstheme="minorHAnsi"/>
          <w:szCs w:val="19"/>
        </w:rPr>
        <w:t xml:space="preserve"> </w:t>
      </w:r>
      <w:r w:rsidRPr="009D01FC">
        <w:rPr>
          <w:rFonts w:asciiTheme="minorHAnsi" w:hAnsiTheme="minorHAnsi" w:cstheme="minorHAnsi"/>
          <w:szCs w:val="19"/>
          <w:highlight w:val="yellow"/>
        </w:rPr>
        <w:t>.....................................................................</w:t>
      </w:r>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vyplní</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uchádzač</w:t>
      </w:r>
      <w:proofErr w:type="spellEnd"/>
      <w:r w:rsidRPr="009D01FC">
        <w:rPr>
          <w:rFonts w:asciiTheme="minorHAnsi" w:hAnsiTheme="minorHAnsi" w:cstheme="minorHAnsi"/>
          <w:szCs w:val="19"/>
        </w:rPr>
        <w:t>)</w:t>
      </w:r>
    </w:p>
    <w:p w:rsidR="00B80F28" w:rsidRPr="009D01FC" w:rsidRDefault="00B80F28" w:rsidP="00B80F28">
      <w:pPr>
        <w:spacing w:line="276" w:lineRule="auto"/>
        <w:ind w:left="720"/>
        <w:jc w:val="both"/>
        <w:rPr>
          <w:rFonts w:asciiTheme="minorHAnsi" w:hAnsiTheme="minorHAnsi" w:cstheme="minorHAnsi"/>
          <w:b/>
          <w:szCs w:val="19"/>
        </w:rPr>
      </w:pPr>
    </w:p>
    <w:p w:rsidR="00B80F28" w:rsidRPr="009D01FC" w:rsidRDefault="00B80F28" w:rsidP="00B80F28">
      <w:pPr>
        <w:spacing w:line="276" w:lineRule="auto"/>
        <w:ind w:left="720"/>
        <w:jc w:val="both"/>
        <w:rPr>
          <w:rFonts w:asciiTheme="minorHAnsi" w:hAnsiTheme="minorHAnsi" w:cstheme="minorHAnsi"/>
          <w:b/>
          <w:szCs w:val="19"/>
        </w:rPr>
      </w:pPr>
    </w:p>
    <w:p w:rsidR="00B80F28" w:rsidRPr="009D01FC" w:rsidRDefault="00B80F28" w:rsidP="00B80F28">
      <w:pPr>
        <w:spacing w:line="276" w:lineRule="auto"/>
        <w:ind w:left="720"/>
        <w:jc w:val="center"/>
        <w:rPr>
          <w:rFonts w:asciiTheme="minorHAnsi" w:hAnsiTheme="minorHAnsi" w:cstheme="minorHAnsi"/>
          <w:b/>
          <w:szCs w:val="19"/>
        </w:rPr>
      </w:pPr>
      <w:proofErr w:type="spellStart"/>
      <w:r w:rsidRPr="009D01FC">
        <w:rPr>
          <w:rFonts w:asciiTheme="minorHAnsi" w:hAnsiTheme="minorHAnsi" w:cstheme="minorHAnsi"/>
          <w:b/>
          <w:szCs w:val="19"/>
        </w:rPr>
        <w:t>čestne</w:t>
      </w:r>
      <w:proofErr w:type="spellEnd"/>
      <w:r w:rsidRPr="009D01FC">
        <w:rPr>
          <w:rFonts w:asciiTheme="minorHAnsi" w:hAnsiTheme="minorHAnsi" w:cstheme="minorHAnsi"/>
          <w:b/>
          <w:szCs w:val="19"/>
        </w:rPr>
        <w:t xml:space="preserve"> </w:t>
      </w:r>
      <w:proofErr w:type="spellStart"/>
      <w:r w:rsidRPr="009D01FC">
        <w:rPr>
          <w:rFonts w:asciiTheme="minorHAnsi" w:hAnsiTheme="minorHAnsi" w:cstheme="minorHAnsi"/>
          <w:b/>
          <w:szCs w:val="19"/>
        </w:rPr>
        <w:t>vyhlasujem</w:t>
      </w:r>
      <w:proofErr w:type="spellEnd"/>
      <w:r w:rsidRPr="009D01FC">
        <w:rPr>
          <w:rFonts w:asciiTheme="minorHAnsi" w:hAnsiTheme="minorHAnsi" w:cstheme="minorHAnsi"/>
          <w:b/>
          <w:szCs w:val="19"/>
        </w:rPr>
        <w:t>,</w:t>
      </w:r>
    </w:p>
    <w:p w:rsidR="00B80F28" w:rsidRPr="009D01FC" w:rsidRDefault="00B80F28" w:rsidP="00B80F28">
      <w:pPr>
        <w:spacing w:line="276" w:lineRule="auto"/>
        <w:ind w:left="720"/>
        <w:jc w:val="both"/>
        <w:rPr>
          <w:rFonts w:asciiTheme="minorHAnsi" w:hAnsiTheme="minorHAnsi" w:cstheme="minorHAnsi"/>
          <w:szCs w:val="19"/>
        </w:rPr>
      </w:pPr>
    </w:p>
    <w:p w:rsidR="00B80F28" w:rsidRPr="009D01FC" w:rsidRDefault="00B80F28" w:rsidP="00B80F28">
      <w:pPr>
        <w:numPr>
          <w:ilvl w:val="0"/>
          <w:numId w:val="2"/>
        </w:numPr>
        <w:spacing w:line="276" w:lineRule="auto"/>
        <w:jc w:val="both"/>
        <w:rPr>
          <w:rFonts w:asciiTheme="minorHAnsi" w:hAnsiTheme="minorHAnsi" w:cstheme="minorHAnsi"/>
          <w:szCs w:val="19"/>
        </w:rPr>
      </w:pPr>
      <w:proofErr w:type="spellStart"/>
      <w:r w:rsidRPr="009D01FC">
        <w:rPr>
          <w:rFonts w:asciiTheme="minorHAnsi" w:hAnsiTheme="minorHAnsi" w:cstheme="minorHAnsi"/>
          <w:szCs w:val="19"/>
        </w:rPr>
        <w:t>že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som</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uviedol</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pravdivé</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identifikačné</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údaje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subdodávateľa</w:t>
      </w:r>
      <w:proofErr w:type="spellEnd"/>
      <w:r w:rsidRPr="009D01FC">
        <w:rPr>
          <w:rFonts w:asciiTheme="minorHAnsi" w:hAnsiTheme="minorHAnsi" w:cstheme="minorHAnsi"/>
          <w:szCs w:val="19"/>
        </w:rPr>
        <w:t xml:space="preserve">, </w:t>
      </w:r>
    </w:p>
    <w:p w:rsidR="00B80F28" w:rsidRPr="009D01FC" w:rsidRDefault="00B80F28" w:rsidP="00B80F28">
      <w:pPr>
        <w:numPr>
          <w:ilvl w:val="0"/>
          <w:numId w:val="2"/>
        </w:numPr>
        <w:tabs>
          <w:tab w:val="clear" w:pos="0"/>
          <w:tab w:val="num" w:pos="709"/>
        </w:tabs>
        <w:spacing w:line="276" w:lineRule="auto"/>
        <w:ind w:left="709" w:hanging="352"/>
        <w:jc w:val="both"/>
        <w:rPr>
          <w:rFonts w:asciiTheme="minorHAnsi" w:hAnsiTheme="minorHAnsi" w:cstheme="minorHAnsi"/>
          <w:szCs w:val="19"/>
        </w:rPr>
      </w:pPr>
      <w:proofErr w:type="spellStart"/>
      <w:r w:rsidRPr="009D01FC">
        <w:rPr>
          <w:rFonts w:asciiTheme="minorHAnsi" w:hAnsiTheme="minorHAnsi" w:cstheme="minorHAnsi"/>
          <w:szCs w:val="19"/>
        </w:rPr>
        <w:t>že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beriem</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na</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vedomie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ustanovenia</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súťažných</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podkladov</w:t>
      </w:r>
      <w:proofErr w:type="spellEnd"/>
      <w:r w:rsidRPr="009D01FC">
        <w:rPr>
          <w:rFonts w:asciiTheme="minorHAnsi" w:hAnsiTheme="minorHAnsi" w:cstheme="minorHAnsi"/>
          <w:szCs w:val="19"/>
        </w:rPr>
        <w:t xml:space="preserve"> a </w:t>
      </w:r>
      <w:proofErr w:type="spellStart"/>
      <w:r w:rsidRPr="009D01FC">
        <w:rPr>
          <w:rFonts w:asciiTheme="minorHAnsi" w:hAnsiTheme="minorHAnsi" w:cstheme="minorHAnsi"/>
          <w:szCs w:val="19"/>
        </w:rPr>
        <w:t>zákona</w:t>
      </w:r>
      <w:proofErr w:type="spellEnd"/>
      <w:r w:rsidRPr="009D01FC">
        <w:rPr>
          <w:rFonts w:asciiTheme="minorHAnsi" w:hAnsiTheme="minorHAnsi" w:cstheme="minorHAnsi"/>
          <w:szCs w:val="19"/>
        </w:rPr>
        <w:t xml:space="preserve"> o </w:t>
      </w:r>
      <w:proofErr w:type="spellStart"/>
      <w:r w:rsidRPr="009D01FC">
        <w:rPr>
          <w:rFonts w:asciiTheme="minorHAnsi" w:hAnsiTheme="minorHAnsi" w:cstheme="minorHAnsi"/>
          <w:szCs w:val="19"/>
        </w:rPr>
        <w:t>verejnom</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obstarávaní</w:t>
      </w:r>
      <w:proofErr w:type="spellEnd"/>
      <w:r w:rsidRPr="009D01FC">
        <w:rPr>
          <w:rFonts w:asciiTheme="minorHAnsi" w:hAnsiTheme="minorHAnsi" w:cstheme="minorHAnsi"/>
          <w:szCs w:val="19"/>
        </w:rPr>
        <w:t xml:space="preserve"> a </w:t>
      </w:r>
      <w:proofErr w:type="spellStart"/>
      <w:r w:rsidRPr="009D01FC">
        <w:rPr>
          <w:rFonts w:asciiTheme="minorHAnsi" w:hAnsiTheme="minorHAnsi" w:cstheme="minorHAnsi"/>
          <w:szCs w:val="19"/>
        </w:rPr>
        <w:t>predkladám</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doklady</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preukazujúce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splnenie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podmienok</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účasti</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vyššie</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uvedených</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navrhovaných</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subdodávateľov</w:t>
      </w:r>
      <w:proofErr w:type="spellEnd"/>
      <w:r w:rsidRPr="009D01FC">
        <w:rPr>
          <w:rFonts w:asciiTheme="minorHAnsi" w:hAnsiTheme="minorHAnsi" w:cstheme="minorHAnsi"/>
          <w:szCs w:val="19"/>
        </w:rPr>
        <w:t xml:space="preserve">. </w:t>
      </w: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r w:rsidRPr="009D01FC">
        <w:rPr>
          <w:rFonts w:asciiTheme="minorHAnsi" w:hAnsiTheme="minorHAnsi" w:cstheme="minorHAnsi"/>
          <w:szCs w:val="19"/>
        </w:rPr>
        <w:t xml:space="preserve">V </w:t>
      </w:r>
      <w:r>
        <w:rPr>
          <w:rFonts w:asciiTheme="minorHAnsi" w:hAnsiTheme="minorHAnsi" w:cstheme="minorHAnsi"/>
          <w:szCs w:val="19"/>
          <w:lang w:val="sk-SK"/>
        </w:rPr>
        <w:t xml:space="preserve">................................... </w:t>
      </w:r>
      <w:r w:rsidRPr="00A35200">
        <w:rPr>
          <w:rFonts w:asciiTheme="minorHAnsi" w:hAnsiTheme="minorHAnsi" w:cstheme="minorHAnsi"/>
          <w:szCs w:val="19"/>
        </w:rPr>
        <w:t xml:space="preserve"> </w:t>
      </w:r>
      <w:proofErr w:type="spellStart"/>
      <w:r w:rsidRPr="00A35200">
        <w:rPr>
          <w:rFonts w:asciiTheme="minorHAnsi" w:hAnsiTheme="minorHAnsi" w:cstheme="minorHAnsi"/>
          <w:szCs w:val="19"/>
        </w:rPr>
        <w:t>dňa</w:t>
      </w:r>
      <w:proofErr w:type="spellEnd"/>
      <w:r>
        <w:rPr>
          <w:rFonts w:asciiTheme="minorHAnsi" w:hAnsiTheme="minorHAnsi" w:cstheme="minorHAnsi"/>
          <w:szCs w:val="19"/>
          <w:lang w:val="sk-SK"/>
        </w:rPr>
        <w:t xml:space="preserve"> .........................</w:t>
      </w:r>
      <w:r w:rsidRPr="009D01FC">
        <w:rPr>
          <w:rFonts w:asciiTheme="minorHAnsi" w:hAnsiTheme="minorHAnsi" w:cstheme="minorHAnsi"/>
          <w:szCs w:val="19"/>
        </w:rPr>
        <w:t xml:space="preserve"> </w:t>
      </w: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r w:rsidRPr="009D01FC">
        <w:rPr>
          <w:rFonts w:asciiTheme="minorHAnsi" w:hAnsiTheme="minorHAnsi" w:cstheme="minorHAnsi"/>
          <w:szCs w:val="19"/>
        </w:rPr>
        <w:tab/>
      </w:r>
      <w:r w:rsidRPr="009D01FC">
        <w:rPr>
          <w:rFonts w:asciiTheme="minorHAnsi" w:hAnsiTheme="minorHAnsi" w:cstheme="minorHAnsi"/>
          <w:szCs w:val="19"/>
        </w:rPr>
        <w:tab/>
      </w:r>
      <w:r w:rsidRPr="009D01FC">
        <w:rPr>
          <w:rFonts w:asciiTheme="minorHAnsi" w:hAnsiTheme="minorHAnsi" w:cstheme="minorHAnsi"/>
          <w:szCs w:val="19"/>
        </w:rPr>
        <w:tab/>
      </w:r>
      <w:r w:rsidRPr="009D01FC">
        <w:rPr>
          <w:rFonts w:asciiTheme="minorHAnsi" w:hAnsiTheme="minorHAnsi" w:cstheme="minorHAnsi"/>
          <w:szCs w:val="19"/>
        </w:rPr>
        <w:tab/>
      </w:r>
      <w:r w:rsidRPr="009D01FC">
        <w:rPr>
          <w:rFonts w:asciiTheme="minorHAnsi" w:hAnsiTheme="minorHAnsi" w:cstheme="minorHAnsi"/>
          <w:szCs w:val="19"/>
        </w:rPr>
        <w:tab/>
      </w:r>
      <w:r w:rsidRPr="009D01FC">
        <w:rPr>
          <w:rFonts w:asciiTheme="minorHAnsi" w:hAnsiTheme="minorHAnsi" w:cstheme="minorHAnsi"/>
          <w:szCs w:val="19"/>
        </w:rPr>
        <w:tab/>
      </w:r>
      <w:r w:rsidRPr="009D01FC">
        <w:rPr>
          <w:rFonts w:asciiTheme="minorHAnsi" w:hAnsiTheme="minorHAnsi" w:cstheme="minorHAnsi"/>
          <w:szCs w:val="19"/>
        </w:rPr>
        <w:tab/>
      </w:r>
      <w:r w:rsidRPr="009D01FC">
        <w:rPr>
          <w:rFonts w:asciiTheme="minorHAnsi" w:hAnsiTheme="minorHAnsi" w:cstheme="minorHAnsi"/>
          <w:szCs w:val="19"/>
        </w:rPr>
        <w:tab/>
      </w:r>
    </w:p>
    <w:p w:rsidR="00B80F28" w:rsidRPr="009D01FC" w:rsidRDefault="00B80F28" w:rsidP="00B80F28">
      <w:pPr>
        <w:tabs>
          <w:tab w:val="left" w:pos="5812"/>
          <w:tab w:val="left" w:pos="6237"/>
        </w:tabs>
        <w:jc w:val="right"/>
        <w:rPr>
          <w:rFonts w:asciiTheme="minorHAnsi" w:hAnsiTheme="minorHAnsi" w:cstheme="minorHAnsi"/>
          <w:szCs w:val="19"/>
        </w:rPr>
      </w:pPr>
      <w:r>
        <w:rPr>
          <w:rFonts w:asciiTheme="minorHAnsi" w:hAnsiTheme="minorHAnsi" w:cstheme="minorHAnsi"/>
          <w:szCs w:val="19"/>
          <w:lang w:val="sk-SK"/>
        </w:rPr>
        <w:t xml:space="preserve">  </w:t>
      </w:r>
      <w:proofErr w:type="spellStart"/>
      <w:r w:rsidRPr="009D01FC">
        <w:rPr>
          <w:rFonts w:asciiTheme="minorHAnsi" w:hAnsiTheme="minorHAnsi" w:cstheme="minorHAnsi"/>
          <w:szCs w:val="19"/>
        </w:rPr>
        <w:t>Obchodné</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meno</w:t>
      </w:r>
      <w:proofErr w:type="spellEnd"/>
      <w:r w:rsidRPr="009D01FC">
        <w:rPr>
          <w:rFonts w:asciiTheme="minorHAnsi" w:hAnsiTheme="minorHAnsi" w:cstheme="minorHAnsi"/>
          <w:szCs w:val="19"/>
        </w:rPr>
        <w:t xml:space="preserve"> a </w:t>
      </w:r>
      <w:proofErr w:type="spellStart"/>
      <w:r w:rsidRPr="009D01FC">
        <w:rPr>
          <w:rFonts w:asciiTheme="minorHAnsi" w:hAnsiTheme="minorHAnsi" w:cstheme="minorHAnsi"/>
          <w:szCs w:val="19"/>
        </w:rPr>
        <w:t>sídlo</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uchádzača</w:t>
      </w:r>
      <w:proofErr w:type="spellEnd"/>
      <w:r w:rsidRPr="009D01FC">
        <w:rPr>
          <w:rFonts w:asciiTheme="minorHAnsi" w:hAnsiTheme="minorHAnsi" w:cstheme="minorHAnsi"/>
          <w:szCs w:val="19"/>
        </w:rPr>
        <w:t>:</w:t>
      </w:r>
    </w:p>
    <w:p w:rsidR="00B80F28" w:rsidRPr="009D01FC" w:rsidRDefault="00B80F28" w:rsidP="00B80F28">
      <w:pPr>
        <w:jc w:val="right"/>
        <w:rPr>
          <w:rFonts w:asciiTheme="minorHAnsi" w:hAnsiTheme="minorHAnsi" w:cstheme="minorHAnsi"/>
          <w:szCs w:val="19"/>
        </w:rPr>
      </w:pPr>
      <w:r w:rsidRPr="009D01FC">
        <w:rPr>
          <w:rFonts w:asciiTheme="minorHAnsi" w:hAnsiTheme="minorHAnsi" w:cstheme="minorHAnsi"/>
          <w:szCs w:val="19"/>
          <w:highlight w:val="yellow"/>
        </w:rPr>
        <w:t>........................................................</w:t>
      </w:r>
    </w:p>
    <w:p w:rsidR="00B80F28" w:rsidRDefault="00B80F28" w:rsidP="00B80F28">
      <w:pPr>
        <w:jc w:val="right"/>
        <w:rPr>
          <w:rFonts w:asciiTheme="minorHAnsi" w:hAnsiTheme="minorHAnsi" w:cstheme="minorHAnsi"/>
          <w:szCs w:val="19"/>
        </w:rPr>
      </w:pPr>
      <w:r w:rsidRPr="009D01FC">
        <w:rPr>
          <w:rFonts w:asciiTheme="minorHAnsi" w:hAnsiTheme="minorHAnsi" w:cstheme="minorHAnsi"/>
          <w:szCs w:val="19"/>
          <w:highlight w:val="yellow"/>
        </w:rPr>
        <w:t>........................................................</w:t>
      </w:r>
      <w:r w:rsidRPr="009D01FC">
        <w:rPr>
          <w:rFonts w:asciiTheme="minorHAnsi" w:hAnsiTheme="minorHAnsi" w:cstheme="minorHAnsi"/>
          <w:szCs w:val="19"/>
        </w:rPr>
        <w:t xml:space="preserve"> </w:t>
      </w:r>
    </w:p>
    <w:p w:rsidR="00B80F28" w:rsidRPr="009D01FC" w:rsidRDefault="00B80F28" w:rsidP="00B80F28">
      <w:pPr>
        <w:jc w:val="right"/>
        <w:rPr>
          <w:rFonts w:asciiTheme="minorHAnsi" w:hAnsiTheme="minorHAnsi" w:cstheme="minorHAnsi"/>
          <w:szCs w:val="19"/>
        </w:rPr>
      </w:pPr>
      <w:r w:rsidRPr="009D01FC">
        <w:rPr>
          <w:rFonts w:asciiTheme="minorHAnsi" w:hAnsiTheme="minorHAnsi" w:cstheme="minorHAnsi"/>
          <w:szCs w:val="19"/>
          <w:highlight w:val="yellow"/>
        </w:rPr>
        <w:t>........................................................</w:t>
      </w: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p>
    <w:p w:rsidR="00B80F28" w:rsidRPr="009D01FC" w:rsidRDefault="00B80F28" w:rsidP="00B80F28">
      <w:pPr>
        <w:ind w:left="720"/>
        <w:jc w:val="both"/>
        <w:rPr>
          <w:rFonts w:asciiTheme="minorHAnsi" w:hAnsiTheme="minorHAnsi" w:cstheme="minorHAnsi"/>
          <w:szCs w:val="19"/>
        </w:rPr>
      </w:pPr>
      <w:r w:rsidRPr="009D01FC">
        <w:rPr>
          <w:rFonts w:asciiTheme="minorHAnsi" w:hAnsiTheme="minorHAnsi" w:cstheme="minorHAnsi"/>
          <w:szCs w:val="19"/>
        </w:rPr>
        <w:t xml:space="preserve">_________________________________________ </w:t>
      </w:r>
    </w:p>
    <w:p w:rsidR="00B80F28" w:rsidRPr="009D01FC" w:rsidRDefault="00B80F28" w:rsidP="00B80F28">
      <w:pPr>
        <w:ind w:left="720"/>
        <w:jc w:val="both"/>
        <w:rPr>
          <w:rFonts w:asciiTheme="minorHAnsi" w:hAnsiTheme="minorHAnsi" w:cstheme="minorHAnsi"/>
          <w:szCs w:val="19"/>
        </w:rPr>
      </w:pPr>
      <w:r w:rsidRPr="009D01FC">
        <w:rPr>
          <w:rFonts w:asciiTheme="minorHAnsi" w:hAnsiTheme="minorHAnsi" w:cstheme="minorHAnsi"/>
          <w:szCs w:val="19"/>
        </w:rPr>
        <w:t xml:space="preserve">Meno, </w:t>
      </w:r>
      <w:proofErr w:type="spellStart"/>
      <w:r w:rsidRPr="009D01FC">
        <w:rPr>
          <w:rFonts w:asciiTheme="minorHAnsi" w:hAnsiTheme="minorHAnsi" w:cstheme="minorHAnsi"/>
          <w:szCs w:val="19"/>
        </w:rPr>
        <w:t>podpis</w:t>
      </w:r>
      <w:proofErr w:type="spellEnd"/>
      <w:r w:rsidRPr="009D01FC">
        <w:rPr>
          <w:rFonts w:asciiTheme="minorHAnsi" w:hAnsiTheme="minorHAnsi" w:cstheme="minorHAnsi"/>
          <w:szCs w:val="19"/>
        </w:rPr>
        <w:t xml:space="preserve"> a </w:t>
      </w:r>
      <w:proofErr w:type="spellStart"/>
      <w:r w:rsidRPr="009D01FC">
        <w:rPr>
          <w:rFonts w:asciiTheme="minorHAnsi" w:hAnsiTheme="minorHAnsi" w:cstheme="minorHAnsi"/>
          <w:szCs w:val="19"/>
        </w:rPr>
        <w:t>pečiatka</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štatutárneho</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orgánu</w:t>
      </w:r>
      <w:proofErr w:type="spellEnd"/>
      <w:r w:rsidRPr="009D01FC">
        <w:rPr>
          <w:rFonts w:asciiTheme="minorHAnsi" w:hAnsiTheme="minorHAnsi" w:cstheme="minorHAnsi"/>
          <w:szCs w:val="19"/>
        </w:rPr>
        <w:t xml:space="preserve"> </w:t>
      </w:r>
      <w:proofErr w:type="spellStart"/>
      <w:r w:rsidRPr="009D01FC">
        <w:rPr>
          <w:rFonts w:asciiTheme="minorHAnsi" w:hAnsiTheme="minorHAnsi" w:cstheme="minorHAnsi"/>
          <w:szCs w:val="19"/>
        </w:rPr>
        <w:t>uchádzača</w:t>
      </w:r>
      <w:proofErr w:type="spellEnd"/>
    </w:p>
    <w:p w:rsidR="00B80F28" w:rsidRPr="009D01FC" w:rsidRDefault="00B80F28" w:rsidP="00B80F28">
      <w:pPr>
        <w:ind w:left="5040" w:firstLine="720"/>
        <w:jc w:val="both"/>
        <w:rPr>
          <w:rFonts w:cs="Arial"/>
          <w:szCs w:val="19"/>
        </w:rPr>
      </w:pPr>
    </w:p>
    <w:p w:rsidR="00B80F28" w:rsidRPr="009D01FC" w:rsidRDefault="00B80F28" w:rsidP="00B80F28">
      <w:pPr>
        <w:jc w:val="both"/>
        <w:rPr>
          <w:rFonts w:cs="Arial"/>
          <w:szCs w:val="19"/>
        </w:rPr>
      </w:pPr>
    </w:p>
    <w:p w:rsidR="00B80F28" w:rsidRDefault="00B80F28"/>
    <w:sectPr w:rsidR="00B80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7EB"/>
    <w:multiLevelType w:val="multilevel"/>
    <w:tmpl w:val="7FD69A7A"/>
    <w:lvl w:ilvl="0">
      <w:start w:val="1"/>
      <w:numFmt w:val="decimal"/>
      <w:lvlText w:val="%1."/>
      <w:lvlJc w:val="left"/>
      <w:pPr>
        <w:tabs>
          <w:tab w:val="num" w:pos="360"/>
        </w:tabs>
        <w:ind w:left="360" w:hanging="360"/>
      </w:pPr>
      <w:rPr>
        <w:rFonts w:ascii="Arial Narrow" w:hAnsi="Arial Narrow"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F6D730F"/>
    <w:multiLevelType w:val="multilevel"/>
    <w:tmpl w:val="05C0D46E"/>
    <w:lvl w:ilvl="0">
      <w:start w:val="1"/>
      <w:numFmt w:val="decimal"/>
      <w:lvlText w:val="%1."/>
      <w:lvlJc w:val="left"/>
      <w:pPr>
        <w:tabs>
          <w:tab w:val="num" w:pos="360"/>
        </w:tabs>
        <w:ind w:left="360" w:hanging="360"/>
      </w:pPr>
      <w:rPr>
        <w:rFonts w:ascii="Arial Narrow" w:hAnsi="Arial Narrow" w:cs="Tahoma"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7B24F6"/>
    <w:multiLevelType w:val="multilevel"/>
    <w:tmpl w:val="21FC1370"/>
    <w:lvl w:ilvl="0">
      <w:start w:val="2"/>
      <w:numFmt w:val="decimal"/>
      <w:lvlText w:val="%1."/>
      <w:lvlJc w:val="left"/>
      <w:pPr>
        <w:tabs>
          <w:tab w:val="num" w:pos="360"/>
        </w:tabs>
        <w:ind w:left="360" w:hanging="360"/>
      </w:pPr>
      <w:rPr>
        <w:rFonts w:ascii="Arial Narrow" w:hAnsi="Arial Narrow"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D9148E"/>
    <w:multiLevelType w:val="hybridMultilevel"/>
    <w:tmpl w:val="676AAC9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F577C12"/>
    <w:multiLevelType w:val="multilevel"/>
    <w:tmpl w:val="EACE71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33F5454"/>
    <w:multiLevelType w:val="multilevel"/>
    <w:tmpl w:val="F5DCA800"/>
    <w:lvl w:ilvl="0">
      <w:start w:val="1"/>
      <w:numFmt w:val="decimal"/>
      <w:lvlText w:val="%1."/>
      <w:lvlJc w:val="left"/>
      <w:pPr>
        <w:tabs>
          <w:tab w:val="num" w:pos="720"/>
        </w:tabs>
        <w:ind w:left="720" w:hanging="360"/>
      </w:pPr>
      <w:rPr>
        <w:rFonts w:ascii="Arial Narrow" w:hAnsi="Arial Narrow" w:cs="Times New Roman" w:hint="default"/>
      </w:rPr>
    </w:lvl>
    <w:lvl w:ilvl="1">
      <w:start w:val="1"/>
      <w:numFmt w:val="bullet"/>
      <w:lvlText w:val=""/>
      <w:lvlJc w:val="left"/>
      <w:pPr>
        <w:tabs>
          <w:tab w:val="num" w:pos="1440"/>
        </w:tabs>
        <w:ind w:left="1440" w:hanging="360"/>
      </w:pPr>
      <w:rPr>
        <w:rFonts w:ascii="Symbol" w:hAnsi="Symbol" w:cs="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234913"/>
    <w:multiLevelType w:val="multilevel"/>
    <w:tmpl w:val="50B6B7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5577F05"/>
    <w:multiLevelType w:val="multilevel"/>
    <w:tmpl w:val="4EFEC0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B354AF"/>
    <w:multiLevelType w:val="multilevel"/>
    <w:tmpl w:val="05C0D46E"/>
    <w:lvl w:ilvl="0">
      <w:start w:val="1"/>
      <w:numFmt w:val="decimal"/>
      <w:lvlText w:val="%1."/>
      <w:lvlJc w:val="left"/>
      <w:pPr>
        <w:tabs>
          <w:tab w:val="num" w:pos="360"/>
        </w:tabs>
        <w:ind w:left="360" w:hanging="360"/>
      </w:pPr>
      <w:rPr>
        <w:rFonts w:ascii="Arial Narrow" w:hAnsi="Arial Narrow" w:cs="Tahoma"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AC54DAC"/>
    <w:multiLevelType w:val="hybridMultilevel"/>
    <w:tmpl w:val="267CEB12"/>
    <w:lvl w:ilvl="0" w:tplc="0780FFF8">
      <w:start w:val="9"/>
      <w:numFmt w:val="bullet"/>
      <w:lvlText w:val="-"/>
      <w:lvlJc w:val="left"/>
      <w:pPr>
        <w:tabs>
          <w:tab w:val="num" w:pos="0"/>
        </w:tabs>
        <w:ind w:left="0" w:firstLine="357"/>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201CC"/>
    <w:multiLevelType w:val="multilevel"/>
    <w:tmpl w:val="21FC1370"/>
    <w:lvl w:ilvl="0">
      <w:start w:val="2"/>
      <w:numFmt w:val="decimal"/>
      <w:lvlText w:val="%1."/>
      <w:lvlJc w:val="left"/>
      <w:pPr>
        <w:tabs>
          <w:tab w:val="num" w:pos="360"/>
        </w:tabs>
        <w:ind w:left="360" w:hanging="360"/>
      </w:pPr>
      <w:rPr>
        <w:rFonts w:ascii="Arial Narrow" w:hAnsi="Arial Narrow"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D3F4F56"/>
    <w:multiLevelType w:val="hybridMultilevel"/>
    <w:tmpl w:val="676AAC9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44010C94"/>
    <w:multiLevelType w:val="multilevel"/>
    <w:tmpl w:val="4EFEC0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5480E63"/>
    <w:multiLevelType w:val="hybridMultilevel"/>
    <w:tmpl w:val="4C107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A236CEA"/>
    <w:multiLevelType w:val="hybridMultilevel"/>
    <w:tmpl w:val="4170B53C"/>
    <w:lvl w:ilvl="0" w:tplc="FAFE792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01228F"/>
    <w:multiLevelType w:val="multilevel"/>
    <w:tmpl w:val="23D29B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D3C3700"/>
    <w:multiLevelType w:val="multilevel"/>
    <w:tmpl w:val="56E0681C"/>
    <w:lvl w:ilvl="0">
      <w:start w:val="3"/>
      <w:numFmt w:val="decimal"/>
      <w:lvlText w:val="%1."/>
      <w:lvlJc w:val="left"/>
      <w:pPr>
        <w:tabs>
          <w:tab w:val="num" w:pos="360"/>
        </w:tabs>
        <w:ind w:left="360" w:hanging="360"/>
      </w:pPr>
      <w:rPr>
        <w:rFonts w:ascii="Arial Narrow" w:hAnsi="Arial Narrow" w:cs="Tahoma"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7E47FA"/>
    <w:multiLevelType w:val="hybridMultilevel"/>
    <w:tmpl w:val="4170B53C"/>
    <w:lvl w:ilvl="0" w:tplc="FAFE792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514754C0"/>
    <w:multiLevelType w:val="multilevel"/>
    <w:tmpl w:val="F5DCA800"/>
    <w:lvl w:ilvl="0">
      <w:start w:val="1"/>
      <w:numFmt w:val="decimal"/>
      <w:lvlText w:val="%1."/>
      <w:lvlJc w:val="left"/>
      <w:pPr>
        <w:tabs>
          <w:tab w:val="num" w:pos="720"/>
        </w:tabs>
        <w:ind w:left="720" w:hanging="360"/>
      </w:pPr>
      <w:rPr>
        <w:rFonts w:ascii="Arial Narrow" w:hAnsi="Arial Narrow" w:cs="Times New Roman" w:hint="default"/>
      </w:rPr>
    </w:lvl>
    <w:lvl w:ilvl="1">
      <w:start w:val="1"/>
      <w:numFmt w:val="bullet"/>
      <w:lvlText w:val=""/>
      <w:lvlJc w:val="left"/>
      <w:pPr>
        <w:tabs>
          <w:tab w:val="num" w:pos="1440"/>
        </w:tabs>
        <w:ind w:left="1440" w:hanging="360"/>
      </w:pPr>
      <w:rPr>
        <w:rFonts w:ascii="Symbol" w:hAnsi="Symbol" w:cs="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0548CC"/>
    <w:multiLevelType w:val="multilevel"/>
    <w:tmpl w:val="7FD69A7A"/>
    <w:lvl w:ilvl="0">
      <w:start w:val="1"/>
      <w:numFmt w:val="decimal"/>
      <w:lvlText w:val="%1."/>
      <w:lvlJc w:val="left"/>
      <w:pPr>
        <w:tabs>
          <w:tab w:val="num" w:pos="360"/>
        </w:tabs>
        <w:ind w:left="360" w:hanging="360"/>
      </w:pPr>
      <w:rPr>
        <w:rFonts w:ascii="Arial Narrow" w:hAnsi="Arial Narrow"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5032C19"/>
    <w:multiLevelType w:val="multilevel"/>
    <w:tmpl w:val="EACE71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932B36"/>
    <w:multiLevelType w:val="multilevel"/>
    <w:tmpl w:val="5540DBEA"/>
    <w:lvl w:ilvl="0">
      <w:start w:val="1"/>
      <w:numFmt w:val="decimal"/>
      <w:lvlText w:val="%1."/>
      <w:lvlJc w:val="left"/>
      <w:pPr>
        <w:tabs>
          <w:tab w:val="num" w:pos="360"/>
        </w:tabs>
        <w:ind w:left="360" w:hanging="360"/>
      </w:pPr>
      <w:rPr>
        <w:rFonts w:ascii="Arial Narrow" w:eastAsiaTheme="minorEastAsia" w:hAnsi="Arial Narrow"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69F65383"/>
    <w:multiLevelType w:val="multilevel"/>
    <w:tmpl w:val="118689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A4061EF"/>
    <w:multiLevelType w:val="multilevel"/>
    <w:tmpl w:val="C31CBA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11C14BC"/>
    <w:multiLevelType w:val="multilevel"/>
    <w:tmpl w:val="23D29B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9E1210"/>
    <w:multiLevelType w:val="multilevel"/>
    <w:tmpl w:val="56E0681C"/>
    <w:lvl w:ilvl="0">
      <w:start w:val="3"/>
      <w:numFmt w:val="decimal"/>
      <w:lvlText w:val="%1."/>
      <w:lvlJc w:val="left"/>
      <w:pPr>
        <w:tabs>
          <w:tab w:val="num" w:pos="360"/>
        </w:tabs>
        <w:ind w:left="360" w:hanging="360"/>
      </w:pPr>
      <w:rPr>
        <w:rFonts w:ascii="Arial Narrow" w:hAnsi="Arial Narrow" w:cs="Tahoma"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91710B"/>
    <w:multiLevelType w:val="multilevel"/>
    <w:tmpl w:val="C31CBA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B3F65D2"/>
    <w:multiLevelType w:val="multilevel"/>
    <w:tmpl w:val="50B6B7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630A20"/>
    <w:multiLevelType w:val="multilevel"/>
    <w:tmpl w:val="5540DBEA"/>
    <w:lvl w:ilvl="0">
      <w:start w:val="1"/>
      <w:numFmt w:val="decimal"/>
      <w:lvlText w:val="%1."/>
      <w:lvlJc w:val="left"/>
      <w:pPr>
        <w:tabs>
          <w:tab w:val="num" w:pos="360"/>
        </w:tabs>
        <w:ind w:left="360" w:hanging="360"/>
      </w:pPr>
      <w:rPr>
        <w:rFonts w:ascii="Arial Narrow" w:eastAsiaTheme="minorEastAsia" w:hAnsi="Arial Narrow"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2"/>
  </w:num>
  <w:num w:numId="2">
    <w:abstractNumId w:val="9"/>
  </w:num>
  <w:num w:numId="3">
    <w:abstractNumId w:val="16"/>
  </w:num>
  <w:num w:numId="4">
    <w:abstractNumId w:val="21"/>
  </w:num>
  <w:num w:numId="5">
    <w:abstractNumId w:val="19"/>
  </w:num>
  <w:num w:numId="6">
    <w:abstractNumId w:val="0"/>
  </w:num>
  <w:num w:numId="7">
    <w:abstractNumId w:val="24"/>
  </w:num>
  <w:num w:numId="8">
    <w:abstractNumId w:val="6"/>
  </w:num>
  <w:num w:numId="9">
    <w:abstractNumId w:val="8"/>
  </w:num>
  <w:num w:numId="10">
    <w:abstractNumId w:val="7"/>
  </w:num>
  <w:num w:numId="11">
    <w:abstractNumId w:val="2"/>
  </w:num>
  <w:num w:numId="12">
    <w:abstractNumId w:val="22"/>
  </w:num>
  <w:num w:numId="13">
    <w:abstractNumId w:val="26"/>
  </w:num>
  <w:num w:numId="14">
    <w:abstractNumId w:val="23"/>
  </w:num>
  <w:num w:numId="15">
    <w:abstractNumId w:val="14"/>
  </w:num>
  <w:num w:numId="16">
    <w:abstractNumId w:val="27"/>
  </w:num>
  <w:num w:numId="17">
    <w:abstractNumId w:val="5"/>
  </w:num>
  <w:num w:numId="18">
    <w:abstractNumId w:val="1"/>
  </w:num>
  <w:num w:numId="19">
    <w:abstractNumId w:val="17"/>
  </w:num>
  <w:num w:numId="20">
    <w:abstractNumId w:val="13"/>
  </w:num>
  <w:num w:numId="21">
    <w:abstractNumId w:val="10"/>
  </w:num>
  <w:num w:numId="22">
    <w:abstractNumId w:val="3"/>
  </w:num>
  <w:num w:numId="23">
    <w:abstractNumId w:val="4"/>
  </w:num>
  <w:num w:numId="24">
    <w:abstractNumId w:val="28"/>
  </w:num>
  <w:num w:numId="25">
    <w:abstractNumId w:val="20"/>
  </w:num>
  <w:num w:numId="26">
    <w:abstractNumId w:val="25"/>
  </w:num>
  <w:num w:numId="27">
    <w:abstractNumId w:val="29"/>
  </w:num>
  <w:num w:numId="28">
    <w:abstractNumId w:val="11"/>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28"/>
    <w:rsid w:val="00B80F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086D"/>
  <w15:chartTrackingRefBased/>
  <w15:docId w15:val="{E2659576-0604-48FC-A2B1-B174C855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0F28"/>
    <w:pPr>
      <w:spacing w:after="0" w:line="240" w:lineRule="auto"/>
    </w:pPr>
    <w:rPr>
      <w:rFonts w:ascii="Arial" w:eastAsia="Times New Roman" w:hAnsi="Arial" w:cs="Times New Roman"/>
      <w:sz w:val="19"/>
      <w:szCs w:val="24"/>
      <w:lang w:val="en-US"/>
    </w:rPr>
  </w:style>
  <w:style w:type="paragraph" w:styleId="Nadpis1">
    <w:name w:val="heading 1"/>
    <w:aliases w:val="Nadpis 1 - IM,I,kapitola,Čo robí (časť),Chapter"/>
    <w:next w:val="Nadpis2"/>
    <w:link w:val="Nadpis1Char"/>
    <w:uiPriority w:val="99"/>
    <w:qFormat/>
    <w:rsid w:val="00B80F28"/>
    <w:pPr>
      <w:keepNext/>
      <w:pageBreakBefore/>
      <w:numPr>
        <w:numId w:val="1"/>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B80F28"/>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B80F28"/>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B80F28"/>
    <w:pPr>
      <w:keepNext/>
      <w:keepLines/>
      <w:numPr>
        <w:ilvl w:val="3"/>
        <w:numId w:val="1"/>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B80F28"/>
    <w:pPr>
      <w:keepNext/>
      <w:keepLines/>
      <w:numPr>
        <w:ilvl w:val="4"/>
        <w:numId w:val="1"/>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B80F28"/>
    <w:pPr>
      <w:keepNext/>
      <w:keepLines/>
      <w:numPr>
        <w:ilvl w:val="5"/>
        <w:numId w:val="1"/>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B80F28"/>
    <w:pPr>
      <w:keepNext/>
      <w:keepLines/>
      <w:numPr>
        <w:ilvl w:val="6"/>
        <w:numId w:val="1"/>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B80F28"/>
    <w:pPr>
      <w:keepNext/>
      <w:keepLines/>
      <w:numPr>
        <w:ilvl w:val="7"/>
        <w:numId w:val="1"/>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B80F28"/>
    <w:pPr>
      <w:keepNext/>
      <w:keepLines/>
      <w:numPr>
        <w:ilvl w:val="8"/>
        <w:numId w:val="1"/>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80F28"/>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B80F28"/>
    <w:rPr>
      <w:rFonts w:ascii="Arial" w:eastAsia="Times New Roman" w:hAnsi="Arial" w:cs="Arial"/>
      <w:b/>
      <w:iCs/>
      <w:color w:val="92D400"/>
      <w:kern w:val="32"/>
      <w:sz w:val="24"/>
      <w:szCs w:val="24"/>
      <w:lang w:val="en-US"/>
    </w:rPr>
  </w:style>
  <w:style w:type="character" w:customStyle="1" w:styleId="Nadpis3Char">
    <w:name w:val="Nadpis 3 Char"/>
    <w:basedOn w:val="Predvolenpsmoodseku"/>
    <w:link w:val="Nadpis3"/>
    <w:uiPriority w:val="99"/>
    <w:rsid w:val="00B80F28"/>
    <w:rPr>
      <w:rFonts w:ascii="Arial" w:eastAsia="Times New Roman" w:hAnsi="Arial" w:cs="Arial"/>
      <w:b/>
      <w:bCs/>
      <w:iCs/>
      <w:color w:val="3C8A2E"/>
      <w:kern w:val="32"/>
      <w:sz w:val="24"/>
      <w:szCs w:val="26"/>
      <w:lang w:val="en-US"/>
    </w:rPr>
  </w:style>
  <w:style w:type="character" w:customStyle="1" w:styleId="Nadpis4Char">
    <w:name w:val="Nadpis 4 Char"/>
    <w:basedOn w:val="Predvolenpsmoodseku"/>
    <w:link w:val="Nadpis4"/>
    <w:rsid w:val="00B80F28"/>
    <w:rPr>
      <w:rFonts w:ascii="Arial" w:eastAsia="Times New Roman" w:hAnsi="Arial" w:cs="Times New Roman"/>
      <w:b/>
      <w:bCs/>
      <w:iCs/>
      <w:sz w:val="24"/>
      <w:szCs w:val="24"/>
      <w:lang w:val="en-US"/>
    </w:rPr>
  </w:style>
  <w:style w:type="character" w:customStyle="1" w:styleId="Nadpis5Char">
    <w:name w:val="Nadpis 5 Char"/>
    <w:basedOn w:val="Predvolenpsmoodseku"/>
    <w:link w:val="Nadpis5"/>
    <w:uiPriority w:val="99"/>
    <w:rsid w:val="00B80F28"/>
    <w:rPr>
      <w:rFonts w:ascii="Arial" w:eastAsia="Times New Roman" w:hAnsi="Arial" w:cs="Times New Roman"/>
      <w:b/>
      <w:i/>
      <w:color w:val="00133A"/>
      <w:sz w:val="24"/>
      <w:szCs w:val="24"/>
      <w:lang w:val="en-US"/>
    </w:rPr>
  </w:style>
  <w:style w:type="character" w:customStyle="1" w:styleId="Nadpis6Char">
    <w:name w:val="Nadpis 6 Char"/>
    <w:basedOn w:val="Predvolenpsmoodseku"/>
    <w:link w:val="Nadpis6"/>
    <w:uiPriority w:val="99"/>
    <w:rsid w:val="00B80F28"/>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B80F28"/>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B80F28"/>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B80F28"/>
    <w:rPr>
      <w:rFonts w:ascii="Arial" w:eastAsia="Times New Roman" w:hAnsi="Arial" w:cs="Times New Roman"/>
      <w:i/>
      <w:iCs/>
      <w:color w:val="404040"/>
      <w:sz w:val="18"/>
      <w:szCs w:val="20"/>
      <w:lang w:val="en-US"/>
    </w:rPr>
  </w:style>
  <w:style w:type="paragraph" w:styleId="Pta">
    <w:name w:val="footer"/>
    <w:basedOn w:val="Normlny"/>
    <w:link w:val="PtaChar"/>
    <w:uiPriority w:val="99"/>
    <w:rsid w:val="00B80F28"/>
    <w:pPr>
      <w:tabs>
        <w:tab w:val="center" w:pos="4703"/>
        <w:tab w:val="right" w:pos="9406"/>
      </w:tabs>
    </w:pPr>
    <w:rPr>
      <w:sz w:val="16"/>
    </w:rPr>
  </w:style>
  <w:style w:type="character" w:customStyle="1" w:styleId="PtaChar">
    <w:name w:val="Päta Char"/>
    <w:basedOn w:val="Predvolenpsmoodseku"/>
    <w:link w:val="Pta"/>
    <w:uiPriority w:val="99"/>
    <w:rsid w:val="00B80F28"/>
    <w:rPr>
      <w:rFonts w:ascii="Arial" w:eastAsia="Times New Roman" w:hAnsi="Arial" w:cs="Times New Roman"/>
      <w:sz w:val="16"/>
      <w:szCs w:val="24"/>
      <w:lang w:val="en-US"/>
    </w:rPr>
  </w:style>
  <w:style w:type="character" w:styleId="Hypertextovprepojenie">
    <w:name w:val="Hyperlink"/>
    <w:basedOn w:val="Predvolenpsmoodseku"/>
    <w:uiPriority w:val="99"/>
    <w:rsid w:val="00B80F28"/>
    <w:rPr>
      <w:rFonts w:ascii="Arial" w:hAnsi="Arial"/>
      <w:color w:val="00A1DE"/>
      <w:sz w:val="19"/>
      <w:u w:val="single"/>
    </w:rPr>
  </w:style>
  <w:style w:type="paragraph" w:customStyle="1" w:styleId="Default">
    <w:name w:val="Default"/>
    <w:rsid w:val="00B80F2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Odsekzoznamu">
    <w:name w:val="List Paragraph"/>
    <w:basedOn w:val="Normlny"/>
    <w:uiPriority w:val="34"/>
    <w:qFormat/>
    <w:rsid w:val="00B80F28"/>
    <w:pPr>
      <w:ind w:left="720"/>
      <w:contextualSpacing/>
    </w:pPr>
    <w:rPr>
      <w:rFonts w:cs="Arial"/>
      <w:sz w:val="24"/>
      <w:lang w:val="sk-SK" w:eastAsia="cs-CZ"/>
    </w:rPr>
  </w:style>
  <w:style w:type="paragraph" w:styleId="Zkladntext">
    <w:name w:val="Body Text"/>
    <w:aliases w:val="b"/>
    <w:basedOn w:val="Normlny"/>
    <w:link w:val="ZkladntextChar"/>
    <w:rsid w:val="00B80F28"/>
    <w:pPr>
      <w:spacing w:after="120"/>
    </w:pPr>
  </w:style>
  <w:style w:type="character" w:customStyle="1" w:styleId="ZkladntextChar">
    <w:name w:val="Základný text Char"/>
    <w:aliases w:val="b Char"/>
    <w:basedOn w:val="Predvolenpsmoodseku"/>
    <w:link w:val="Zkladntext"/>
    <w:rsid w:val="00B80F28"/>
    <w:rPr>
      <w:rFonts w:ascii="Arial" w:eastAsia="Times New Roman" w:hAnsi="Arial" w:cs="Times New Roman"/>
      <w:sz w:val="19"/>
      <w:szCs w:val="24"/>
      <w:lang w:val="en-US"/>
    </w:rPr>
  </w:style>
  <w:style w:type="paragraph" w:styleId="Zarkazkladnhotextu">
    <w:name w:val="Body Text Indent"/>
    <w:basedOn w:val="Normlny"/>
    <w:link w:val="ZarkazkladnhotextuChar"/>
    <w:rsid w:val="00B80F28"/>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B80F28"/>
    <w:rPr>
      <w:rFonts w:ascii="Verdana" w:eastAsia="Times New Roman" w:hAnsi="Verdana" w:cs="Times New Roman"/>
      <w:lang w:eastAsia="sk-SK"/>
    </w:rPr>
  </w:style>
  <w:style w:type="paragraph" w:styleId="Zarkazkladnhotextu2">
    <w:name w:val="Body Text Indent 2"/>
    <w:basedOn w:val="Normlny"/>
    <w:link w:val="Zarkazkladnhotextu2Char"/>
    <w:uiPriority w:val="99"/>
    <w:rsid w:val="00B80F28"/>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B80F28"/>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B80F28"/>
  </w:style>
  <w:style w:type="paragraph" w:customStyle="1" w:styleId="CEMOS">
    <w:name w:val="CEMOS"/>
    <w:basedOn w:val="Normlny"/>
    <w:rsid w:val="00B80F28"/>
    <w:pPr>
      <w:spacing w:before="120"/>
      <w:ind w:left="720" w:hanging="720"/>
      <w:jc w:val="both"/>
    </w:pPr>
    <w:rPr>
      <w:rFonts w:ascii="Arial Narrow" w:hAnsi="Arial Narrow"/>
      <w:sz w:val="20"/>
      <w:szCs w:val="2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4-222" TargetMode="External"/><Relationship Id="rId3" Type="http://schemas.openxmlformats.org/officeDocument/2006/relationships/settings" Target="settings.xml"/><Relationship Id="rId7" Type="http://schemas.openxmlformats.org/officeDocument/2006/relationships/hyperlink" Target="mailto:dusan.vahlandt@banskastiavnic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ypreludi.sk/zz/2004-222" TargetMode="External"/><Relationship Id="rId5" Type="http://schemas.openxmlformats.org/officeDocument/2006/relationships/hyperlink" Target="mailto:dusan.vahlandt@banskastiavnica.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7158</Words>
  <Characters>40803</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Ďurkovičová</dc:creator>
  <cp:keywords/>
  <dc:description/>
  <cp:lastModifiedBy>Petra Ďurkovičová</cp:lastModifiedBy>
  <cp:revision>1</cp:revision>
  <dcterms:created xsi:type="dcterms:W3CDTF">2019-05-24T07:21:00Z</dcterms:created>
  <dcterms:modified xsi:type="dcterms:W3CDTF">2019-05-24T07:22:00Z</dcterms:modified>
</cp:coreProperties>
</file>