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960C98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č.2</w:t>
      </w:r>
    </w:p>
    <w:p w:rsidR="009D5722" w:rsidRPr="00EF447C" w:rsidRDefault="009D5722" w:rsidP="009D572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9D57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zákazky</w:t>
      </w:r>
      <w:r w:rsidR="00750C62"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:rsidR="009D5722" w:rsidRDefault="009D5722" w:rsidP="009D5722">
      <w:pPr>
        <w:pStyle w:val="Zarkazkladnhotextu"/>
        <w:spacing w:after="60"/>
        <w:ind w:left="0"/>
        <w:rPr>
          <w:rFonts w:cs="Arial" w:hint="eastAsia"/>
          <w:b/>
          <w:i/>
        </w:rPr>
      </w:pPr>
      <w:bookmarkStart w:id="0" w:name="_GoBack"/>
      <w:bookmarkEnd w:id="0"/>
      <w:r>
        <w:rPr>
          <w:rFonts w:cs="Arial" w:hint="eastAsia"/>
          <w:b/>
          <w:i/>
        </w:rPr>
        <w:t>„</w:t>
      </w:r>
      <w:r w:rsidR="004B2189">
        <w:rPr>
          <w:rFonts w:cs="Arial"/>
          <w:b/>
          <w:i/>
        </w:rPr>
        <w:t xml:space="preserve">Zmena účelu užívania stavby – </w:t>
      </w:r>
      <w:proofErr w:type="spellStart"/>
      <w:r w:rsidR="004B2189">
        <w:rPr>
          <w:rFonts w:cs="Arial"/>
          <w:b/>
          <w:i/>
        </w:rPr>
        <w:t>Kammerhofská</w:t>
      </w:r>
      <w:proofErr w:type="spellEnd"/>
      <w:r w:rsidR="004B2189">
        <w:rPr>
          <w:rFonts w:cs="Arial"/>
          <w:b/>
          <w:i/>
        </w:rPr>
        <w:t xml:space="preserve"> 177/1, Banská Štiavnica – stavebné úpravy v</w:t>
      </w:r>
      <w:r w:rsidR="004B2189">
        <w:rPr>
          <w:rFonts w:cs="Arial" w:hint="eastAsia"/>
          <w:b/>
          <w:i/>
        </w:rPr>
        <w:t> </w:t>
      </w:r>
      <w:r w:rsidR="004B2189">
        <w:rPr>
          <w:rFonts w:cs="Arial"/>
          <w:b/>
          <w:i/>
        </w:rPr>
        <w:t>súlade s</w:t>
      </w:r>
      <w:r w:rsidR="004B2189">
        <w:rPr>
          <w:rFonts w:cs="Arial" w:hint="eastAsia"/>
          <w:b/>
          <w:i/>
        </w:rPr>
        <w:t> </w:t>
      </w:r>
      <w:r w:rsidR="004B2189">
        <w:rPr>
          <w:rFonts w:cs="Arial"/>
          <w:b/>
          <w:i/>
        </w:rPr>
        <w:t>Projektom požiarneho zabezpečenia</w:t>
      </w:r>
      <w:r w:rsidRPr="009D5722">
        <w:rPr>
          <w:rFonts w:cs="Arial"/>
          <w:b/>
          <w:i/>
        </w:rPr>
        <w:t>“</w:t>
      </w:r>
    </w:p>
    <w:p w:rsidR="009D5722" w:rsidRPr="009D5722" w:rsidRDefault="009D5722" w:rsidP="009D5722">
      <w:pPr>
        <w:pStyle w:val="Zarkazkladnhotextu"/>
        <w:spacing w:after="60"/>
        <w:ind w:left="0"/>
        <w:rPr>
          <w:rFonts w:hint="eastAsia"/>
          <w:i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0314"/>
    <w:rsid w:val="00070C92"/>
    <w:rsid w:val="00101522"/>
    <w:rsid w:val="001135D6"/>
    <w:rsid w:val="0013241D"/>
    <w:rsid w:val="00193655"/>
    <w:rsid w:val="00415058"/>
    <w:rsid w:val="004B2189"/>
    <w:rsid w:val="0050347D"/>
    <w:rsid w:val="00576E77"/>
    <w:rsid w:val="00577A24"/>
    <w:rsid w:val="00750C62"/>
    <w:rsid w:val="00912C34"/>
    <w:rsid w:val="00960C98"/>
    <w:rsid w:val="009D5722"/>
    <w:rsid w:val="00A76AAB"/>
    <w:rsid w:val="00B54FA6"/>
    <w:rsid w:val="00B56F0A"/>
    <w:rsid w:val="00B5720F"/>
    <w:rsid w:val="00BC6732"/>
    <w:rsid w:val="00C4046E"/>
    <w:rsid w:val="00D9757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9D5722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9D5722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2021-01-21T07:45:00Z</dcterms:created>
  <dcterms:modified xsi:type="dcterms:W3CDTF">2021-01-21T07:45:00Z</dcterms:modified>
</cp:coreProperties>
</file>