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5DDD" w:rsidRPr="004F5DDD" w:rsidRDefault="004F5DDD" w:rsidP="004F5DDD">
      <w:pPr>
        <w:jc w:val="right"/>
      </w:pPr>
      <w:r w:rsidRPr="004F5DDD">
        <w:t>Príloha č. 1</w:t>
      </w:r>
    </w:p>
    <w:p w:rsidR="004F5DDD" w:rsidRDefault="004F5DDD" w:rsidP="004F5DDD">
      <w:pPr>
        <w:rPr>
          <w:b/>
        </w:rPr>
      </w:pPr>
    </w:p>
    <w:p w:rsidR="001C092F" w:rsidRPr="00825215" w:rsidRDefault="0027177D" w:rsidP="004F5DDD">
      <w:pPr>
        <w:rPr>
          <w:b/>
        </w:rPr>
      </w:pPr>
      <w:r>
        <w:rPr>
          <w:b/>
        </w:rPr>
        <w:t>Špecifikácia</w:t>
      </w:r>
      <w:r w:rsidR="004F5DDD">
        <w:rPr>
          <w:b/>
        </w:rPr>
        <w:t xml:space="preserve"> predmetu zákazky: Štúdia modernizácie Mestských kúpeľov </w:t>
      </w:r>
      <w:r w:rsidR="00A1764B">
        <w:rPr>
          <w:b/>
        </w:rPr>
        <w:t>–</w:t>
      </w:r>
      <w:r w:rsidR="004F5DDD">
        <w:rPr>
          <w:b/>
        </w:rPr>
        <w:t xml:space="preserve"> </w:t>
      </w:r>
      <w:r w:rsidR="00A1764B">
        <w:rPr>
          <w:b/>
        </w:rPr>
        <w:t>plavárne v Banskej Štiavnici</w:t>
      </w:r>
    </w:p>
    <w:p w:rsidR="00F75725" w:rsidRPr="00825215" w:rsidRDefault="00F75725" w:rsidP="00217973">
      <w:pPr>
        <w:jc w:val="center"/>
        <w:rPr>
          <w:b/>
        </w:rPr>
      </w:pPr>
    </w:p>
    <w:p w:rsidR="00BF79A0" w:rsidRPr="00825215" w:rsidRDefault="00BF79A0" w:rsidP="00BF79A0">
      <w:pPr>
        <w:spacing w:after="40"/>
        <w:rPr>
          <w:b/>
          <w:bCs/>
          <w:color w:val="44546A"/>
        </w:rPr>
      </w:pPr>
    </w:p>
    <w:p w:rsidR="00BF79A0" w:rsidRPr="00037994" w:rsidRDefault="00BF79A0" w:rsidP="00BF79A0">
      <w:pPr>
        <w:spacing w:after="40"/>
        <w:rPr>
          <w:b/>
          <w:bCs/>
          <w:u w:val="single"/>
        </w:rPr>
      </w:pPr>
      <w:r w:rsidRPr="00037994">
        <w:rPr>
          <w:b/>
          <w:bCs/>
          <w:u w:val="single"/>
        </w:rPr>
        <w:t>Rozsah štúdie:</w:t>
      </w:r>
    </w:p>
    <w:p w:rsidR="00BF79A0" w:rsidRPr="00825215" w:rsidRDefault="00BF79A0" w:rsidP="00825215">
      <w:pPr>
        <w:pStyle w:val="Odsekzoznamu"/>
        <w:numPr>
          <w:ilvl w:val="0"/>
          <w:numId w:val="10"/>
        </w:numPr>
        <w:spacing w:after="40"/>
        <w:jc w:val="both"/>
      </w:pPr>
      <w:r w:rsidRPr="00825215">
        <w:t>Výkresová časť a textová časť.</w:t>
      </w:r>
    </w:p>
    <w:p w:rsidR="00BF79A0" w:rsidRDefault="00BF79A0" w:rsidP="00825215">
      <w:pPr>
        <w:pStyle w:val="Odsekzoznamu"/>
        <w:numPr>
          <w:ilvl w:val="0"/>
          <w:numId w:val="10"/>
        </w:numPr>
        <w:spacing w:after="40"/>
        <w:jc w:val="both"/>
      </w:pPr>
      <w:r w:rsidRPr="00825215">
        <w:t xml:space="preserve">Výkresová časť: pôdorysy všetkých podlaží, rezy min. 2, pohľady, situácia, </w:t>
      </w:r>
      <w:r w:rsidR="00625ACC">
        <w:t xml:space="preserve">so zapracovaním </w:t>
      </w:r>
      <w:proofErr w:type="spellStart"/>
      <w:r w:rsidR="00625ACC">
        <w:t>hmotového</w:t>
      </w:r>
      <w:proofErr w:type="spellEnd"/>
      <w:r w:rsidR="00625ACC">
        <w:t xml:space="preserve"> osadenia navrhovaných technológií (postačuje naznačenie predpokladanej priestorovej náročnosti osadených </w:t>
      </w:r>
      <w:proofErr w:type="spellStart"/>
      <w:r w:rsidR="00625ACC">
        <w:t>technológíí</w:t>
      </w:r>
      <w:proofErr w:type="spellEnd"/>
      <w:r w:rsidR="00625ACC">
        <w:t xml:space="preserve">) s napojením sa na </w:t>
      </w:r>
      <w:r w:rsidRPr="00825215">
        <w:t xml:space="preserve"> infraštruktúru v území. </w:t>
      </w:r>
      <w:r w:rsidR="009A3554">
        <w:t xml:space="preserve">Súčasťou návrhu budú aj 2-3 zjednodušené vizualizácie, kde jedna by bola z interiéru. </w:t>
      </w:r>
      <w:r w:rsidRPr="00825215">
        <w:t xml:space="preserve">Výkresovo rozdeliť </w:t>
      </w:r>
      <w:r w:rsidR="00625ACC">
        <w:t xml:space="preserve">návrh </w:t>
      </w:r>
      <w:r w:rsidRPr="00825215">
        <w:t>aj na jednotlivé etapy.</w:t>
      </w:r>
    </w:p>
    <w:p w:rsidR="00F024D2" w:rsidRPr="00863644" w:rsidRDefault="00F024D2" w:rsidP="00825215">
      <w:pPr>
        <w:pStyle w:val="Odsekzoznamu"/>
        <w:numPr>
          <w:ilvl w:val="0"/>
          <w:numId w:val="10"/>
        </w:numPr>
        <w:spacing w:after="40"/>
        <w:jc w:val="both"/>
      </w:pPr>
      <w:r w:rsidRPr="00863644">
        <w:t>Zjednodušená prevádzková schéma.</w:t>
      </w:r>
    </w:p>
    <w:p w:rsidR="00BF79A0" w:rsidRDefault="00BF79A0" w:rsidP="00825215">
      <w:pPr>
        <w:pStyle w:val="Odsekzoznamu"/>
        <w:numPr>
          <w:ilvl w:val="0"/>
          <w:numId w:val="10"/>
        </w:numPr>
        <w:spacing w:after="40"/>
        <w:jc w:val="both"/>
      </w:pPr>
      <w:r w:rsidRPr="00825215">
        <w:t xml:space="preserve">Rozdelenie na stavebné objekty plaváreň, okolité spevnené plochy a parkoviská s úpravou okolia. </w:t>
      </w:r>
    </w:p>
    <w:p w:rsidR="000068C5" w:rsidRPr="00F26D90" w:rsidRDefault="000068C5" w:rsidP="00825215">
      <w:pPr>
        <w:pStyle w:val="Odsekzoznamu"/>
        <w:numPr>
          <w:ilvl w:val="0"/>
          <w:numId w:val="10"/>
        </w:numPr>
        <w:spacing w:after="40"/>
        <w:jc w:val="both"/>
      </w:pPr>
      <w:r w:rsidRPr="00F26D90">
        <w:t xml:space="preserve">Riešenie využitia pozemkov okolí objektu – </w:t>
      </w:r>
      <w:proofErr w:type="spellStart"/>
      <w:r w:rsidRPr="00F26D90">
        <w:t>zokruhovanie</w:t>
      </w:r>
      <w:proofErr w:type="spellEnd"/>
      <w:r w:rsidRPr="00F26D90">
        <w:t xml:space="preserve"> dopravy, pešie chodníky, spevnené plochy.</w:t>
      </w:r>
    </w:p>
    <w:p w:rsidR="00BF79A0" w:rsidRPr="00825215" w:rsidRDefault="00BF79A0" w:rsidP="00825215">
      <w:pPr>
        <w:pStyle w:val="Odsekzoznamu"/>
        <w:numPr>
          <w:ilvl w:val="0"/>
          <w:numId w:val="10"/>
        </w:numPr>
        <w:spacing w:after="40"/>
        <w:jc w:val="both"/>
      </w:pPr>
      <w:r w:rsidRPr="00825215">
        <w:t>Rozdelenie rekonštrukcie stavebného objek</w:t>
      </w:r>
      <w:r w:rsidR="009A3554">
        <w:t xml:space="preserve">tu plavárne na etapy - </w:t>
      </w:r>
      <w:r w:rsidRPr="00825215">
        <w:t>buď podľa prevádzkových celkov, resp. iným spôsobom. Obdobným spôsobom možno rozdeliť aj úpravu spevnených plôch v okolí plavárne.</w:t>
      </w:r>
    </w:p>
    <w:p w:rsidR="00BF79A0" w:rsidRDefault="00BF79A0" w:rsidP="00825215">
      <w:pPr>
        <w:pStyle w:val="Odsekzoznamu"/>
        <w:numPr>
          <w:ilvl w:val="0"/>
          <w:numId w:val="10"/>
        </w:numPr>
        <w:spacing w:after="40"/>
        <w:jc w:val="both"/>
      </w:pPr>
      <w:r w:rsidRPr="00825215">
        <w:t xml:space="preserve">Spracovať zjednodušenú energetickú bilanciu s porovnaním pred a po rekonštrukcii (s časťou možných nákladov na prevádzku, resp. porovnanie predošlých nákladov a po </w:t>
      </w:r>
      <w:proofErr w:type="spellStart"/>
      <w:r w:rsidRPr="00825215">
        <w:t>rekonštrukci</w:t>
      </w:r>
      <w:proofErr w:type="spellEnd"/>
      <w:r w:rsidR="00625ACC">
        <w:t xml:space="preserve"> – iba nahrubo spracovaný odhad z poskytnutých podkladov a so samotného návrhu)</w:t>
      </w:r>
      <w:r w:rsidRPr="00825215">
        <w:t>. Pri  návrhu sa v rámci možností priblížiť k čo najlepšej a čo najefektívnejšie energetickej náročnosti objektu.</w:t>
      </w:r>
    </w:p>
    <w:p w:rsidR="00F024D2" w:rsidRPr="00863644" w:rsidRDefault="00F024D2" w:rsidP="00825215">
      <w:pPr>
        <w:pStyle w:val="Odsekzoznamu"/>
        <w:numPr>
          <w:ilvl w:val="0"/>
          <w:numId w:val="10"/>
        </w:numPr>
        <w:spacing w:after="40"/>
        <w:jc w:val="both"/>
      </w:pPr>
      <w:r w:rsidRPr="00863644">
        <w:t>Predbežná ekonomická bilancia (</w:t>
      </w:r>
      <w:r w:rsidR="00625ACC">
        <w:t>zjednodušene predbežné náklady na stavbu v logicky určených celkoch a po stavebných častiach a po etapách</w:t>
      </w:r>
      <w:r w:rsidRPr="00863644">
        <w:t>).</w:t>
      </w:r>
    </w:p>
    <w:p w:rsidR="00BF79A0" w:rsidRDefault="00BF79A0" w:rsidP="00825215">
      <w:pPr>
        <w:pStyle w:val="Odsekzoznamu"/>
        <w:numPr>
          <w:ilvl w:val="0"/>
          <w:numId w:val="10"/>
        </w:numPr>
        <w:spacing w:after="40"/>
        <w:jc w:val="both"/>
      </w:pPr>
      <w:r w:rsidRPr="00825215">
        <w:t>V rozpracovanosti konzultovať min. 1 raz na osobnom stretnutí a </w:t>
      </w:r>
      <w:proofErr w:type="spellStart"/>
      <w:r w:rsidRPr="00825215">
        <w:t>odprezentovaním</w:t>
      </w:r>
      <w:proofErr w:type="spellEnd"/>
      <w:r w:rsidRPr="00825215">
        <w:t xml:space="preserve"> rozpracovanosti, s príslušnými komisiami a p</w:t>
      </w:r>
      <w:r w:rsidR="009A3554">
        <w:t>riebežne s pracovníkmi v rámci M</w:t>
      </w:r>
      <w:r w:rsidRPr="00825215">
        <w:t>esta.</w:t>
      </w:r>
    </w:p>
    <w:p w:rsidR="008906F1" w:rsidRPr="00825215" w:rsidRDefault="008906F1" w:rsidP="00825215">
      <w:pPr>
        <w:pStyle w:val="Odsekzoznamu"/>
        <w:numPr>
          <w:ilvl w:val="0"/>
          <w:numId w:val="10"/>
        </w:numPr>
        <w:spacing w:after="40"/>
        <w:jc w:val="both"/>
      </w:pPr>
      <w:r>
        <w:t>V rámci spracovania štúdie je možné rátať aj s</w:t>
      </w:r>
      <w:r w:rsidR="00A00BDB">
        <w:t> </w:t>
      </w:r>
      <w:proofErr w:type="spellStart"/>
      <w:r w:rsidR="00A00BDB" w:rsidRPr="00F26D90">
        <w:t>hmot</w:t>
      </w:r>
      <w:r w:rsidR="00F26D90">
        <w:t>ov</w:t>
      </w:r>
      <w:r w:rsidR="00A00BDB" w:rsidRPr="00F26D90">
        <w:t>ým</w:t>
      </w:r>
      <w:proofErr w:type="spellEnd"/>
      <w:r>
        <w:t xml:space="preserve"> rozšírením samotného objektu, v závislosti od spracovania samotného návrhu.</w:t>
      </w:r>
    </w:p>
    <w:p w:rsidR="00BF79A0" w:rsidRPr="00825215" w:rsidRDefault="00BF79A0" w:rsidP="00825215">
      <w:pPr>
        <w:pStyle w:val="Odsekzoznamu"/>
        <w:numPr>
          <w:ilvl w:val="0"/>
          <w:numId w:val="10"/>
        </w:numPr>
        <w:spacing w:after="40"/>
        <w:jc w:val="both"/>
      </w:pPr>
      <w:r w:rsidRPr="00825215">
        <w:t>Štúdiu odovzdať s odsúhlasením dotknutých orgánov, ako je napr. KPÚ Banská Bystrica</w:t>
      </w:r>
      <w:r w:rsidR="0012365E">
        <w:t>.</w:t>
      </w:r>
      <w:r w:rsidR="000068C5">
        <w:t xml:space="preserve"> </w:t>
      </w:r>
    </w:p>
    <w:p w:rsidR="00BF79A0" w:rsidRPr="00825215" w:rsidRDefault="00BF79A0" w:rsidP="00BF79A0">
      <w:pPr>
        <w:spacing w:after="40"/>
        <w:rPr>
          <w:b/>
          <w:bCs/>
          <w:color w:val="44546A"/>
        </w:rPr>
      </w:pPr>
    </w:p>
    <w:p w:rsidR="00BF79A0" w:rsidRPr="00037994" w:rsidRDefault="00BF79A0" w:rsidP="00BF79A0">
      <w:pPr>
        <w:spacing w:after="40"/>
        <w:rPr>
          <w:b/>
          <w:bCs/>
          <w:u w:val="single"/>
        </w:rPr>
      </w:pPr>
      <w:r w:rsidRPr="00037994">
        <w:rPr>
          <w:b/>
          <w:bCs/>
          <w:u w:val="single"/>
        </w:rPr>
        <w:t xml:space="preserve">Základné ciele a východiská:  </w:t>
      </w:r>
    </w:p>
    <w:p w:rsidR="00BF79A0" w:rsidRPr="00825215" w:rsidRDefault="00BF79A0" w:rsidP="00825215">
      <w:pPr>
        <w:pStyle w:val="Odsekzoznamu"/>
        <w:numPr>
          <w:ilvl w:val="0"/>
          <w:numId w:val="10"/>
        </w:numPr>
        <w:spacing w:after="40"/>
        <w:jc w:val="both"/>
      </w:pPr>
      <w:r w:rsidRPr="00825215">
        <w:t>Ekonomicky zvládnuteľný projekt obnovy a modernizácie Mestských kúpeľov, ktorý bude finančne realizovateľný (ideálne na etapy) a udržateľný z dlh</w:t>
      </w:r>
      <w:r w:rsidR="0012365E">
        <w:t>odobého hľadiska (v súčasnosti M</w:t>
      </w:r>
      <w:r w:rsidRPr="00825215">
        <w:t>est</w:t>
      </w:r>
      <w:r w:rsidR="0012365E">
        <w:t>o dotuje prevádzku plavárne 120 </w:t>
      </w:r>
      <w:r w:rsidRPr="00825215">
        <w:t>000</w:t>
      </w:r>
      <w:r w:rsidR="0012365E">
        <w:t xml:space="preserve">,- </w:t>
      </w:r>
      <w:r w:rsidRPr="00825215">
        <w:t xml:space="preserve">€ ročne + nepravidelné investície). </w:t>
      </w:r>
    </w:p>
    <w:p w:rsidR="00BF79A0" w:rsidRPr="00825215" w:rsidRDefault="00BF79A0" w:rsidP="00825215">
      <w:pPr>
        <w:pStyle w:val="Odsekzoznamu"/>
        <w:numPr>
          <w:ilvl w:val="0"/>
          <w:numId w:val="10"/>
        </w:numPr>
        <w:spacing w:after="40"/>
        <w:jc w:val="both"/>
      </w:pPr>
      <w:r w:rsidRPr="00825215">
        <w:t>Zachovanie športového plávania a rozšírenie aktuálnych funkcií o aktivity rodinného a relaxačného typu. Účelné a pragmatické riešenia s ohľadom na udržateľnosť. Má byť zároveň dostatočne reprezentatívnym a dôstojným pre obyvateľov aj návštevníkov mesta.</w:t>
      </w:r>
    </w:p>
    <w:p w:rsidR="00BF79A0" w:rsidRPr="00825215" w:rsidRDefault="00BF79A0" w:rsidP="00825215">
      <w:pPr>
        <w:pStyle w:val="Odsekzoznamu"/>
        <w:numPr>
          <w:ilvl w:val="0"/>
          <w:numId w:val="10"/>
        </w:numPr>
        <w:spacing w:after="40"/>
        <w:jc w:val="both"/>
      </w:pPr>
      <w:r w:rsidRPr="00825215">
        <w:t>Dôraz na využitie kvalitných materiálov a technológií pre dlhodobý funkčný stav stavebných konštrukcií a technológií s možnosťou využitia dlhších ako štandardných záručných dôb bez nutnosti generálnej rekonštrukcie po dobu nasledujúcich 10-15 rokov</w:t>
      </w:r>
      <w:r w:rsidR="00825215">
        <w:t>.</w:t>
      </w:r>
    </w:p>
    <w:p w:rsidR="00BF79A0" w:rsidRPr="00825215" w:rsidRDefault="00BF79A0" w:rsidP="00825215">
      <w:pPr>
        <w:pStyle w:val="Odsekzoznamu"/>
        <w:numPr>
          <w:ilvl w:val="0"/>
          <w:numId w:val="10"/>
        </w:numPr>
        <w:spacing w:after="40"/>
        <w:jc w:val="both"/>
      </w:pPr>
      <w:r w:rsidRPr="00825215">
        <w:t>Žiadané maximálna hodinová kapacita: cca 120 - 150 návšte</w:t>
      </w:r>
      <w:r w:rsidR="0012365E">
        <w:t>vníkov (</w:t>
      </w:r>
      <w:r w:rsidRPr="00825215">
        <w:t xml:space="preserve">súčasný stav je 98); súčasná kapacita vodnej plochy plaveckého bazéna podľa Vyhlášky 308/2012 </w:t>
      </w:r>
      <w:proofErr w:type="spellStart"/>
      <w:r w:rsidRPr="00825215">
        <w:lastRenderedPageBreak/>
        <w:t>Z.z</w:t>
      </w:r>
      <w:proofErr w:type="spellEnd"/>
      <w:r w:rsidRPr="00825215">
        <w:t xml:space="preserve">. je 60 návštevníkov, kapacita kúpaliska je 90 až 120 návštevníkov; pre neplavecké bazény je kapacita cca 1,6x vyššia, nezapočítavame kapacitu </w:t>
      </w:r>
      <w:proofErr w:type="spellStart"/>
      <w:r w:rsidRPr="00825215">
        <w:t>wellness</w:t>
      </w:r>
      <w:proofErr w:type="spellEnd"/>
      <w:r w:rsidRPr="00825215">
        <w:t xml:space="preserve"> časti </w:t>
      </w:r>
    </w:p>
    <w:p w:rsidR="00BF79A0" w:rsidRPr="00825215" w:rsidRDefault="00BF79A0" w:rsidP="00825215">
      <w:pPr>
        <w:pStyle w:val="Odsekzoznamu"/>
        <w:numPr>
          <w:ilvl w:val="0"/>
          <w:numId w:val="10"/>
        </w:numPr>
        <w:spacing w:after="40"/>
        <w:jc w:val="both"/>
      </w:pPr>
      <w:r w:rsidRPr="00825215">
        <w:t xml:space="preserve">Odhad počtu zamestnancov: 12 – 20 (bez </w:t>
      </w:r>
      <w:proofErr w:type="spellStart"/>
      <w:r w:rsidRPr="00825215">
        <w:t>gastro</w:t>
      </w:r>
      <w:proofErr w:type="spellEnd"/>
      <w:r w:rsidRPr="00825215">
        <w:t>)</w:t>
      </w:r>
    </w:p>
    <w:p w:rsidR="00BF79A0" w:rsidRPr="00825215" w:rsidRDefault="00BF79A0" w:rsidP="00217973">
      <w:pPr>
        <w:jc w:val="center"/>
        <w:rPr>
          <w:b/>
        </w:rPr>
      </w:pPr>
    </w:p>
    <w:p w:rsidR="00C7326F" w:rsidRPr="00825215" w:rsidRDefault="00C7326F" w:rsidP="00C7326F"/>
    <w:p w:rsidR="00E70262" w:rsidRPr="004F5DDD" w:rsidRDefault="004F5DDD" w:rsidP="00C7326F">
      <w:pPr>
        <w:rPr>
          <w:b/>
          <w:u w:val="single"/>
        </w:rPr>
      </w:pPr>
      <w:r w:rsidRPr="004F5DDD">
        <w:rPr>
          <w:b/>
          <w:u w:val="single"/>
        </w:rPr>
        <w:t>Obsah modernizácie:</w:t>
      </w:r>
    </w:p>
    <w:p w:rsidR="00954BC7" w:rsidRPr="00825215" w:rsidRDefault="00E86D82" w:rsidP="004F5DDD">
      <w:pPr>
        <w:pStyle w:val="Odsekzoznamu"/>
        <w:numPr>
          <w:ilvl w:val="0"/>
          <w:numId w:val="10"/>
        </w:numPr>
        <w:spacing w:after="40"/>
        <w:jc w:val="both"/>
      </w:pPr>
      <w:r w:rsidRPr="00825215">
        <w:t>moderniz</w:t>
      </w:r>
      <w:bookmarkStart w:id="0" w:name="_GoBack"/>
      <w:bookmarkEnd w:id="0"/>
      <w:r w:rsidRPr="00825215">
        <w:t>ácia</w:t>
      </w:r>
      <w:r w:rsidR="00123E8E" w:rsidRPr="00825215">
        <w:t xml:space="preserve"> technológie – úprava </w:t>
      </w:r>
      <w:r w:rsidR="00C7326F" w:rsidRPr="00825215">
        <w:t>bazénov</w:t>
      </w:r>
      <w:r w:rsidRPr="00825215">
        <w:t>ej</w:t>
      </w:r>
      <w:r w:rsidR="00C7326F" w:rsidRPr="00825215">
        <w:t xml:space="preserve"> </w:t>
      </w:r>
      <w:r w:rsidR="00123E8E" w:rsidRPr="00825215">
        <w:t>vody</w:t>
      </w:r>
      <w:r w:rsidR="00C7326F" w:rsidRPr="00825215">
        <w:t xml:space="preserve"> (chlór)</w:t>
      </w:r>
      <w:r w:rsidR="00954BC7" w:rsidRPr="00825215">
        <w:t xml:space="preserve"> </w:t>
      </w:r>
    </w:p>
    <w:p w:rsidR="00954BC7" w:rsidRPr="008906F1" w:rsidRDefault="00C7326F" w:rsidP="004F5DDD">
      <w:pPr>
        <w:pStyle w:val="Odsekzoznamu"/>
        <w:numPr>
          <w:ilvl w:val="0"/>
          <w:numId w:val="10"/>
        </w:numPr>
        <w:spacing w:after="40"/>
        <w:jc w:val="both"/>
        <w:rPr>
          <w:i/>
        </w:rPr>
      </w:pPr>
      <w:r w:rsidRPr="00825215">
        <w:t>vetranie bazénovej haly</w:t>
      </w:r>
      <w:r w:rsidR="00E86D82" w:rsidRPr="00825215">
        <w:t xml:space="preserve"> – </w:t>
      </w:r>
      <w:r w:rsidR="00E86D82" w:rsidRPr="008906F1">
        <w:rPr>
          <w:i/>
        </w:rPr>
        <w:t>vzduchotechnika v stropnej konštrukcii – rieši sa v I. etape modernizácie</w:t>
      </w:r>
      <w:r w:rsidR="008906F1">
        <w:rPr>
          <w:i/>
        </w:rPr>
        <w:t xml:space="preserve"> – bude poskytnutá PD</w:t>
      </w:r>
    </w:p>
    <w:p w:rsidR="00954BC7" w:rsidRPr="00825215" w:rsidRDefault="00CE0C5F" w:rsidP="004F5DDD">
      <w:pPr>
        <w:pStyle w:val="Odsekzoznamu"/>
        <w:numPr>
          <w:ilvl w:val="0"/>
          <w:numId w:val="10"/>
        </w:numPr>
        <w:spacing w:after="40"/>
        <w:jc w:val="both"/>
      </w:pPr>
      <w:r w:rsidRPr="00825215">
        <w:t>modernizácia strojovne vzduchotechniky</w:t>
      </w:r>
    </w:p>
    <w:p w:rsidR="00954BC7" w:rsidRPr="00825215" w:rsidRDefault="00CE0C5F" w:rsidP="004F5DDD">
      <w:pPr>
        <w:pStyle w:val="Odsekzoznamu"/>
        <w:numPr>
          <w:ilvl w:val="0"/>
          <w:numId w:val="10"/>
        </w:numPr>
        <w:spacing w:after="40"/>
        <w:jc w:val="both"/>
      </w:pPr>
      <w:r w:rsidRPr="00825215">
        <w:t>komplexná rekonštrukcia elektroinštalácií v objekte</w:t>
      </w:r>
    </w:p>
    <w:p w:rsidR="00954BC7" w:rsidRPr="00825215" w:rsidRDefault="00C7326F" w:rsidP="004F5DDD">
      <w:pPr>
        <w:pStyle w:val="Odsekzoznamu"/>
        <w:numPr>
          <w:ilvl w:val="0"/>
          <w:numId w:val="10"/>
        </w:numPr>
        <w:spacing w:after="40"/>
        <w:jc w:val="both"/>
      </w:pPr>
      <w:r w:rsidRPr="00825215">
        <w:t>zníženie</w:t>
      </w:r>
      <w:r w:rsidR="00E86D82" w:rsidRPr="00825215">
        <w:t xml:space="preserve"> hĺbky </w:t>
      </w:r>
      <w:r w:rsidR="00F8658F" w:rsidRPr="00825215">
        <w:t xml:space="preserve">25 m </w:t>
      </w:r>
      <w:r w:rsidR="00E86D82" w:rsidRPr="00825215">
        <w:t>bazéna v najhlbšom mieste</w:t>
      </w:r>
      <w:r w:rsidRPr="00825215">
        <w:t xml:space="preserve"> a prehĺbenie bazéna</w:t>
      </w:r>
      <w:r w:rsidR="00E86D82" w:rsidRPr="00825215">
        <w:t xml:space="preserve"> v najplytšej hĺbke</w:t>
      </w:r>
      <w:r w:rsidRPr="00825215">
        <w:t xml:space="preserve">, úprava povrchu </w:t>
      </w:r>
      <w:r w:rsidR="00E86D82" w:rsidRPr="00825215">
        <w:t>bazénového telesa</w:t>
      </w:r>
    </w:p>
    <w:p w:rsidR="00954BC7" w:rsidRPr="008906F1" w:rsidRDefault="00FE4A7A" w:rsidP="004F5DDD">
      <w:pPr>
        <w:pStyle w:val="Odsekzoznamu"/>
        <w:numPr>
          <w:ilvl w:val="0"/>
          <w:numId w:val="10"/>
        </w:numPr>
        <w:spacing w:after="40"/>
        <w:jc w:val="both"/>
        <w:rPr>
          <w:i/>
        </w:rPr>
      </w:pPr>
      <w:r w:rsidRPr="008906F1">
        <w:rPr>
          <w:i/>
        </w:rPr>
        <w:t xml:space="preserve">výmena </w:t>
      </w:r>
      <w:r w:rsidR="00E86D82" w:rsidRPr="008906F1">
        <w:rPr>
          <w:i/>
        </w:rPr>
        <w:t xml:space="preserve">plastovej </w:t>
      </w:r>
      <w:r w:rsidRPr="008906F1">
        <w:rPr>
          <w:i/>
        </w:rPr>
        <w:t xml:space="preserve">presklenej steny </w:t>
      </w:r>
      <w:r w:rsidR="00E86D82" w:rsidRPr="008906F1">
        <w:rPr>
          <w:i/>
        </w:rPr>
        <w:t>na bazénovej hale</w:t>
      </w:r>
      <w:r w:rsidR="00123E8E" w:rsidRPr="008906F1">
        <w:rPr>
          <w:i/>
        </w:rPr>
        <w:t xml:space="preserve"> – rieši sa v I. etape</w:t>
      </w:r>
      <w:r w:rsidR="008906F1">
        <w:rPr>
          <w:i/>
        </w:rPr>
        <w:t xml:space="preserve"> – bude poskytnutá PD </w:t>
      </w:r>
    </w:p>
    <w:p w:rsidR="009B7654" w:rsidRPr="00825215" w:rsidRDefault="009B7654" w:rsidP="009B7654">
      <w:pPr>
        <w:pStyle w:val="Odsekzoznamu"/>
        <w:numPr>
          <w:ilvl w:val="0"/>
          <w:numId w:val="10"/>
        </w:numPr>
        <w:spacing w:after="40"/>
        <w:jc w:val="both"/>
      </w:pPr>
      <w:r>
        <w:t xml:space="preserve">znovuvybudovanie vonkajšieho balkóna za účelom letnej prevádzky </w:t>
      </w:r>
      <w:proofErr w:type="spellStart"/>
      <w:r>
        <w:t>lehátok</w:t>
      </w:r>
      <w:proofErr w:type="spellEnd"/>
    </w:p>
    <w:p w:rsidR="00954BC7" w:rsidRDefault="00C7326F" w:rsidP="004F5DDD">
      <w:pPr>
        <w:pStyle w:val="Odsekzoznamu"/>
        <w:numPr>
          <w:ilvl w:val="0"/>
          <w:numId w:val="10"/>
        </w:numPr>
        <w:spacing w:after="40"/>
        <w:jc w:val="both"/>
      </w:pPr>
      <w:r w:rsidRPr="00825215">
        <w:t xml:space="preserve">rekonštrukcia </w:t>
      </w:r>
      <w:r w:rsidR="00E86D82" w:rsidRPr="00825215">
        <w:t xml:space="preserve">zdravotne technických inštalácií </w:t>
      </w:r>
      <w:r w:rsidR="00123E8E" w:rsidRPr="00825215">
        <w:t>–</w:t>
      </w:r>
      <w:r w:rsidRPr="00825215">
        <w:t xml:space="preserve"> rozvodov</w:t>
      </w:r>
      <w:r w:rsidR="00123E8E" w:rsidRPr="00825215">
        <w:t xml:space="preserve"> v priestoroch šatní</w:t>
      </w:r>
    </w:p>
    <w:p w:rsidR="00954BC7" w:rsidRPr="00825215" w:rsidRDefault="00F777CD" w:rsidP="004F5DDD">
      <w:pPr>
        <w:pStyle w:val="Odsekzoznamu"/>
        <w:numPr>
          <w:ilvl w:val="0"/>
          <w:numId w:val="10"/>
        </w:numPr>
        <w:spacing w:after="40"/>
        <w:jc w:val="both"/>
      </w:pPr>
      <w:r w:rsidRPr="00825215">
        <w:t xml:space="preserve">nová dispozícia </w:t>
      </w:r>
      <w:r w:rsidR="009D6B9D" w:rsidRPr="00825215">
        <w:t xml:space="preserve">centrálnej - </w:t>
      </w:r>
      <w:r w:rsidRPr="00825215">
        <w:t>spoločnej šatne pre bazén</w:t>
      </w:r>
    </w:p>
    <w:p w:rsidR="00954BC7" w:rsidRPr="00825215" w:rsidRDefault="00E86D82" w:rsidP="004F5DDD">
      <w:pPr>
        <w:pStyle w:val="Odsekzoznamu"/>
        <w:numPr>
          <w:ilvl w:val="0"/>
          <w:numId w:val="10"/>
        </w:numPr>
        <w:spacing w:after="40"/>
        <w:jc w:val="both"/>
      </w:pPr>
      <w:r w:rsidRPr="00825215">
        <w:t xml:space="preserve">výmena </w:t>
      </w:r>
      <w:proofErr w:type="spellStart"/>
      <w:r w:rsidR="00C7326F" w:rsidRPr="00825215">
        <w:t>zariaďovac</w:t>
      </w:r>
      <w:r w:rsidRPr="00825215">
        <w:t>ích</w:t>
      </w:r>
      <w:proofErr w:type="spellEnd"/>
      <w:r w:rsidRPr="00825215">
        <w:t xml:space="preserve"> </w:t>
      </w:r>
      <w:r w:rsidR="00C7326F" w:rsidRPr="00825215">
        <w:t>predmet</w:t>
      </w:r>
      <w:r w:rsidR="00F75725" w:rsidRPr="00825215">
        <w:t>ov</w:t>
      </w:r>
      <w:r w:rsidR="00C7326F" w:rsidRPr="00825215">
        <w:t xml:space="preserve"> (umývadlá</w:t>
      </w:r>
      <w:r w:rsidRPr="00825215">
        <w:t>, toaletné misy</w:t>
      </w:r>
      <w:r w:rsidR="00C7326F" w:rsidRPr="00825215">
        <w:t xml:space="preserve"> a pod.)</w:t>
      </w:r>
      <w:r w:rsidR="00123E8E" w:rsidRPr="00825215">
        <w:t xml:space="preserve"> – v priestoroch šatní</w:t>
      </w:r>
    </w:p>
    <w:p w:rsidR="00954BC7" w:rsidRPr="00825215" w:rsidRDefault="006B4199" w:rsidP="004F5DDD">
      <w:pPr>
        <w:pStyle w:val="Odsekzoznamu"/>
        <w:numPr>
          <w:ilvl w:val="0"/>
          <w:numId w:val="10"/>
        </w:numPr>
        <w:spacing w:after="40"/>
        <w:jc w:val="both"/>
      </w:pPr>
      <w:proofErr w:type="spellStart"/>
      <w:r w:rsidRPr="00825215">
        <w:t>rekuperačné</w:t>
      </w:r>
      <w:proofErr w:type="spellEnd"/>
      <w:r w:rsidRPr="00825215">
        <w:t xml:space="preserve"> </w:t>
      </w:r>
      <w:r w:rsidR="00C7326F" w:rsidRPr="00825215">
        <w:t xml:space="preserve">vetranie </w:t>
      </w:r>
      <w:r w:rsidRPr="00825215">
        <w:t>interiéru</w:t>
      </w:r>
      <w:r w:rsidR="00E86D82" w:rsidRPr="00825215">
        <w:t xml:space="preserve"> – rozvody vzduchotechniky</w:t>
      </w:r>
    </w:p>
    <w:p w:rsidR="00954BC7" w:rsidRPr="00825215" w:rsidRDefault="00C7326F" w:rsidP="004F5DDD">
      <w:pPr>
        <w:pStyle w:val="Odsekzoznamu"/>
        <w:numPr>
          <w:ilvl w:val="0"/>
          <w:numId w:val="10"/>
        </w:numPr>
        <w:spacing w:after="40"/>
        <w:jc w:val="both"/>
      </w:pPr>
      <w:r w:rsidRPr="00825215">
        <w:t>povrchová úprava podláh</w:t>
      </w:r>
      <w:r w:rsidR="00123E8E" w:rsidRPr="00825215">
        <w:t xml:space="preserve"> v priestoroch šatní</w:t>
      </w:r>
    </w:p>
    <w:p w:rsidR="00D9142E" w:rsidRDefault="002A37D1" w:rsidP="004F5DDD">
      <w:pPr>
        <w:pStyle w:val="Odsekzoznamu"/>
        <w:numPr>
          <w:ilvl w:val="0"/>
          <w:numId w:val="10"/>
        </w:numPr>
        <w:spacing w:after="40"/>
        <w:jc w:val="both"/>
      </w:pPr>
      <w:r w:rsidRPr="00825215">
        <w:t>zníženie energetickej náročnosti centrálneho zdroja</w:t>
      </w:r>
      <w:r w:rsidR="00E86D82" w:rsidRPr="00825215">
        <w:t xml:space="preserve"> – modernizácia kotolne</w:t>
      </w:r>
      <w:r w:rsidR="00123E8E" w:rsidRPr="00825215">
        <w:t xml:space="preserve"> </w:t>
      </w:r>
    </w:p>
    <w:p w:rsidR="00954BC7" w:rsidRPr="00825215" w:rsidRDefault="00123E8E" w:rsidP="004F5DDD">
      <w:pPr>
        <w:pStyle w:val="Odsekzoznamu"/>
        <w:numPr>
          <w:ilvl w:val="0"/>
          <w:numId w:val="10"/>
        </w:numPr>
        <w:spacing w:after="40"/>
        <w:jc w:val="both"/>
      </w:pPr>
      <w:r w:rsidRPr="00825215">
        <w:t xml:space="preserve">výmena rozvodov vykurovania </w:t>
      </w:r>
    </w:p>
    <w:p w:rsidR="00954BC7" w:rsidRPr="00825215" w:rsidRDefault="009D6B9D" w:rsidP="004F5DDD">
      <w:pPr>
        <w:pStyle w:val="Odsekzoznamu"/>
        <w:numPr>
          <w:ilvl w:val="0"/>
          <w:numId w:val="10"/>
        </w:numPr>
        <w:spacing w:after="40"/>
        <w:jc w:val="both"/>
      </w:pPr>
      <w:r w:rsidRPr="00825215">
        <w:t>modernizácia</w:t>
      </w:r>
      <w:r w:rsidR="00C7326F" w:rsidRPr="00825215">
        <w:t xml:space="preserve"> saunového sveta</w:t>
      </w:r>
      <w:r w:rsidRPr="00825215">
        <w:t>, oddychovej zóny,</w:t>
      </w:r>
      <w:r w:rsidR="00954BC7" w:rsidRPr="00825215">
        <w:t xml:space="preserve"> </w:t>
      </w:r>
    </w:p>
    <w:p w:rsidR="00954BC7" w:rsidRPr="00825215" w:rsidRDefault="00C7326F" w:rsidP="004F5DDD">
      <w:pPr>
        <w:pStyle w:val="Odsekzoznamu"/>
        <w:numPr>
          <w:ilvl w:val="0"/>
          <w:numId w:val="10"/>
        </w:numPr>
        <w:spacing w:after="40"/>
        <w:jc w:val="both"/>
      </w:pPr>
      <w:r w:rsidRPr="00825215">
        <w:t>výmena strechy</w:t>
      </w:r>
      <w:r w:rsidR="00F777CD" w:rsidRPr="00825215">
        <w:t xml:space="preserve"> nad časťou, kde sa nachádzajú šatne</w:t>
      </w:r>
    </w:p>
    <w:p w:rsidR="00954BC7" w:rsidRPr="00825215" w:rsidRDefault="00C7326F" w:rsidP="004F5DDD">
      <w:pPr>
        <w:pStyle w:val="Odsekzoznamu"/>
        <w:numPr>
          <w:ilvl w:val="0"/>
          <w:numId w:val="10"/>
        </w:numPr>
        <w:spacing w:after="40"/>
        <w:jc w:val="both"/>
      </w:pPr>
      <w:r w:rsidRPr="00825215">
        <w:t>saunový svet</w:t>
      </w:r>
    </w:p>
    <w:p w:rsidR="00954BC7" w:rsidRPr="00825215" w:rsidRDefault="00F777CD" w:rsidP="004F5DDD">
      <w:pPr>
        <w:pStyle w:val="Odsekzoznamu"/>
        <w:numPr>
          <w:ilvl w:val="0"/>
          <w:numId w:val="10"/>
        </w:numPr>
        <w:spacing w:after="40"/>
        <w:jc w:val="both"/>
      </w:pPr>
      <w:r w:rsidRPr="00825215">
        <w:t xml:space="preserve">hlavný </w:t>
      </w:r>
      <w:r w:rsidR="00C7326F" w:rsidRPr="00825215">
        <w:t>vstup, podružné priestory</w:t>
      </w:r>
      <w:r w:rsidR="005B41DC" w:rsidRPr="00825215">
        <w:t>, recepcia pre vstup do športových aj komerčných priestorov</w:t>
      </w:r>
    </w:p>
    <w:p w:rsidR="00954BC7" w:rsidRPr="00825215" w:rsidRDefault="005B41DC" w:rsidP="004F5DDD">
      <w:pPr>
        <w:pStyle w:val="Odsekzoznamu"/>
        <w:numPr>
          <w:ilvl w:val="0"/>
          <w:numId w:val="10"/>
        </w:numPr>
        <w:spacing w:after="40"/>
        <w:jc w:val="both"/>
      </w:pPr>
      <w:r w:rsidRPr="00825215">
        <w:t>prebudovanie priestorov prístupných schodiskom z exteriéru – posilňovňa</w:t>
      </w:r>
      <w:r w:rsidR="005B1BDA" w:rsidRPr="00825215">
        <w:t xml:space="preserve"> a</w:t>
      </w:r>
      <w:r w:rsidR="003B7BF7">
        <w:t> umiestnenie pohotovostného bývania</w:t>
      </w:r>
    </w:p>
    <w:p w:rsidR="00954BC7" w:rsidRPr="00825215" w:rsidRDefault="008C5BA9" w:rsidP="004F5DDD">
      <w:pPr>
        <w:pStyle w:val="Odsekzoznamu"/>
        <w:numPr>
          <w:ilvl w:val="0"/>
          <w:numId w:val="10"/>
        </w:numPr>
        <w:spacing w:after="40"/>
        <w:jc w:val="both"/>
      </w:pPr>
      <w:r w:rsidRPr="00825215">
        <w:t>vytvorenie priestorov pre občerstvenie a sklady</w:t>
      </w:r>
    </w:p>
    <w:p w:rsidR="00954BC7" w:rsidRDefault="008C5BA9" w:rsidP="004F5DDD">
      <w:pPr>
        <w:pStyle w:val="Odsekzoznamu"/>
        <w:numPr>
          <w:ilvl w:val="0"/>
          <w:numId w:val="10"/>
        </w:numPr>
        <w:spacing w:after="40"/>
        <w:jc w:val="both"/>
      </w:pPr>
      <w:r w:rsidRPr="00825215">
        <w:t>administratívne priestory</w:t>
      </w:r>
      <w:r w:rsidR="006B4199" w:rsidRPr="00825215">
        <w:t xml:space="preserve"> pre personál a plavecký klub</w:t>
      </w:r>
    </w:p>
    <w:p w:rsidR="004B0268" w:rsidRDefault="004B0268" w:rsidP="004F5DDD">
      <w:pPr>
        <w:pStyle w:val="Odsekzoznamu"/>
        <w:numPr>
          <w:ilvl w:val="0"/>
          <w:numId w:val="10"/>
        </w:numPr>
        <w:spacing w:after="40"/>
        <w:jc w:val="both"/>
      </w:pPr>
      <w:r>
        <w:t>oprava fasády poškodeného komínového telesa</w:t>
      </w:r>
    </w:p>
    <w:p w:rsidR="009637C9" w:rsidRPr="00863644" w:rsidRDefault="009637C9" w:rsidP="004F5DDD">
      <w:pPr>
        <w:pStyle w:val="Odsekzoznamu"/>
        <w:numPr>
          <w:ilvl w:val="0"/>
          <w:numId w:val="10"/>
        </w:numPr>
        <w:spacing w:after="40"/>
        <w:jc w:val="both"/>
      </w:pPr>
      <w:r w:rsidRPr="00863644">
        <w:t>prípadné zriadenie interiérových športovísk</w:t>
      </w:r>
    </w:p>
    <w:p w:rsidR="009637C9" w:rsidRDefault="009637C9" w:rsidP="004F5DDD">
      <w:pPr>
        <w:pStyle w:val="Odsekzoznamu"/>
        <w:numPr>
          <w:ilvl w:val="0"/>
          <w:numId w:val="10"/>
        </w:numPr>
        <w:spacing w:after="40"/>
        <w:jc w:val="both"/>
      </w:pPr>
      <w:r w:rsidRPr="00863644">
        <w:t>preverenie zriadenia prípadného pohotovostného bývania pre zamestnancov</w:t>
      </w:r>
    </w:p>
    <w:p w:rsidR="00911AEA" w:rsidRPr="00863644" w:rsidRDefault="00911AEA" w:rsidP="004F5DDD">
      <w:pPr>
        <w:pStyle w:val="Odsekzoznamu"/>
        <w:numPr>
          <w:ilvl w:val="0"/>
          <w:numId w:val="10"/>
        </w:numPr>
        <w:spacing w:after="40"/>
        <w:jc w:val="both"/>
      </w:pPr>
      <w:r>
        <w:t>overenie možnosti športových súťaží – momentálne existuje 5 plaveckých dráh</w:t>
      </w:r>
    </w:p>
    <w:p w:rsidR="00F8658F" w:rsidRPr="00825215" w:rsidRDefault="00F8658F" w:rsidP="004F5DDD">
      <w:pPr>
        <w:jc w:val="both"/>
      </w:pPr>
    </w:p>
    <w:p w:rsidR="00F8658F" w:rsidRPr="00825215" w:rsidRDefault="00F8658F" w:rsidP="004F5DDD">
      <w:pPr>
        <w:jc w:val="both"/>
      </w:pPr>
      <w:r w:rsidRPr="00825215">
        <w:t>Mestské kúpele – plaváreň majú slúžiť nasledovným cieľovým skupinám:</w:t>
      </w:r>
    </w:p>
    <w:p w:rsidR="00F8658F" w:rsidRPr="00825215" w:rsidRDefault="00F8658F" w:rsidP="004F5DDD">
      <w:pPr>
        <w:pStyle w:val="Odsekzoznamu"/>
        <w:numPr>
          <w:ilvl w:val="0"/>
          <w:numId w:val="8"/>
        </w:numPr>
        <w:spacing w:after="40"/>
        <w:jc w:val="both"/>
      </w:pPr>
      <w:r w:rsidRPr="00825215">
        <w:t>Obyvatelia a návštevníci mesta</w:t>
      </w:r>
    </w:p>
    <w:p w:rsidR="00F8658F" w:rsidRPr="00825215" w:rsidRDefault="00F8658F" w:rsidP="004F5DDD">
      <w:pPr>
        <w:pStyle w:val="Odsekzoznamu"/>
        <w:numPr>
          <w:ilvl w:val="0"/>
          <w:numId w:val="8"/>
        </w:numPr>
        <w:spacing w:after="40"/>
        <w:jc w:val="both"/>
      </w:pPr>
      <w:r w:rsidRPr="00825215">
        <w:t>Rodiny s deťmi</w:t>
      </w:r>
    </w:p>
    <w:p w:rsidR="00F8658F" w:rsidRPr="00825215" w:rsidRDefault="00F8658F" w:rsidP="004F5DDD">
      <w:pPr>
        <w:pStyle w:val="Odsekzoznamu"/>
        <w:numPr>
          <w:ilvl w:val="0"/>
          <w:numId w:val="8"/>
        </w:numPr>
        <w:spacing w:after="40"/>
        <w:jc w:val="both"/>
      </w:pPr>
      <w:r w:rsidRPr="00825215">
        <w:t>Plavecké kluby</w:t>
      </w:r>
    </w:p>
    <w:p w:rsidR="00F8658F" w:rsidRPr="00825215" w:rsidRDefault="004F5DDD" w:rsidP="004F5DDD">
      <w:pPr>
        <w:pStyle w:val="Odsekzoznamu"/>
        <w:numPr>
          <w:ilvl w:val="0"/>
          <w:numId w:val="8"/>
        </w:numPr>
        <w:spacing w:after="40"/>
        <w:jc w:val="both"/>
      </w:pPr>
      <w:r>
        <w:t>Individuálni</w:t>
      </w:r>
      <w:r w:rsidR="00F8658F" w:rsidRPr="00825215">
        <w:t xml:space="preserve"> plavci</w:t>
      </w:r>
    </w:p>
    <w:p w:rsidR="00F8658F" w:rsidRPr="00825215" w:rsidRDefault="00F8658F" w:rsidP="004F5DDD">
      <w:pPr>
        <w:pStyle w:val="Odsekzoznamu"/>
        <w:numPr>
          <w:ilvl w:val="0"/>
          <w:numId w:val="8"/>
        </w:numPr>
        <w:spacing w:after="40"/>
        <w:jc w:val="both"/>
      </w:pPr>
      <w:r w:rsidRPr="00825215">
        <w:t>Seniori</w:t>
      </w:r>
    </w:p>
    <w:p w:rsidR="009A1AFD" w:rsidRDefault="00F8658F" w:rsidP="009A1AFD">
      <w:pPr>
        <w:pStyle w:val="Odsekzoznamu"/>
        <w:numPr>
          <w:ilvl w:val="0"/>
          <w:numId w:val="8"/>
        </w:numPr>
        <w:jc w:val="both"/>
      </w:pPr>
      <w:r w:rsidRPr="00825215">
        <w:t>Ľudia s handicapom (zohľadniť bezbariérovosť)</w:t>
      </w:r>
    </w:p>
    <w:p w:rsidR="009A1AFD" w:rsidRDefault="009A1AFD" w:rsidP="009A1AFD">
      <w:pPr>
        <w:jc w:val="both"/>
      </w:pPr>
    </w:p>
    <w:p w:rsidR="009A1AFD" w:rsidRDefault="009A1AFD" w:rsidP="009A1AFD">
      <w:pPr>
        <w:jc w:val="both"/>
      </w:pPr>
    </w:p>
    <w:p w:rsidR="009A1AFD" w:rsidRDefault="009A1AFD" w:rsidP="009A1AFD">
      <w:pPr>
        <w:jc w:val="both"/>
      </w:pPr>
    </w:p>
    <w:p w:rsidR="009A1AFD" w:rsidRDefault="009A1AFD" w:rsidP="009A1AFD">
      <w:pPr>
        <w:jc w:val="both"/>
      </w:pPr>
      <w:r>
        <w:t>Dotknuté územie:</w:t>
      </w:r>
    </w:p>
    <w:p w:rsidR="009A1AFD" w:rsidRPr="00825215" w:rsidRDefault="00C333C8" w:rsidP="009A1AFD">
      <w:pPr>
        <w:jc w:val="both"/>
      </w:pPr>
      <w:r>
        <w:rPr>
          <w:noProof/>
        </w:rPr>
        <w:lastRenderedPageBreak/>
        <w:drawing>
          <wp:inline distT="0" distB="0" distL="0" distR="0">
            <wp:extent cx="5760720" cy="6566511"/>
            <wp:effectExtent l="19050" t="0" r="0" b="0"/>
            <wp:docPr id="2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656651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9A1AFD" w:rsidRPr="00825215" w:rsidSect="008C5BA9"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962D9"/>
    <w:multiLevelType w:val="hybridMultilevel"/>
    <w:tmpl w:val="FA1CA4EE"/>
    <w:lvl w:ilvl="0" w:tplc="32BA828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9A5075"/>
    <w:multiLevelType w:val="hybridMultilevel"/>
    <w:tmpl w:val="5AA6F50E"/>
    <w:lvl w:ilvl="0" w:tplc="56383292">
      <w:start w:val="1"/>
      <w:numFmt w:val="upperRoman"/>
      <w:lvlText w:val="%1."/>
      <w:lvlJc w:val="left"/>
      <w:pPr>
        <w:ind w:left="1428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0B4D3E78"/>
    <w:multiLevelType w:val="hybridMultilevel"/>
    <w:tmpl w:val="72D6ECF6"/>
    <w:lvl w:ilvl="0" w:tplc="61126D82">
      <w:start w:val="1"/>
      <w:numFmt w:val="upperRoman"/>
      <w:lvlText w:val="%1."/>
      <w:lvlJc w:val="left"/>
      <w:pPr>
        <w:ind w:left="2148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508" w:hanging="360"/>
      </w:pPr>
    </w:lvl>
    <w:lvl w:ilvl="2" w:tplc="041B001B" w:tentative="1">
      <w:start w:val="1"/>
      <w:numFmt w:val="lowerRoman"/>
      <w:lvlText w:val="%3."/>
      <w:lvlJc w:val="right"/>
      <w:pPr>
        <w:ind w:left="3228" w:hanging="180"/>
      </w:pPr>
    </w:lvl>
    <w:lvl w:ilvl="3" w:tplc="041B000F" w:tentative="1">
      <w:start w:val="1"/>
      <w:numFmt w:val="decimal"/>
      <w:lvlText w:val="%4."/>
      <w:lvlJc w:val="left"/>
      <w:pPr>
        <w:ind w:left="3948" w:hanging="360"/>
      </w:pPr>
    </w:lvl>
    <w:lvl w:ilvl="4" w:tplc="041B0019" w:tentative="1">
      <w:start w:val="1"/>
      <w:numFmt w:val="lowerLetter"/>
      <w:lvlText w:val="%5."/>
      <w:lvlJc w:val="left"/>
      <w:pPr>
        <w:ind w:left="4668" w:hanging="360"/>
      </w:pPr>
    </w:lvl>
    <w:lvl w:ilvl="5" w:tplc="041B001B" w:tentative="1">
      <w:start w:val="1"/>
      <w:numFmt w:val="lowerRoman"/>
      <w:lvlText w:val="%6."/>
      <w:lvlJc w:val="right"/>
      <w:pPr>
        <w:ind w:left="5388" w:hanging="180"/>
      </w:pPr>
    </w:lvl>
    <w:lvl w:ilvl="6" w:tplc="041B000F" w:tentative="1">
      <w:start w:val="1"/>
      <w:numFmt w:val="decimal"/>
      <w:lvlText w:val="%7."/>
      <w:lvlJc w:val="left"/>
      <w:pPr>
        <w:ind w:left="6108" w:hanging="360"/>
      </w:pPr>
    </w:lvl>
    <w:lvl w:ilvl="7" w:tplc="041B0019" w:tentative="1">
      <w:start w:val="1"/>
      <w:numFmt w:val="lowerLetter"/>
      <w:lvlText w:val="%8."/>
      <w:lvlJc w:val="left"/>
      <w:pPr>
        <w:ind w:left="6828" w:hanging="360"/>
      </w:pPr>
    </w:lvl>
    <w:lvl w:ilvl="8" w:tplc="041B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3">
    <w:nsid w:val="118D0628"/>
    <w:multiLevelType w:val="hybridMultilevel"/>
    <w:tmpl w:val="A7E695C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D3950B2"/>
    <w:multiLevelType w:val="hybridMultilevel"/>
    <w:tmpl w:val="7226B70C"/>
    <w:lvl w:ilvl="0" w:tplc="E41E1A18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8E21D28"/>
    <w:multiLevelType w:val="hybridMultilevel"/>
    <w:tmpl w:val="967802FE"/>
    <w:lvl w:ilvl="0" w:tplc="B8702E7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F331558"/>
    <w:multiLevelType w:val="hybridMultilevel"/>
    <w:tmpl w:val="2C88B83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2ED482A"/>
    <w:multiLevelType w:val="hybridMultilevel"/>
    <w:tmpl w:val="771003D8"/>
    <w:lvl w:ilvl="0" w:tplc="AD84456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6D11107"/>
    <w:multiLevelType w:val="hybridMultilevel"/>
    <w:tmpl w:val="8B303938"/>
    <w:lvl w:ilvl="0" w:tplc="619271A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7FB3538"/>
    <w:multiLevelType w:val="hybridMultilevel"/>
    <w:tmpl w:val="2158B5F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9"/>
  </w:num>
  <w:num w:numId="4">
    <w:abstractNumId w:val="5"/>
  </w:num>
  <w:num w:numId="5">
    <w:abstractNumId w:val="8"/>
  </w:num>
  <w:num w:numId="6">
    <w:abstractNumId w:val="4"/>
  </w:num>
  <w:num w:numId="7">
    <w:abstractNumId w:val="6"/>
  </w:num>
  <w:num w:numId="8">
    <w:abstractNumId w:val="7"/>
  </w:num>
  <w:num w:numId="9">
    <w:abstractNumId w:val="3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5"/>
  <w:doNotDisplayPageBoundaries/>
  <w:proofState w:spelling="clean" w:grammar="clean"/>
  <w:defaultTabStop w:val="708"/>
  <w:hyphenationZone w:val="425"/>
  <w:characterSpacingControl w:val="doNotCompress"/>
  <w:compat/>
  <w:rsids>
    <w:rsidRoot w:val="007553C7"/>
    <w:rsid w:val="000068C5"/>
    <w:rsid w:val="00037994"/>
    <w:rsid w:val="000901EB"/>
    <w:rsid w:val="000B7708"/>
    <w:rsid w:val="0012365E"/>
    <w:rsid w:val="00123E8E"/>
    <w:rsid w:val="00197F14"/>
    <w:rsid w:val="001C092F"/>
    <w:rsid w:val="001D16F7"/>
    <w:rsid w:val="001E33B9"/>
    <w:rsid w:val="001F6A75"/>
    <w:rsid w:val="00217973"/>
    <w:rsid w:val="0027177D"/>
    <w:rsid w:val="002A37D1"/>
    <w:rsid w:val="003478DE"/>
    <w:rsid w:val="003B7BF7"/>
    <w:rsid w:val="0044064F"/>
    <w:rsid w:val="004B0268"/>
    <w:rsid w:val="004C3318"/>
    <w:rsid w:val="004F5DDD"/>
    <w:rsid w:val="004F7D29"/>
    <w:rsid w:val="005B1BDA"/>
    <w:rsid w:val="005B41DC"/>
    <w:rsid w:val="005B7E58"/>
    <w:rsid w:val="006120F4"/>
    <w:rsid w:val="00625ACC"/>
    <w:rsid w:val="00676DEF"/>
    <w:rsid w:val="006A5631"/>
    <w:rsid w:val="006B4199"/>
    <w:rsid w:val="006F2EA7"/>
    <w:rsid w:val="00705FFA"/>
    <w:rsid w:val="00710799"/>
    <w:rsid w:val="007553C7"/>
    <w:rsid w:val="0079229B"/>
    <w:rsid w:val="00793409"/>
    <w:rsid w:val="00803662"/>
    <w:rsid w:val="00825215"/>
    <w:rsid w:val="00863644"/>
    <w:rsid w:val="00874473"/>
    <w:rsid w:val="008906F1"/>
    <w:rsid w:val="008C5BA9"/>
    <w:rsid w:val="00911AEA"/>
    <w:rsid w:val="00954BC7"/>
    <w:rsid w:val="009637C9"/>
    <w:rsid w:val="009A1AFD"/>
    <w:rsid w:val="009A3554"/>
    <w:rsid w:val="009B7654"/>
    <w:rsid w:val="009D6B9D"/>
    <w:rsid w:val="00A00BDB"/>
    <w:rsid w:val="00A1764B"/>
    <w:rsid w:val="00A302D3"/>
    <w:rsid w:val="00AA3DA2"/>
    <w:rsid w:val="00AC4610"/>
    <w:rsid w:val="00AF7498"/>
    <w:rsid w:val="00B45A3B"/>
    <w:rsid w:val="00B66709"/>
    <w:rsid w:val="00B66BD0"/>
    <w:rsid w:val="00BF79A0"/>
    <w:rsid w:val="00C333C8"/>
    <w:rsid w:val="00C7326F"/>
    <w:rsid w:val="00C80614"/>
    <w:rsid w:val="00C82546"/>
    <w:rsid w:val="00CE0C5F"/>
    <w:rsid w:val="00CF4314"/>
    <w:rsid w:val="00D90C3E"/>
    <w:rsid w:val="00D9142E"/>
    <w:rsid w:val="00E57A1F"/>
    <w:rsid w:val="00E70262"/>
    <w:rsid w:val="00E86D82"/>
    <w:rsid w:val="00EB4614"/>
    <w:rsid w:val="00EE1045"/>
    <w:rsid w:val="00F024D2"/>
    <w:rsid w:val="00F16899"/>
    <w:rsid w:val="00F26D90"/>
    <w:rsid w:val="00F577A0"/>
    <w:rsid w:val="00F75725"/>
    <w:rsid w:val="00F777CD"/>
    <w:rsid w:val="00F8658F"/>
    <w:rsid w:val="00FC07A9"/>
    <w:rsid w:val="00FE4A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C7326F"/>
    <w:pPr>
      <w:spacing w:after="0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E70262"/>
    <w:pPr>
      <w:ind w:left="720"/>
      <w:contextualSpacing/>
    </w:pPr>
  </w:style>
  <w:style w:type="paragraph" w:styleId="Bezriadkovania">
    <w:name w:val="No Spacing"/>
    <w:uiPriority w:val="1"/>
    <w:qFormat/>
    <w:rsid w:val="00710799"/>
    <w:pPr>
      <w:spacing w:after="0" w:line="240" w:lineRule="auto"/>
    </w:pPr>
    <w:rPr>
      <w:rFonts w:ascii="Calibri" w:eastAsia="Calibri" w:hAnsi="Calibri" w:cs="Times New Roman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6A5631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6A5631"/>
    <w:rPr>
      <w:rFonts w:ascii="Segoe UI" w:hAnsi="Segoe UI" w:cs="Segoe UI"/>
      <w:sz w:val="18"/>
      <w:szCs w:val="18"/>
      <w:lang w:eastAsia="sk-SK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824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94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08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C2935F-B54E-4C04-84C7-02AB37917C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733</Words>
  <Characters>4179</Characters>
  <Application>Microsoft Office Word</Application>
  <DocSecurity>0</DocSecurity>
  <Lines>34</Lines>
  <Paragraphs>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Sedíleková</cp:lastModifiedBy>
  <cp:revision>10</cp:revision>
  <cp:lastPrinted>2021-03-19T09:04:00Z</cp:lastPrinted>
  <dcterms:created xsi:type="dcterms:W3CDTF">2021-05-20T07:13:00Z</dcterms:created>
  <dcterms:modified xsi:type="dcterms:W3CDTF">2021-06-07T07:08:00Z</dcterms:modified>
</cp:coreProperties>
</file>