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C62" w:rsidRPr="00E65B45" w:rsidRDefault="00754B40" w:rsidP="00750C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PRÍLOHA č.2</w:t>
      </w:r>
    </w:p>
    <w:p w:rsidR="00DE11D0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="002921FC">
        <w:rPr>
          <w:rFonts w:ascii="Times New Roman" w:hAnsi="Times New Roman" w:cs="Times New Roman"/>
          <w:b/>
          <w:sz w:val="24"/>
          <w:szCs w:val="24"/>
        </w:rPr>
        <w:t>plnenia predmetu zákazky (cenová ponuka)</w:t>
      </w:r>
      <w:r w:rsidRPr="00EF44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0C62" w:rsidRPr="00754B40" w:rsidRDefault="00E67F77" w:rsidP="00754B40">
      <w:pPr>
        <w:pStyle w:val="Zarkazkladnhotextu"/>
        <w:spacing w:after="60"/>
        <w:ind w:left="0"/>
        <w:rPr>
          <w:rFonts w:ascii="Times New Roman" w:hAnsi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Poskytovanie služieb pre prevádzku a údržbu informačných systémov Mesta Banská Štiavnica v roku 2022</w:t>
      </w:r>
    </w:p>
    <w:p w:rsidR="00754B40" w:rsidRPr="00E46726" w:rsidRDefault="00754B40" w:rsidP="00754B40">
      <w:pPr>
        <w:pStyle w:val="Zarkazkladnhotextu"/>
        <w:spacing w:after="60"/>
        <w:ind w:left="0"/>
        <w:rPr>
          <w:rFonts w:ascii="Times New Roman" w:hAnsi="Times New Roman" w:cs="Times New Roman"/>
          <w:i/>
          <w:sz w:val="26"/>
          <w:szCs w:val="26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  <w:r w:rsidRPr="00EF447C">
        <w:rPr>
          <w:rFonts w:ascii="Times New Roman" w:hAnsi="Times New Roman" w:cs="Times New Roman"/>
          <w:b/>
          <w:sz w:val="24"/>
          <w:szCs w:val="24"/>
        </w:rPr>
        <w:t>Obchodné meno a sídlo:</w:t>
      </w: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b/>
          <w:sz w:val="24"/>
          <w:szCs w:val="24"/>
        </w:rPr>
      </w:pP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IČO: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Vyberte správnu možnosť: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- som platiteľ DPH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  <w:t>- nie som platiteľ DPH</w:t>
      </w:r>
    </w:p>
    <w:p w:rsidR="00750C62" w:rsidRPr="00EF447C" w:rsidRDefault="00750C62" w:rsidP="00750C62">
      <w:pPr>
        <w:rPr>
          <w:rFonts w:ascii="Times New Roman" w:hAnsi="Times New Roman" w:cs="Times New Roman"/>
          <w:sz w:val="24"/>
          <w:szCs w:val="24"/>
        </w:rPr>
      </w:pPr>
    </w:p>
    <w:p w:rsidR="00A6589E" w:rsidRPr="009B4CA9" w:rsidRDefault="00A6589E" w:rsidP="00A6589E">
      <w:pPr>
        <w:pStyle w:val="Priloha-nadpis"/>
        <w:rPr>
          <w:rStyle w:val="Odstavec-zvraznen"/>
          <w:b/>
        </w:rPr>
      </w:pPr>
      <w:r w:rsidRPr="009B4CA9">
        <w:rPr>
          <w:rStyle w:val="Odstavec-zvraznen"/>
        </w:rPr>
        <w:t xml:space="preserve">REKAPITULÁCIA CENY SLUŽIEB NA </w:t>
      </w:r>
      <w:r w:rsidR="004774A3">
        <w:rPr>
          <w:rStyle w:val="Odstavec-zvraznen"/>
        </w:rPr>
        <w:t>ROK 2022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1"/>
        <w:gridCol w:w="37"/>
        <w:gridCol w:w="1380"/>
        <w:gridCol w:w="191"/>
        <w:gridCol w:w="1380"/>
        <w:gridCol w:w="69"/>
        <w:gridCol w:w="1571"/>
        <w:gridCol w:w="1459"/>
        <w:gridCol w:w="1571"/>
      </w:tblGrid>
      <w:tr w:rsidR="00A6589E" w:rsidRPr="00817D23" w:rsidTr="00FB172E">
        <w:trPr>
          <w:trHeight w:val="889"/>
        </w:trPr>
        <w:tc>
          <w:tcPr>
            <w:tcW w:w="1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589E" w:rsidRPr="00817D23" w:rsidRDefault="00A6589E" w:rsidP="00FB172E">
            <w:pPr>
              <w:pStyle w:val="Tabulka-zvraznen"/>
            </w:pPr>
            <w:r w:rsidRPr="00817D23">
              <w:t>Počet jednotiek</w:t>
            </w:r>
          </w:p>
        </w:tc>
        <w:tc>
          <w:tcPr>
            <w:tcW w:w="16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589E" w:rsidRPr="00817D23" w:rsidRDefault="00A6589E" w:rsidP="00FB172E">
            <w:pPr>
              <w:pStyle w:val="Tabulka-zvraznen"/>
            </w:pPr>
            <w:r w:rsidRPr="00817D23">
              <w:t>Jednotka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589E" w:rsidRPr="00817D23" w:rsidRDefault="00A6589E" w:rsidP="00FB172E">
            <w:pPr>
              <w:pStyle w:val="Tabulka-zvraznen"/>
            </w:pPr>
            <w:r w:rsidRPr="00817D23">
              <w:t>Cena za jednotku bez DPH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589E" w:rsidRPr="00817D23" w:rsidRDefault="00A6589E" w:rsidP="00FB172E">
            <w:pPr>
              <w:pStyle w:val="Tabulka-zvraznen"/>
            </w:pPr>
            <w:r w:rsidRPr="00817D23">
              <w:t xml:space="preserve">Cena Spolu bez DPH </w:t>
            </w:r>
          </w:p>
        </w:tc>
        <w:tc>
          <w:tcPr>
            <w:tcW w:w="30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6589E" w:rsidRPr="00817D23" w:rsidRDefault="00A6589E" w:rsidP="00FB172E">
            <w:pPr>
              <w:pStyle w:val="Tabulka-zvraznen"/>
            </w:pPr>
            <w:r w:rsidRPr="00817D23">
              <w:t xml:space="preserve">Cena Spolu s DPH </w:t>
            </w:r>
          </w:p>
        </w:tc>
      </w:tr>
      <w:tr w:rsidR="00A6589E" w:rsidRPr="00817D23" w:rsidTr="00FB172E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6589E" w:rsidRPr="00817D23" w:rsidRDefault="00A6589E" w:rsidP="00FB172E">
            <w:pPr>
              <w:pStyle w:val="Tabulka-zvraznen"/>
            </w:pPr>
            <w:r w:rsidRPr="00817D23">
              <w:t>Časť 1.</w:t>
            </w:r>
            <w:r>
              <w:t xml:space="preserve"> </w:t>
            </w:r>
            <w:r w:rsidRPr="00817D23">
              <w:t>Údržba licencií dodaného licenčného softvéru</w:t>
            </w:r>
          </w:p>
        </w:tc>
      </w:tr>
      <w:tr w:rsidR="00A6589E" w:rsidRPr="00817D23" w:rsidTr="00FB172E">
        <w:trPr>
          <w:trHeight w:val="407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 w:rsidRPr="00817D23">
              <w:rPr>
                <w:rStyle w:val="Tabulka"/>
              </w:rPr>
              <w:t>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>
              <w:rPr>
                <w:rStyle w:val="Tabulka"/>
              </w:rPr>
              <w:t>celok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</w:tr>
      <w:tr w:rsidR="00A6589E" w:rsidRPr="00817D23" w:rsidTr="00FB172E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6589E" w:rsidRPr="00817D23" w:rsidRDefault="00A6589E" w:rsidP="00FB172E">
            <w:pPr>
              <w:pStyle w:val="Tabulka-zvraznen"/>
            </w:pPr>
            <w:r w:rsidRPr="00817D23">
              <w:t>Časť 2. UPDATE – Údržba licencií dodaného aplikačného softvéru</w:t>
            </w:r>
          </w:p>
        </w:tc>
      </w:tr>
      <w:tr w:rsidR="00A6589E" w:rsidRPr="00817D23" w:rsidTr="00FB172E">
        <w:trPr>
          <w:trHeight w:val="379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 w:rsidRPr="00817D23">
              <w:rPr>
                <w:rStyle w:val="Tabulka"/>
              </w:rPr>
              <w:t>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 w:rsidRPr="00817D23">
              <w:rPr>
                <w:rStyle w:val="Tabulka"/>
              </w:rPr>
              <w:t>celok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</w:tr>
      <w:tr w:rsidR="00A6589E" w:rsidRPr="00817D23" w:rsidTr="00FB172E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A6589E" w:rsidRPr="00817D23" w:rsidRDefault="00A6589E" w:rsidP="00FB172E">
            <w:pPr>
              <w:pStyle w:val="Tabulka-zvraznen"/>
            </w:pPr>
            <w:r w:rsidRPr="00817D23">
              <w:t>Časť 3. UPGRADE – Technické zhodnotenie dodaného aplikačného softvéru</w:t>
            </w:r>
          </w:p>
        </w:tc>
      </w:tr>
      <w:tr w:rsidR="00A6589E" w:rsidRPr="00817D23" w:rsidTr="00FB172E">
        <w:trPr>
          <w:trHeight w:val="30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>
              <w:rPr>
                <w:rStyle w:val="Tabulka"/>
              </w:rPr>
              <w:t>40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 w:rsidRPr="00817D23">
              <w:rPr>
                <w:rStyle w:val="Tabulka"/>
              </w:rPr>
              <w:t>ČH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</w:tr>
      <w:tr w:rsidR="00A6589E" w:rsidRPr="00817D23" w:rsidTr="00FB172E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6589E" w:rsidRPr="00817D23" w:rsidRDefault="00A6589E" w:rsidP="00FB172E">
            <w:pPr>
              <w:pStyle w:val="Tabulka-zvraznen"/>
              <w:rPr>
                <w:rStyle w:val="Tabulka"/>
              </w:rPr>
            </w:pPr>
            <w:r w:rsidRPr="00817D23">
              <w:t xml:space="preserve">Časť 4. </w:t>
            </w:r>
            <w:proofErr w:type="spellStart"/>
            <w:r w:rsidRPr="00817D23">
              <w:t>Hot-line</w:t>
            </w:r>
            <w:proofErr w:type="spellEnd"/>
            <w:r w:rsidRPr="00817D23">
              <w:t xml:space="preserve"> podpora</w:t>
            </w:r>
            <w:r w:rsidRPr="00817D23">
              <w:rPr>
                <w:rStyle w:val="Tabulka"/>
              </w:rPr>
              <w:t> </w:t>
            </w:r>
          </w:p>
        </w:tc>
      </w:tr>
      <w:tr w:rsidR="00A6589E" w:rsidRPr="00817D23" w:rsidTr="00FB172E">
        <w:trPr>
          <w:trHeight w:val="30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>
              <w:rPr>
                <w:rStyle w:val="Tabulka"/>
              </w:rPr>
              <w:t>50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 w:rsidRPr="00817D23">
              <w:rPr>
                <w:rStyle w:val="Tabulka"/>
              </w:rPr>
              <w:t>ČH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</w:tr>
      <w:tr w:rsidR="00A6589E" w:rsidRPr="00817D23" w:rsidTr="00FB172E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6589E" w:rsidRPr="00817D23" w:rsidRDefault="00A6589E" w:rsidP="00FB172E">
            <w:pPr>
              <w:pStyle w:val="Tabulka-zvraznen"/>
              <w:rPr>
                <w:rStyle w:val="Tabulka"/>
              </w:rPr>
            </w:pPr>
            <w:r w:rsidRPr="00817D23">
              <w:t>Časť 5. Riadenie projektu</w:t>
            </w:r>
          </w:p>
        </w:tc>
      </w:tr>
      <w:tr w:rsidR="00A6589E" w:rsidRPr="00817D23" w:rsidTr="00FB172E">
        <w:trPr>
          <w:trHeight w:val="30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>
              <w:rPr>
                <w:rStyle w:val="Tabulka"/>
              </w:rPr>
              <w:t>2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 w:rsidRPr="00817D23">
              <w:rPr>
                <w:rStyle w:val="Tabulka"/>
              </w:rPr>
              <w:t>ČD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</w:tr>
      <w:tr w:rsidR="00A6589E" w:rsidRPr="00817D23" w:rsidTr="00FB172E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6589E" w:rsidRPr="00817D23" w:rsidRDefault="00A6589E" w:rsidP="00FB172E">
            <w:pPr>
              <w:pStyle w:val="Tabulka-zvraznen"/>
              <w:rPr>
                <w:rStyle w:val="Tabulka"/>
              </w:rPr>
            </w:pPr>
            <w:r w:rsidRPr="00817D23">
              <w:t>Časť 6. Technická podpora</w:t>
            </w:r>
          </w:p>
        </w:tc>
      </w:tr>
      <w:tr w:rsidR="00A6589E" w:rsidRPr="00817D23" w:rsidTr="00FB172E">
        <w:trPr>
          <w:trHeight w:val="30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>
              <w:rPr>
                <w:rStyle w:val="Tabulka"/>
              </w:rPr>
              <w:t>2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 w:rsidRPr="00817D23">
              <w:rPr>
                <w:rStyle w:val="Tabulka"/>
              </w:rPr>
              <w:t>ČD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</w:tr>
      <w:tr w:rsidR="00A6589E" w:rsidRPr="00817D23" w:rsidTr="00FB172E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6589E" w:rsidRPr="00817D23" w:rsidRDefault="00A6589E" w:rsidP="00FB172E">
            <w:pPr>
              <w:pStyle w:val="Tabulka-zvraznen"/>
              <w:rPr>
                <w:rStyle w:val="Tabulka"/>
              </w:rPr>
            </w:pPr>
            <w:r w:rsidRPr="00817D23">
              <w:t xml:space="preserve">Časť </w:t>
            </w:r>
            <w:r>
              <w:t>7</w:t>
            </w:r>
            <w:r w:rsidRPr="00817D23">
              <w:t>. Metodická podpora</w:t>
            </w:r>
          </w:p>
        </w:tc>
      </w:tr>
      <w:tr w:rsidR="00A6589E" w:rsidRPr="00817D23" w:rsidTr="00FB172E">
        <w:trPr>
          <w:trHeight w:val="30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>
              <w:rPr>
                <w:rStyle w:val="Tabulka"/>
              </w:rPr>
              <w:t>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 w:rsidRPr="00817D23">
              <w:rPr>
                <w:rStyle w:val="Tabulka"/>
              </w:rPr>
              <w:t>ČD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</w:tr>
      <w:tr w:rsidR="00A6589E" w:rsidRPr="00817D23" w:rsidTr="00FB172E">
        <w:trPr>
          <w:trHeight w:val="300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6589E" w:rsidRPr="00817D23" w:rsidRDefault="00A6589E" w:rsidP="00FB172E">
            <w:pPr>
              <w:pStyle w:val="Tabulka-zvraznen"/>
            </w:pPr>
            <w:r w:rsidRPr="00817D23">
              <w:lastRenderedPageBreak/>
              <w:t xml:space="preserve">Časť </w:t>
            </w:r>
            <w:r>
              <w:t>8</w:t>
            </w:r>
            <w:r w:rsidRPr="00817D23">
              <w:t>. Školenia/metodické dni</w:t>
            </w:r>
          </w:p>
        </w:tc>
      </w:tr>
      <w:tr w:rsidR="00A6589E" w:rsidRPr="00817D23" w:rsidTr="00FB172E">
        <w:trPr>
          <w:trHeight w:val="300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>
              <w:rPr>
                <w:rStyle w:val="Tabulka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 w:rsidRPr="00817D23">
              <w:rPr>
                <w:rStyle w:val="Tabulka"/>
              </w:rPr>
              <w:t>osoba/školenie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</w:tr>
      <w:tr w:rsidR="00A6589E" w:rsidRPr="00817D23" w:rsidTr="00FB172E">
        <w:trPr>
          <w:trHeight w:val="359"/>
        </w:trPr>
        <w:tc>
          <w:tcPr>
            <w:tcW w:w="922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A6589E" w:rsidRPr="00817D23" w:rsidRDefault="00A6589E" w:rsidP="00FB172E">
            <w:pPr>
              <w:pStyle w:val="Tabulka-zvraznen"/>
              <w:rPr>
                <w:rStyle w:val="Tabulka"/>
              </w:rPr>
            </w:pPr>
            <w:r w:rsidRPr="00817D23">
              <w:t xml:space="preserve">Časť </w:t>
            </w:r>
            <w:r>
              <w:t>9</w:t>
            </w:r>
            <w:r w:rsidRPr="00817D23">
              <w:t>. Bezpečnostná politika</w:t>
            </w:r>
            <w:r w:rsidRPr="00817D23">
              <w:rPr>
                <w:rStyle w:val="Tabulka"/>
              </w:rPr>
              <w:t> </w:t>
            </w:r>
          </w:p>
        </w:tc>
      </w:tr>
      <w:tr w:rsidR="00A6589E" w:rsidRPr="00817D23" w:rsidTr="00FB172E">
        <w:trPr>
          <w:trHeight w:val="315"/>
        </w:trPr>
        <w:tc>
          <w:tcPr>
            <w:tcW w:w="15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 w:rsidRPr="00817D23">
              <w:rPr>
                <w:rStyle w:val="Tabulka"/>
              </w:rPr>
              <w:t>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  <w:r w:rsidRPr="00817D23">
              <w:rPr>
                <w:rStyle w:val="Tabulka"/>
              </w:rPr>
              <w:t>celok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  <w:jc w:val="center"/>
              <w:rPr>
                <w:rStyle w:val="Tabulka"/>
              </w:rPr>
            </w:pPr>
          </w:p>
        </w:tc>
      </w:tr>
      <w:tr w:rsidR="00A6589E" w:rsidRPr="00817D23" w:rsidTr="00FB172E">
        <w:trPr>
          <w:gridAfter w:val="1"/>
          <w:wAfter w:w="1571" w:type="dxa"/>
          <w:trHeight w:val="300"/>
        </w:trPr>
        <w:tc>
          <w:tcPr>
            <w:tcW w:w="1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</w:pP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589E" w:rsidRPr="00817D23" w:rsidRDefault="00A6589E" w:rsidP="00FB172E">
            <w:pPr>
              <w:spacing w:before="120" w:after="120"/>
            </w:pPr>
          </w:p>
        </w:tc>
      </w:tr>
    </w:tbl>
    <w:p w:rsidR="00750C62" w:rsidRPr="00EF447C" w:rsidRDefault="004774A3" w:rsidP="004774A3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  <w:r w:rsidRPr="00EF447C">
        <w:rPr>
          <w:rFonts w:ascii="Times New Roman" w:hAnsi="Times New Roman" w:cs="Times New Roman"/>
          <w:sz w:val="24"/>
          <w:szCs w:val="24"/>
        </w:rPr>
        <w:t>Miesto a dátum:</w:t>
      </w:r>
      <w:r w:rsidRPr="00EF447C">
        <w:rPr>
          <w:rFonts w:ascii="Times New Roman" w:hAnsi="Times New Roman" w:cs="Times New Roman"/>
          <w:sz w:val="24"/>
          <w:szCs w:val="24"/>
        </w:rPr>
        <w:tab/>
      </w:r>
      <w:r w:rsidRPr="00EF447C">
        <w:rPr>
          <w:rFonts w:ascii="Times New Roman" w:hAnsi="Times New Roman" w:cs="Times New Roman"/>
          <w:sz w:val="24"/>
          <w:szCs w:val="24"/>
        </w:rPr>
        <w:tab/>
      </w:r>
    </w:p>
    <w:p w:rsidR="00750C62" w:rsidRPr="00EF447C" w:rsidRDefault="00750C62">
      <w:pPr>
        <w:rPr>
          <w:rFonts w:ascii="Times New Roman" w:hAnsi="Times New Roman" w:cs="Times New Roman"/>
          <w:sz w:val="24"/>
          <w:szCs w:val="24"/>
        </w:rPr>
      </w:pPr>
    </w:p>
    <w:p w:rsidR="00750C62" w:rsidRDefault="00750C62">
      <w:pPr>
        <w:rPr>
          <w:rFonts w:ascii="Times New Roman" w:hAnsi="Times New Roman" w:cs="Times New Roman"/>
          <w:sz w:val="24"/>
          <w:szCs w:val="24"/>
        </w:rPr>
      </w:pPr>
    </w:p>
    <w:p w:rsidR="00193655" w:rsidRPr="00EF447C" w:rsidRDefault="00193655">
      <w:pPr>
        <w:rPr>
          <w:rFonts w:ascii="Times New Roman" w:hAnsi="Times New Roman" w:cs="Times New Roman"/>
          <w:sz w:val="24"/>
          <w:szCs w:val="24"/>
        </w:rPr>
      </w:pPr>
    </w:p>
    <w:p w:rsidR="00750C62" w:rsidRPr="00EF447C" w:rsidRDefault="00E46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0C62" w:rsidRPr="00EF447C">
        <w:rPr>
          <w:rFonts w:ascii="Times New Roman" w:hAnsi="Times New Roman" w:cs="Times New Roman"/>
          <w:sz w:val="24"/>
          <w:szCs w:val="24"/>
        </w:rPr>
        <w:t>meno, priezvisko</w:t>
      </w:r>
      <w:r>
        <w:rPr>
          <w:rFonts w:ascii="Times New Roman" w:hAnsi="Times New Roman" w:cs="Times New Roman"/>
          <w:sz w:val="24"/>
          <w:szCs w:val="24"/>
        </w:rPr>
        <w:t>, pečiatka</w:t>
      </w:r>
      <w:r w:rsidR="00750C62" w:rsidRPr="00EF447C">
        <w:rPr>
          <w:rFonts w:ascii="Times New Roman" w:hAnsi="Times New Roman" w:cs="Times New Roman"/>
          <w:sz w:val="24"/>
          <w:szCs w:val="24"/>
        </w:rPr>
        <w:t xml:space="preserve"> a podpis štatutárneho zástupcu</w:t>
      </w:r>
    </w:p>
    <w:sectPr w:rsidR="00750C62" w:rsidRPr="00EF447C" w:rsidSect="00EC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EE"/>
    <w:family w:val="roman"/>
    <w:pitch w:val="variable"/>
    <w:sig w:usb0="00000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30A73"/>
    <w:multiLevelType w:val="hybridMultilevel"/>
    <w:tmpl w:val="2FB0F6EC"/>
    <w:lvl w:ilvl="0" w:tplc="5860E13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75511"/>
    <w:multiLevelType w:val="hybridMultilevel"/>
    <w:tmpl w:val="DD246862"/>
    <w:lvl w:ilvl="0" w:tplc="DE88959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F17B1"/>
    <w:multiLevelType w:val="hybridMultilevel"/>
    <w:tmpl w:val="BC2EDB5A"/>
    <w:lvl w:ilvl="0" w:tplc="04EE6D4E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C62"/>
    <w:rsid w:val="000665CD"/>
    <w:rsid w:val="000C1A8D"/>
    <w:rsid w:val="000D3B4B"/>
    <w:rsid w:val="000D3DA9"/>
    <w:rsid w:val="000D60C2"/>
    <w:rsid w:val="0013241D"/>
    <w:rsid w:val="00193655"/>
    <w:rsid w:val="002921FC"/>
    <w:rsid w:val="003027E9"/>
    <w:rsid w:val="003326CF"/>
    <w:rsid w:val="004202BB"/>
    <w:rsid w:val="004774A3"/>
    <w:rsid w:val="004B0D5F"/>
    <w:rsid w:val="004D61A4"/>
    <w:rsid w:val="004E2592"/>
    <w:rsid w:val="00515413"/>
    <w:rsid w:val="00537B63"/>
    <w:rsid w:val="00537BED"/>
    <w:rsid w:val="00576E77"/>
    <w:rsid w:val="00652CDE"/>
    <w:rsid w:val="007065E3"/>
    <w:rsid w:val="00750C62"/>
    <w:rsid w:val="00754B40"/>
    <w:rsid w:val="00767079"/>
    <w:rsid w:val="008C5730"/>
    <w:rsid w:val="009060E4"/>
    <w:rsid w:val="00912C34"/>
    <w:rsid w:val="00932D67"/>
    <w:rsid w:val="00951782"/>
    <w:rsid w:val="009B4463"/>
    <w:rsid w:val="00A6589E"/>
    <w:rsid w:val="00A677FB"/>
    <w:rsid w:val="00A73262"/>
    <w:rsid w:val="00A76AAB"/>
    <w:rsid w:val="00AB77AE"/>
    <w:rsid w:val="00B56F0A"/>
    <w:rsid w:val="00B5720F"/>
    <w:rsid w:val="00C25377"/>
    <w:rsid w:val="00C4046E"/>
    <w:rsid w:val="00C45604"/>
    <w:rsid w:val="00C7436C"/>
    <w:rsid w:val="00CF2B02"/>
    <w:rsid w:val="00DA6E7A"/>
    <w:rsid w:val="00DE11D0"/>
    <w:rsid w:val="00DF5D67"/>
    <w:rsid w:val="00E10312"/>
    <w:rsid w:val="00E3757C"/>
    <w:rsid w:val="00E46726"/>
    <w:rsid w:val="00E65B45"/>
    <w:rsid w:val="00E67F77"/>
    <w:rsid w:val="00EB1575"/>
    <w:rsid w:val="00EC417B"/>
    <w:rsid w:val="00EF447C"/>
    <w:rsid w:val="00FB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C62"/>
  </w:style>
  <w:style w:type="paragraph" w:styleId="Nadpis1">
    <w:name w:val="heading 1"/>
    <w:basedOn w:val="Normlny"/>
    <w:next w:val="Normlny"/>
    <w:link w:val="Nadpis1Char"/>
    <w:uiPriority w:val="9"/>
    <w:qFormat/>
    <w:rsid w:val="00A658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750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750C62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rsid w:val="00E3757C"/>
    <w:pPr>
      <w:spacing w:after="120" w:line="240" w:lineRule="auto"/>
      <w:ind w:left="283"/>
    </w:pPr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ZarkazkladnhotextuChar">
    <w:name w:val="Zarážka základného textu Char"/>
    <w:basedOn w:val="Predvolenpsmoodseku"/>
    <w:link w:val="Zarkazkladnhotextu"/>
    <w:rsid w:val="00E3757C"/>
    <w:rPr>
      <w:rFonts w:ascii="Liberation Serif" w:eastAsia="SimSun" w:hAnsi="Liberation Serif" w:cs="Lucida Sans"/>
      <w:color w:val="00000A"/>
      <w:kern w:val="2"/>
      <w:sz w:val="24"/>
      <w:szCs w:val="24"/>
      <w:lang w:eastAsia="zh-CN" w:bidi="hi-IN"/>
    </w:rPr>
  </w:style>
  <w:style w:type="character" w:customStyle="1" w:styleId="ListLabel438">
    <w:name w:val="ListLabel 438"/>
    <w:qFormat/>
    <w:rsid w:val="00754B40"/>
    <w:rPr>
      <w:rFonts w:cs="OpenSymbol"/>
    </w:rPr>
  </w:style>
  <w:style w:type="character" w:customStyle="1" w:styleId="Odstavec-zvraznen">
    <w:name w:val="Odstavec - zvýraznený"/>
    <w:rsid w:val="00A6589E"/>
    <w:rPr>
      <w:b/>
      <w:bCs/>
    </w:rPr>
  </w:style>
  <w:style w:type="character" w:customStyle="1" w:styleId="Tabulka">
    <w:name w:val="Tabulka"/>
    <w:rsid w:val="00A6589E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A6589E"/>
    <w:pPr>
      <w:spacing w:before="120" w:after="120" w:line="240" w:lineRule="auto"/>
    </w:pPr>
    <w:rPr>
      <w:rFonts w:ascii="Arial" w:eastAsia="Times New Roman" w:hAnsi="Arial" w:cs="Times New Roman"/>
      <w:b/>
      <w:bCs/>
      <w:szCs w:val="20"/>
    </w:rPr>
  </w:style>
  <w:style w:type="paragraph" w:customStyle="1" w:styleId="Priloha-nadpis">
    <w:name w:val="Priloha - nadpis"/>
    <w:basedOn w:val="Nadpis1"/>
    <w:rsid w:val="00A6589E"/>
    <w:pPr>
      <w:keepLines w:val="0"/>
      <w:spacing w:before="0" w:after="240" w:line="240" w:lineRule="auto"/>
    </w:pPr>
    <w:rPr>
      <w:rFonts w:ascii="Arial" w:eastAsia="Times New Roman" w:hAnsi="Arial" w:cs="Times New Roman"/>
      <w:caps/>
      <w:color w:val="auto"/>
      <w:kern w:val="28"/>
      <w:szCs w:val="20"/>
      <w:lang w:val="cs-CZ"/>
    </w:rPr>
  </w:style>
  <w:style w:type="character" w:customStyle="1" w:styleId="Nadpis1Char">
    <w:name w:val="Nadpis 1 Char"/>
    <w:basedOn w:val="Predvolenpsmoodseku"/>
    <w:link w:val="Nadpis1"/>
    <w:uiPriority w:val="9"/>
    <w:rsid w:val="00A6589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Sedíleková</cp:lastModifiedBy>
  <cp:revision>4</cp:revision>
  <cp:lastPrinted>2019-07-04T10:40:00Z</cp:lastPrinted>
  <dcterms:created xsi:type="dcterms:W3CDTF">2021-11-16T13:17:00Z</dcterms:created>
  <dcterms:modified xsi:type="dcterms:W3CDTF">2021-11-16T13:28:00Z</dcterms:modified>
</cp:coreProperties>
</file>