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33C3E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  <w:r w:rsidRPr="00EF447C">
        <w:rPr>
          <w:rFonts w:ascii="Times New Roman" w:hAnsi="Times New Roman"/>
          <w:b/>
          <w:sz w:val="24"/>
          <w:szCs w:val="24"/>
        </w:rPr>
        <w:t xml:space="preserve">Návrh </w:t>
      </w:r>
      <w:r>
        <w:rPr>
          <w:rFonts w:ascii="Times New Roman" w:hAnsi="Times New Roman"/>
          <w:b/>
          <w:sz w:val="24"/>
          <w:szCs w:val="24"/>
        </w:rPr>
        <w:t>plnenia predmetu</w:t>
      </w:r>
      <w:r w:rsidRPr="00EF447C">
        <w:rPr>
          <w:rFonts w:ascii="Times New Roman" w:hAnsi="Times New Roman"/>
          <w:b/>
          <w:sz w:val="24"/>
          <w:szCs w:val="24"/>
        </w:rPr>
        <w:t xml:space="preserve"> zákazky</w:t>
      </w:r>
      <w:r>
        <w:rPr>
          <w:rFonts w:ascii="Times New Roman" w:hAnsi="Times New Roman"/>
          <w:b/>
          <w:sz w:val="24"/>
          <w:szCs w:val="24"/>
        </w:rPr>
        <w:t xml:space="preserve"> (cenová ponuka)</w:t>
      </w:r>
    </w:p>
    <w:p w14:paraId="1F4B1022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  <w:r w:rsidRPr="00EF447C">
        <w:rPr>
          <w:rFonts w:ascii="Times New Roman" w:hAnsi="Times New Roman"/>
          <w:b/>
          <w:sz w:val="24"/>
          <w:szCs w:val="24"/>
        </w:rPr>
        <w:t xml:space="preserve">Predmet </w:t>
      </w:r>
      <w:r>
        <w:rPr>
          <w:rFonts w:ascii="Times New Roman" w:hAnsi="Times New Roman"/>
          <w:b/>
          <w:sz w:val="24"/>
          <w:szCs w:val="24"/>
        </w:rPr>
        <w:t>cenovej ponuky</w:t>
      </w:r>
      <w:r w:rsidRPr="00EF447C">
        <w:rPr>
          <w:rFonts w:ascii="Times New Roman" w:hAnsi="Times New Roman"/>
          <w:b/>
          <w:sz w:val="24"/>
          <w:szCs w:val="24"/>
        </w:rPr>
        <w:t>:</w:t>
      </w:r>
    </w:p>
    <w:p w14:paraId="1DB6BAA0" w14:textId="77777777" w:rsidR="00DF4A6C" w:rsidRPr="0006254F" w:rsidRDefault="00DF4A6C" w:rsidP="00DF4A6C">
      <w:pPr>
        <w:pStyle w:val="Zarkazkladnhotextu"/>
        <w:spacing w:after="0"/>
        <w:ind w:left="284" w:right="45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0E3757C" w14:textId="77777777" w:rsidR="002A7753" w:rsidRPr="002A7753" w:rsidRDefault="002A7753" w:rsidP="002A7753">
      <w:pPr>
        <w:pStyle w:val="Zarkazkladnhotextu"/>
        <w:spacing w:after="60"/>
        <w:ind w:left="0"/>
        <w:jc w:val="center"/>
        <w:rPr>
          <w:rFonts w:ascii="Times New Roman" w:hAnsi="Times New Roman"/>
          <w:bCs/>
          <w:i/>
          <w:iCs/>
        </w:rPr>
      </w:pPr>
      <w:r w:rsidRPr="002A7753">
        <w:rPr>
          <w:rFonts w:ascii="Times New Roman" w:hAnsi="Times New Roman"/>
          <w:bCs/>
          <w:i/>
          <w:iCs/>
        </w:rPr>
        <w:t xml:space="preserve">Dom meštiansky, nárožný, Námestie Svätej Trojice 8/4, </w:t>
      </w:r>
      <w:proofErr w:type="spellStart"/>
      <w:r w:rsidRPr="002A7753">
        <w:rPr>
          <w:rFonts w:ascii="Times New Roman" w:hAnsi="Times New Roman"/>
          <w:bCs/>
          <w:i/>
          <w:iCs/>
        </w:rPr>
        <w:t>Szitnayovský</w:t>
      </w:r>
      <w:proofErr w:type="spellEnd"/>
      <w:r w:rsidRPr="002A7753">
        <w:rPr>
          <w:rFonts w:ascii="Times New Roman" w:hAnsi="Times New Roman"/>
          <w:bCs/>
          <w:i/>
          <w:iCs/>
        </w:rPr>
        <w:t xml:space="preserve"> dom (ZUŠ), evidovaný v ÚZPF č. 2551/1, </w:t>
      </w:r>
      <w:proofErr w:type="spellStart"/>
      <w:r w:rsidRPr="002A7753">
        <w:rPr>
          <w:rFonts w:ascii="Times New Roman" w:hAnsi="Times New Roman"/>
          <w:bCs/>
          <w:i/>
          <w:iCs/>
        </w:rPr>
        <w:t>parc</w:t>
      </w:r>
      <w:proofErr w:type="spellEnd"/>
      <w:r w:rsidRPr="002A7753">
        <w:rPr>
          <w:rFonts w:ascii="Times New Roman" w:hAnsi="Times New Roman"/>
          <w:bCs/>
          <w:i/>
          <w:iCs/>
        </w:rPr>
        <w:t xml:space="preserve">. č. CKN 3209/1, 3209/2, </w:t>
      </w:r>
      <w:proofErr w:type="spellStart"/>
      <w:r w:rsidRPr="002A7753">
        <w:rPr>
          <w:rFonts w:ascii="Times New Roman" w:hAnsi="Times New Roman"/>
          <w:bCs/>
          <w:i/>
          <w:iCs/>
        </w:rPr>
        <w:t>k.ú</w:t>
      </w:r>
      <w:proofErr w:type="spellEnd"/>
      <w:r w:rsidRPr="002A7753">
        <w:rPr>
          <w:rFonts w:ascii="Times New Roman" w:hAnsi="Times New Roman"/>
          <w:bCs/>
          <w:i/>
          <w:iCs/>
        </w:rPr>
        <w:t>. Banská Štiavnica – Obnova šindľovej strešnej krytiny s konzerváciou II. etapa – obnova strechy a súvisiacich konštrukcií, obnova komína</w:t>
      </w:r>
    </w:p>
    <w:p w14:paraId="3E08AE49" w14:textId="77777777" w:rsidR="000016FC" w:rsidRDefault="000016FC" w:rsidP="00DF4A6C">
      <w:pPr>
        <w:rPr>
          <w:rFonts w:ascii="Times New Roman" w:hAnsi="Times New Roman"/>
          <w:b/>
          <w:sz w:val="24"/>
          <w:szCs w:val="24"/>
        </w:rPr>
      </w:pPr>
    </w:p>
    <w:p w14:paraId="3FBCAA14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  <w:r w:rsidRPr="00EF447C">
        <w:rPr>
          <w:rFonts w:ascii="Times New Roman" w:hAnsi="Times New Roman"/>
          <w:b/>
          <w:sz w:val="24"/>
          <w:szCs w:val="24"/>
        </w:rPr>
        <w:t>Obchodné meno a sídlo:</w:t>
      </w:r>
    </w:p>
    <w:p w14:paraId="43D59782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742232AF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5EFF6952" w14:textId="38546DCE" w:rsidR="00DF4A6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1A055666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07785179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2DDA4AE7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IČO:</w:t>
      </w:r>
    </w:p>
    <w:p w14:paraId="2A783F62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Vyberte správnu možnosť:</w:t>
      </w:r>
    </w:p>
    <w:p w14:paraId="622466AB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- som platiteľ DPH</w:t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  <w:t>- nie som platiteľ DPH</w:t>
      </w:r>
    </w:p>
    <w:p w14:paraId="2983A6AF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</w:p>
    <w:p w14:paraId="3A9E4504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Číselné hodnoty návrhu ceny pre PHZ uveďte do tabuľky: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2268"/>
        <w:gridCol w:w="1868"/>
        <w:gridCol w:w="2266"/>
      </w:tblGrid>
      <w:tr w:rsidR="00DF4A6C" w:rsidRPr="00EF447C" w14:paraId="17C8DF3F" w14:textId="77777777" w:rsidTr="002C760D">
        <w:tc>
          <w:tcPr>
            <w:tcW w:w="2660" w:type="dxa"/>
          </w:tcPr>
          <w:p w14:paraId="64CA8231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>Cena za jednotlivé položky predmetu zákazky</w:t>
            </w:r>
          </w:p>
        </w:tc>
        <w:tc>
          <w:tcPr>
            <w:tcW w:w="2268" w:type="dxa"/>
          </w:tcPr>
          <w:p w14:paraId="47F1868A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>Cena bez DPH</w:t>
            </w:r>
          </w:p>
        </w:tc>
        <w:tc>
          <w:tcPr>
            <w:tcW w:w="1868" w:type="dxa"/>
          </w:tcPr>
          <w:p w14:paraId="17C335D3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>DPH</w:t>
            </w:r>
          </w:p>
        </w:tc>
        <w:tc>
          <w:tcPr>
            <w:tcW w:w="2266" w:type="dxa"/>
          </w:tcPr>
          <w:p w14:paraId="36F4A363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 xml:space="preserve">Cena celkom </w:t>
            </w:r>
          </w:p>
          <w:p w14:paraId="622CEE98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>(vrátane DPH)</w:t>
            </w:r>
          </w:p>
          <w:p w14:paraId="70CA310E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  <w:r w:rsidRPr="00EF447C">
              <w:rPr>
                <w:rFonts w:ascii="Times New Roman" w:hAnsi="Times New Roman"/>
                <w:sz w:val="24"/>
                <w:szCs w:val="24"/>
              </w:rPr>
              <w:t>neplatiteľ DPH uvádza konečnú cenu</w:t>
            </w:r>
          </w:p>
        </w:tc>
      </w:tr>
      <w:tr w:rsidR="00DF4A6C" w:rsidRPr="00EF447C" w14:paraId="2CD7C5AD" w14:textId="77777777" w:rsidTr="002C760D">
        <w:trPr>
          <w:trHeight w:val="798"/>
        </w:trPr>
        <w:tc>
          <w:tcPr>
            <w:tcW w:w="2660" w:type="dxa"/>
          </w:tcPr>
          <w:p w14:paraId="102942CA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9F3FD20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404281E0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27D52A1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A6C" w:rsidRPr="00EF447C" w14:paraId="08F43449" w14:textId="77777777" w:rsidTr="002C760D">
        <w:tc>
          <w:tcPr>
            <w:tcW w:w="2660" w:type="dxa"/>
          </w:tcPr>
          <w:p w14:paraId="6CC759DB" w14:textId="77777777" w:rsidR="00DF4A6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6CF28DC" w14:textId="77777777" w:rsidR="00DF4A6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45F54F7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84B67CB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1FD984FB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6CF476E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A6C" w:rsidRPr="00EF447C" w14:paraId="164B3755" w14:textId="77777777" w:rsidTr="002C760D">
        <w:trPr>
          <w:trHeight w:val="759"/>
        </w:trPr>
        <w:tc>
          <w:tcPr>
            <w:tcW w:w="2660" w:type="dxa"/>
          </w:tcPr>
          <w:p w14:paraId="1B868899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Cena celkom</w:t>
            </w:r>
          </w:p>
          <w:p w14:paraId="13331247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2950E637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1F9C9D34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647A9D5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968162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</w:p>
    <w:p w14:paraId="4EEE6DB5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Miesto a dátum:</w:t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</w:p>
    <w:p w14:paraId="2BF3A22E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</w:p>
    <w:p w14:paraId="3CA187FE" w14:textId="000C3CD9" w:rsidR="00DF4A6C" w:rsidRDefault="00DF4A6C" w:rsidP="00DF4A6C">
      <w:pPr>
        <w:rPr>
          <w:rFonts w:ascii="Times New Roman" w:hAnsi="Times New Roman"/>
          <w:sz w:val="24"/>
          <w:szCs w:val="24"/>
        </w:rPr>
      </w:pPr>
    </w:p>
    <w:p w14:paraId="7086EEBA" w14:textId="77777777" w:rsidR="00DF4A6C" w:rsidRDefault="00DF4A6C" w:rsidP="00DF4A6C">
      <w:pPr>
        <w:rPr>
          <w:rFonts w:ascii="Times New Roman" w:hAnsi="Times New Roman"/>
          <w:sz w:val="24"/>
          <w:szCs w:val="24"/>
        </w:rPr>
      </w:pPr>
    </w:p>
    <w:p w14:paraId="1BEAE77A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</w:p>
    <w:p w14:paraId="1DBF02BF" w14:textId="1181B6F4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>meno, priezvisko</w:t>
      </w:r>
      <w:r>
        <w:rPr>
          <w:rFonts w:ascii="Times New Roman" w:hAnsi="Times New Roman"/>
          <w:sz w:val="24"/>
          <w:szCs w:val="24"/>
        </w:rPr>
        <w:t>, pečiatka</w:t>
      </w:r>
      <w:r w:rsidRPr="00EF447C">
        <w:rPr>
          <w:rFonts w:ascii="Times New Roman" w:hAnsi="Times New Roman"/>
          <w:sz w:val="24"/>
          <w:szCs w:val="24"/>
        </w:rPr>
        <w:t xml:space="preserve"> a podpis štatutárneho zástupcu</w:t>
      </w:r>
    </w:p>
    <w:p w14:paraId="7B64D744" w14:textId="77777777" w:rsidR="00DF4A6C" w:rsidRPr="00DF4A6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sectPr w:rsidR="00DF4A6C" w:rsidRPr="00DF4A6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3AE33" w14:textId="77777777" w:rsidR="00573D9E" w:rsidRDefault="00573D9E" w:rsidP="00DF4A6C">
      <w:r>
        <w:separator/>
      </w:r>
    </w:p>
  </w:endnote>
  <w:endnote w:type="continuationSeparator" w:id="0">
    <w:p w14:paraId="0A34459E" w14:textId="77777777" w:rsidR="00573D9E" w:rsidRDefault="00573D9E" w:rsidP="00DF4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EC9F3" w14:textId="77777777" w:rsidR="00573D9E" w:rsidRDefault="00573D9E" w:rsidP="00DF4A6C">
      <w:r>
        <w:separator/>
      </w:r>
    </w:p>
  </w:footnote>
  <w:footnote w:type="continuationSeparator" w:id="0">
    <w:p w14:paraId="656E70FC" w14:textId="77777777" w:rsidR="00573D9E" w:rsidRDefault="00573D9E" w:rsidP="00DF4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F94B9" w14:textId="5670FC04" w:rsidR="00DF4A6C" w:rsidRPr="00FB2152" w:rsidRDefault="00DF4A6C" w:rsidP="00DF4A6C">
    <w:pPr>
      <w:jc w:val="right"/>
      <w:rPr>
        <w:rFonts w:ascii="Times New Roman" w:hAnsi="Times New Roman"/>
        <w:sz w:val="22"/>
        <w:szCs w:val="22"/>
      </w:rPr>
    </w:pPr>
    <w:r>
      <w:tab/>
    </w:r>
    <w:r>
      <w:tab/>
    </w:r>
    <w:r>
      <w:tab/>
    </w:r>
    <w:r w:rsidRPr="00FB2152">
      <w:rPr>
        <w:rFonts w:ascii="Times New Roman" w:hAnsi="Times New Roman"/>
        <w:sz w:val="22"/>
        <w:szCs w:val="22"/>
      </w:rPr>
      <w:t xml:space="preserve">Príloha č. </w:t>
    </w:r>
    <w:r w:rsidR="002A7753">
      <w:rPr>
        <w:rFonts w:ascii="Times New Roman" w:hAnsi="Times New Roman"/>
        <w:sz w:val="22"/>
        <w:szCs w:val="22"/>
      </w:rPr>
      <w:t>4</w:t>
    </w:r>
  </w:p>
  <w:p w14:paraId="4979E6BA" w14:textId="2579527A" w:rsidR="00DF4A6C" w:rsidRDefault="00DF4A6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D7D"/>
    <w:rsid w:val="000016FC"/>
    <w:rsid w:val="00127CD9"/>
    <w:rsid w:val="002A7753"/>
    <w:rsid w:val="003E58A7"/>
    <w:rsid w:val="00573D9E"/>
    <w:rsid w:val="00592A32"/>
    <w:rsid w:val="005C6D15"/>
    <w:rsid w:val="006B1D7D"/>
    <w:rsid w:val="00BF2C87"/>
    <w:rsid w:val="00DB4312"/>
    <w:rsid w:val="00DF4A6C"/>
    <w:rsid w:val="00FA7B21"/>
    <w:rsid w:val="00FB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4D92E"/>
  <w15:chartTrackingRefBased/>
  <w15:docId w15:val="{02BA2F1F-9A65-4EDA-A68F-743A28F5A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1D7D"/>
    <w:pPr>
      <w:spacing w:after="0" w:line="240" w:lineRule="auto"/>
      <w:ind w:left="680" w:hanging="340"/>
    </w:pPr>
    <w:rPr>
      <w:rFonts w:ascii="Arial" w:eastAsia="Times New Roman" w:hAnsi="Arial" w:cs="Times New Roman"/>
      <w:color w:val="00000A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B1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rsid w:val="00DF4A6C"/>
    <w:pPr>
      <w:spacing w:after="120"/>
      <w:ind w:left="283" w:firstLine="0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ZarkazkladnhotextuChar">
    <w:name w:val="Zarážka základného textu Char"/>
    <w:basedOn w:val="Predvolenpsmoodseku"/>
    <w:link w:val="Zarkazkladnhotextu"/>
    <w:rsid w:val="00DF4A6C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Hlavika">
    <w:name w:val="header"/>
    <w:basedOn w:val="Normlny"/>
    <w:link w:val="HlavikaChar"/>
    <w:uiPriority w:val="99"/>
    <w:unhideWhenUsed/>
    <w:rsid w:val="00DF4A6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4A6C"/>
    <w:rPr>
      <w:rFonts w:ascii="Arial" w:eastAsia="Times New Roman" w:hAnsi="Arial" w:cs="Times New Roman"/>
      <w:color w:val="00000A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DF4A6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4A6C"/>
    <w:rPr>
      <w:rFonts w:ascii="Arial" w:eastAsia="Times New Roman" w:hAnsi="Arial" w:cs="Times New Roman"/>
      <w:color w:val="00000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Hulinová</dc:creator>
  <cp:keywords/>
  <dc:description/>
  <cp:lastModifiedBy>Hulinova</cp:lastModifiedBy>
  <cp:revision>8</cp:revision>
  <dcterms:created xsi:type="dcterms:W3CDTF">2019-11-15T06:36:00Z</dcterms:created>
  <dcterms:modified xsi:type="dcterms:W3CDTF">2022-06-30T12:48:00Z</dcterms:modified>
</cp:coreProperties>
</file>