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C181" w14:textId="77777777" w:rsidR="00BC503A" w:rsidRDefault="00BC503A" w:rsidP="00BC503A">
      <w:pPr>
        <w:jc w:val="center"/>
        <w:rPr>
          <w:b/>
          <w:sz w:val="28"/>
          <w:szCs w:val="28"/>
        </w:rPr>
      </w:pPr>
      <w:r w:rsidRPr="0095334B">
        <w:rPr>
          <w:b/>
          <w:sz w:val="28"/>
          <w:szCs w:val="28"/>
        </w:rPr>
        <w:t>Zmluva o</w:t>
      </w:r>
      <w:r w:rsidR="003851FC">
        <w:rPr>
          <w:b/>
          <w:sz w:val="28"/>
          <w:szCs w:val="28"/>
        </w:rPr>
        <w:t> </w:t>
      </w:r>
      <w:r w:rsidRPr="0095334B">
        <w:rPr>
          <w:b/>
          <w:sz w:val="28"/>
          <w:szCs w:val="28"/>
        </w:rPr>
        <w:t>dielo</w:t>
      </w:r>
    </w:p>
    <w:p w14:paraId="7F10561D" w14:textId="77777777" w:rsidR="0056359A" w:rsidRPr="004A7D49" w:rsidRDefault="0056359A" w:rsidP="0056359A">
      <w:pPr>
        <w:shd w:val="clear" w:color="auto" w:fill="FFFFFF"/>
        <w:jc w:val="center"/>
      </w:pPr>
      <w:r w:rsidRPr="004A7D49">
        <w:t>uzatvorená podľa § 536 a </w:t>
      </w:r>
      <w:proofErr w:type="spellStart"/>
      <w:r w:rsidRPr="004A7D49">
        <w:t>nasl</w:t>
      </w:r>
      <w:proofErr w:type="spellEnd"/>
      <w:r w:rsidRPr="004A7D49">
        <w:t>. zákona č.  513/1991 Zb. Obchodný zákonník v znení neskorších právnych predpisov</w:t>
      </w:r>
    </w:p>
    <w:p w14:paraId="30C4983D" w14:textId="1BA8EF08" w:rsidR="00BC503A" w:rsidRDefault="00F05EC6" w:rsidP="00F05EC6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14:paraId="3AE6BDE1" w14:textId="77777777" w:rsidR="00F05EC6" w:rsidRPr="0095334B" w:rsidRDefault="00F05EC6" w:rsidP="00F05EC6">
      <w:pPr>
        <w:rPr>
          <w:b/>
          <w:sz w:val="28"/>
          <w:szCs w:val="28"/>
        </w:rPr>
      </w:pPr>
    </w:p>
    <w:p w14:paraId="01111FD3" w14:textId="77777777" w:rsidR="00BC503A" w:rsidRPr="0056359A" w:rsidRDefault="0056359A" w:rsidP="0056359A">
      <w:pPr>
        <w:jc w:val="center"/>
        <w:rPr>
          <w:b/>
        </w:rPr>
      </w:pPr>
      <w:r w:rsidRPr="0056359A">
        <w:rPr>
          <w:b/>
        </w:rPr>
        <w:t xml:space="preserve">I. </w:t>
      </w:r>
    </w:p>
    <w:p w14:paraId="08FE95F5" w14:textId="77777777" w:rsidR="004977BB" w:rsidRPr="0056359A" w:rsidRDefault="0056359A" w:rsidP="004977BB">
      <w:pPr>
        <w:jc w:val="center"/>
        <w:rPr>
          <w:b/>
        </w:rPr>
      </w:pPr>
      <w:r w:rsidRPr="0056359A">
        <w:rPr>
          <w:b/>
        </w:rPr>
        <w:t>Zmluvné strany</w:t>
      </w:r>
    </w:p>
    <w:p w14:paraId="29CB833E" w14:textId="77777777" w:rsidR="0056359A" w:rsidRPr="004A7D49" w:rsidRDefault="0056359A" w:rsidP="0056359A">
      <w:pPr>
        <w:shd w:val="clear" w:color="auto" w:fill="FFFFFF"/>
        <w:jc w:val="both"/>
        <w:rPr>
          <w:b/>
          <w:spacing w:val="-5"/>
        </w:rPr>
      </w:pPr>
      <w:r w:rsidRPr="004A7D49">
        <w:rPr>
          <w:b/>
          <w:spacing w:val="-5"/>
        </w:rPr>
        <w:t xml:space="preserve">1. </w:t>
      </w:r>
      <w:r w:rsidRPr="004A7D49">
        <w:rPr>
          <w:b/>
          <w:color w:val="000000"/>
          <w:spacing w:val="-5"/>
        </w:rPr>
        <w:t xml:space="preserve">Objednávateľ: </w:t>
      </w:r>
      <w:r w:rsidRPr="004A7D49">
        <w:rPr>
          <w:b/>
          <w:color w:val="000000"/>
          <w:spacing w:val="-5"/>
        </w:rPr>
        <w:tab/>
      </w:r>
      <w:r w:rsidRPr="004A7D49">
        <w:rPr>
          <w:b/>
          <w:color w:val="000000"/>
          <w:spacing w:val="-5"/>
        </w:rPr>
        <w:tab/>
      </w:r>
      <w:r w:rsidRPr="004A7D49">
        <w:rPr>
          <w:b/>
          <w:color w:val="000000"/>
          <w:spacing w:val="-5"/>
        </w:rPr>
        <w:tab/>
      </w:r>
      <w:r w:rsidRPr="004A7D49">
        <w:rPr>
          <w:b/>
          <w:color w:val="000000"/>
          <w:spacing w:val="-6"/>
        </w:rPr>
        <w:t>Mesto Banská Štiavnica</w:t>
      </w:r>
    </w:p>
    <w:p w14:paraId="7F769914" w14:textId="77777777" w:rsidR="0056359A" w:rsidRPr="004A7D49" w:rsidRDefault="0056359A" w:rsidP="0056359A">
      <w:pPr>
        <w:shd w:val="clear" w:color="auto" w:fill="FFFFFF"/>
        <w:jc w:val="both"/>
        <w:rPr>
          <w:color w:val="000000"/>
          <w:spacing w:val="-2"/>
        </w:rPr>
      </w:pPr>
      <w:r w:rsidRPr="004A7D49">
        <w:rPr>
          <w:color w:val="000000"/>
          <w:spacing w:val="-10"/>
        </w:rPr>
        <w:t>Sídlo:</w:t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10"/>
        </w:rPr>
        <w:tab/>
      </w:r>
      <w:r w:rsidRPr="004A7D49">
        <w:rPr>
          <w:color w:val="000000"/>
          <w:spacing w:val="-2"/>
        </w:rPr>
        <w:t>Radničné námestie č. 1</w:t>
      </w:r>
    </w:p>
    <w:p w14:paraId="03DB9BA1" w14:textId="77777777" w:rsidR="0056359A" w:rsidRPr="004A7D49" w:rsidRDefault="0056359A" w:rsidP="0056359A">
      <w:pPr>
        <w:shd w:val="clear" w:color="auto" w:fill="FFFFFF"/>
        <w:ind w:left="426"/>
        <w:jc w:val="both"/>
        <w:rPr>
          <w:color w:val="000000"/>
        </w:rPr>
      </w:pP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2"/>
        </w:rPr>
        <w:tab/>
      </w:r>
      <w:r w:rsidRPr="004A7D49">
        <w:rPr>
          <w:color w:val="000000"/>
          <w:spacing w:val="-5"/>
        </w:rPr>
        <w:t>969 24 Banská Štiavnica</w:t>
      </w:r>
    </w:p>
    <w:p w14:paraId="1AEE1508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7"/>
        </w:rPr>
        <w:t>Zastúpený:</w:t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4"/>
        </w:rPr>
        <w:t>Mgr. Nadežda Babiaková, primátorka mesta</w:t>
      </w:r>
    </w:p>
    <w:p w14:paraId="3AA98775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6"/>
        </w:rPr>
        <w:t xml:space="preserve">Bankové spojenie: </w:t>
      </w:r>
      <w:r w:rsidRPr="004A7D49">
        <w:rPr>
          <w:color w:val="000000"/>
          <w:spacing w:val="-6"/>
        </w:rPr>
        <w:tab/>
      </w:r>
      <w:r w:rsidRPr="004A7D49">
        <w:rPr>
          <w:color w:val="000000"/>
          <w:spacing w:val="-6"/>
        </w:rPr>
        <w:tab/>
      </w:r>
      <w:r w:rsidRPr="004A7D49">
        <w:rPr>
          <w:color w:val="000000"/>
          <w:spacing w:val="-6"/>
        </w:rPr>
        <w:tab/>
      </w:r>
      <w:r w:rsidRPr="004A7D49">
        <w:rPr>
          <w:color w:val="000000"/>
          <w:spacing w:val="-5"/>
        </w:rPr>
        <w:t xml:space="preserve">VÚB, </w:t>
      </w:r>
      <w:proofErr w:type="spellStart"/>
      <w:r w:rsidRPr="004A7D49">
        <w:rPr>
          <w:color w:val="000000"/>
          <w:spacing w:val="-5"/>
        </w:rPr>
        <w:t>a.s</w:t>
      </w:r>
      <w:proofErr w:type="spellEnd"/>
      <w:r w:rsidRPr="004A7D49">
        <w:rPr>
          <w:color w:val="000000"/>
          <w:spacing w:val="-5"/>
        </w:rPr>
        <w:t>. Žiar nad Hronom</w:t>
      </w:r>
    </w:p>
    <w:p w14:paraId="14BE6C26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7"/>
        </w:rPr>
        <w:t xml:space="preserve">Číslo úctu: </w:t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</w:r>
      <w:r w:rsidRPr="004A7D49">
        <w:rPr>
          <w:color w:val="000000"/>
          <w:spacing w:val="-7"/>
        </w:rPr>
        <w:tab/>
        <w:t xml:space="preserve">SK53 0200 0000 0000 </w:t>
      </w:r>
      <w:r w:rsidRPr="004A7D49">
        <w:rPr>
          <w:color w:val="000000"/>
          <w:spacing w:val="-2"/>
        </w:rPr>
        <w:t>1452 5422</w:t>
      </w:r>
    </w:p>
    <w:p w14:paraId="68479CB5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-9"/>
        </w:rPr>
        <w:t xml:space="preserve">IČO: </w:t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9"/>
        </w:rPr>
        <w:tab/>
      </w:r>
      <w:r w:rsidRPr="004A7D49">
        <w:rPr>
          <w:color w:val="000000"/>
          <w:spacing w:val="-2"/>
        </w:rPr>
        <w:t>00 320 501</w:t>
      </w:r>
    </w:p>
    <w:p w14:paraId="1E53C0B8" w14:textId="77777777" w:rsidR="0056359A" w:rsidRPr="004A7D49" w:rsidRDefault="0056359A" w:rsidP="0056359A">
      <w:pPr>
        <w:shd w:val="clear" w:color="auto" w:fill="FFFFFF"/>
        <w:jc w:val="both"/>
        <w:rPr>
          <w:color w:val="000000"/>
          <w:spacing w:val="-12"/>
        </w:rPr>
      </w:pPr>
      <w:r w:rsidRPr="004A7D49">
        <w:rPr>
          <w:color w:val="000000"/>
          <w:spacing w:val="-12"/>
        </w:rPr>
        <w:t>DIČ:</w:t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</w:r>
      <w:r w:rsidRPr="004A7D49">
        <w:rPr>
          <w:color w:val="000000"/>
          <w:spacing w:val="-12"/>
        </w:rPr>
        <w:tab/>
        <w:t>202 1107 308</w:t>
      </w:r>
    </w:p>
    <w:p w14:paraId="0E151B14" w14:textId="77777777" w:rsidR="0056359A" w:rsidRPr="004A7D49" w:rsidRDefault="0056359A" w:rsidP="0056359A">
      <w:pPr>
        <w:pStyle w:val="Default"/>
        <w:jc w:val="both"/>
        <w:rPr>
          <w:rFonts w:ascii="Times New Roman" w:hAnsi="Times New Roman"/>
          <w:szCs w:val="24"/>
        </w:rPr>
      </w:pPr>
      <w:proofErr w:type="spellStart"/>
      <w:r w:rsidRPr="004A7D49">
        <w:rPr>
          <w:rFonts w:ascii="Times New Roman" w:hAnsi="Times New Roman"/>
          <w:szCs w:val="24"/>
        </w:rPr>
        <w:t>Oprávnený</w:t>
      </w:r>
      <w:proofErr w:type="spellEnd"/>
      <w:r w:rsidRPr="004A7D49">
        <w:rPr>
          <w:rFonts w:ascii="Times New Roman" w:hAnsi="Times New Roman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zCs w:val="24"/>
        </w:rPr>
        <w:t>rokovať</w:t>
      </w:r>
      <w:proofErr w:type="spellEnd"/>
      <w:r w:rsidRPr="004A7D49">
        <w:rPr>
          <w:rFonts w:ascii="Times New Roman" w:hAnsi="Times New Roman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zCs w:val="24"/>
        </w:rPr>
        <w:t>vo</w:t>
      </w:r>
      <w:proofErr w:type="spellEnd"/>
      <w:r w:rsidRPr="004A7D49">
        <w:rPr>
          <w:rFonts w:ascii="Times New Roman" w:hAnsi="Times New Roman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zCs w:val="24"/>
        </w:rPr>
        <w:t>veciach</w:t>
      </w:r>
      <w:proofErr w:type="spellEnd"/>
      <w:r w:rsidRPr="004A7D49">
        <w:rPr>
          <w:rFonts w:ascii="Times New Roman" w:hAnsi="Times New Roman"/>
          <w:szCs w:val="24"/>
        </w:rPr>
        <w:tab/>
        <w:t xml:space="preserve"> </w:t>
      </w:r>
    </w:p>
    <w:p w14:paraId="5ABC85A3" w14:textId="77777777" w:rsidR="0056359A" w:rsidRPr="004A7D49" w:rsidRDefault="0056359A" w:rsidP="0056359A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proofErr w:type="spellStart"/>
      <w:r w:rsidRPr="004A7D49">
        <w:rPr>
          <w:rFonts w:ascii="Times New Roman" w:hAnsi="Times New Roman"/>
          <w:szCs w:val="24"/>
        </w:rPr>
        <w:t>zmluvných</w:t>
      </w:r>
      <w:proofErr w:type="spellEnd"/>
      <w:r w:rsidRPr="004A7D49">
        <w:rPr>
          <w:rFonts w:ascii="Times New Roman" w:hAnsi="Times New Roman"/>
          <w:szCs w:val="24"/>
        </w:rPr>
        <w:t>:</w:t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pacing w:val="-4"/>
          <w:szCs w:val="24"/>
        </w:rPr>
        <w:t xml:space="preserve">Mgr. Nadežda </w:t>
      </w:r>
      <w:proofErr w:type="spellStart"/>
      <w:r w:rsidRPr="004A7D49">
        <w:rPr>
          <w:rFonts w:ascii="Times New Roman" w:hAnsi="Times New Roman"/>
          <w:spacing w:val="-4"/>
          <w:szCs w:val="24"/>
        </w:rPr>
        <w:t>Babiaková</w:t>
      </w:r>
      <w:proofErr w:type="spellEnd"/>
      <w:r w:rsidRPr="004A7D49">
        <w:rPr>
          <w:rFonts w:ascii="Times New Roman" w:hAnsi="Times New Roman"/>
          <w:spacing w:val="-4"/>
          <w:szCs w:val="24"/>
        </w:rPr>
        <w:t xml:space="preserve">, </w:t>
      </w:r>
      <w:proofErr w:type="spellStart"/>
      <w:r w:rsidRPr="004A7D49">
        <w:rPr>
          <w:rFonts w:ascii="Times New Roman" w:hAnsi="Times New Roman"/>
          <w:spacing w:val="-4"/>
          <w:szCs w:val="24"/>
        </w:rPr>
        <w:t>primátorka</w:t>
      </w:r>
      <w:proofErr w:type="spellEnd"/>
      <w:r w:rsidRPr="004A7D49">
        <w:rPr>
          <w:rFonts w:ascii="Times New Roman" w:hAnsi="Times New Roman"/>
          <w:spacing w:val="-4"/>
          <w:szCs w:val="24"/>
        </w:rPr>
        <w:t xml:space="preserve"> </w:t>
      </w:r>
      <w:proofErr w:type="spellStart"/>
      <w:r w:rsidRPr="004A7D49">
        <w:rPr>
          <w:rFonts w:ascii="Times New Roman" w:hAnsi="Times New Roman"/>
          <w:spacing w:val="-4"/>
          <w:szCs w:val="24"/>
        </w:rPr>
        <w:t>mesta</w:t>
      </w:r>
      <w:proofErr w:type="spellEnd"/>
    </w:p>
    <w:p w14:paraId="0D5FA0F9" w14:textId="77777777" w:rsidR="0056359A" w:rsidRPr="00A614FA" w:rsidRDefault="0056359A" w:rsidP="00A614FA">
      <w:pPr>
        <w:pStyle w:val="Default"/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proofErr w:type="spellStart"/>
      <w:r w:rsidRPr="004A7D49">
        <w:rPr>
          <w:rFonts w:ascii="Times New Roman" w:hAnsi="Times New Roman"/>
          <w:szCs w:val="24"/>
        </w:rPr>
        <w:t>technických</w:t>
      </w:r>
      <w:proofErr w:type="spellEnd"/>
      <w:r w:rsidRPr="004A7D49">
        <w:rPr>
          <w:rFonts w:ascii="Times New Roman" w:hAnsi="Times New Roman"/>
          <w:szCs w:val="24"/>
        </w:rPr>
        <w:t>:</w:t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 w:rsidRPr="004A7D49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Ing. Ján Hlinka</w:t>
      </w:r>
      <w:r w:rsidRPr="004A7D49">
        <w:rPr>
          <w:rFonts w:ascii="Times New Roman" w:hAnsi="Times New Roman"/>
          <w:szCs w:val="24"/>
        </w:rPr>
        <w:t xml:space="preserve">, 045/694 96 </w:t>
      </w:r>
      <w:r>
        <w:rPr>
          <w:rFonts w:ascii="Times New Roman" w:hAnsi="Times New Roman"/>
          <w:szCs w:val="24"/>
        </w:rPr>
        <w:t>36, 0905 525 944</w:t>
      </w:r>
    </w:p>
    <w:p w14:paraId="28AF335F" w14:textId="77777777" w:rsidR="0056359A" w:rsidRPr="004A7D49" w:rsidRDefault="0056359A" w:rsidP="0056359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2"/>
        </w:rPr>
        <w:t>(ďalej „objednávateľ</w:t>
      </w:r>
      <w:r w:rsidR="00A614FA">
        <w:rPr>
          <w:color w:val="000000"/>
          <w:spacing w:val="2"/>
        </w:rPr>
        <w:t>“</w:t>
      </w:r>
      <w:r w:rsidRPr="004A7D49">
        <w:rPr>
          <w:color w:val="000000"/>
          <w:spacing w:val="2"/>
        </w:rPr>
        <w:t>)</w:t>
      </w:r>
    </w:p>
    <w:p w14:paraId="64527EDA" w14:textId="77777777" w:rsidR="00BC503A" w:rsidRPr="00D65738" w:rsidRDefault="00BC503A" w:rsidP="00BC503A">
      <w:pPr>
        <w:jc w:val="both"/>
      </w:pPr>
    </w:p>
    <w:p w14:paraId="4BD96C01" w14:textId="6730F9DF" w:rsidR="00BC503A" w:rsidRPr="00817AFC" w:rsidRDefault="0056359A" w:rsidP="00BC503A">
      <w:pPr>
        <w:shd w:val="clear" w:color="auto" w:fill="FFFFFF"/>
        <w:rPr>
          <w:spacing w:val="-4"/>
        </w:rPr>
      </w:pPr>
      <w:r>
        <w:rPr>
          <w:b/>
        </w:rPr>
        <w:t xml:space="preserve">2. </w:t>
      </w:r>
      <w:r w:rsidR="00BC503A" w:rsidRPr="00D65738">
        <w:rPr>
          <w:b/>
        </w:rPr>
        <w:t>Zhotoviteľ:</w:t>
      </w:r>
      <w:r w:rsidR="00BC503A" w:rsidRPr="00D65738">
        <w:tab/>
      </w:r>
      <w:r w:rsidR="00BC503A" w:rsidRPr="00D65738">
        <w:tab/>
      </w:r>
      <w:r w:rsidR="00C33A79">
        <w:tab/>
      </w:r>
    </w:p>
    <w:p w14:paraId="6F113109" w14:textId="1E448EE3" w:rsidR="0056359A" w:rsidRDefault="0056359A" w:rsidP="00BC503A">
      <w:pPr>
        <w:rPr>
          <w:rFonts w:cs="Arial"/>
        </w:rPr>
      </w:pPr>
      <w:r>
        <w:rPr>
          <w:spacing w:val="-3"/>
        </w:rPr>
        <w:t>Sídlo:</w:t>
      </w:r>
      <w:r w:rsidR="00BC503A" w:rsidRPr="00817AFC">
        <w:rPr>
          <w:spacing w:val="-3"/>
        </w:rPr>
        <w:tab/>
      </w:r>
      <w:r w:rsidR="00BC503A" w:rsidRPr="00817AFC">
        <w:rPr>
          <w:spacing w:val="-3"/>
        </w:rPr>
        <w:tab/>
      </w:r>
      <w:r w:rsidR="00BC503A" w:rsidRPr="00817AFC">
        <w:rPr>
          <w:spacing w:val="-3"/>
        </w:rPr>
        <w:tab/>
      </w:r>
      <w:r w:rsidR="00BC503A" w:rsidRPr="00817AFC">
        <w:rPr>
          <w:spacing w:val="-3"/>
        </w:rPr>
        <w:tab/>
      </w:r>
      <w:r w:rsidR="00C33A79">
        <w:rPr>
          <w:spacing w:val="-3"/>
        </w:rPr>
        <w:tab/>
      </w:r>
    </w:p>
    <w:p w14:paraId="039F9412" w14:textId="6EE0D8B1" w:rsidR="0056359A" w:rsidRDefault="0056359A" w:rsidP="0056359A">
      <w:pPr>
        <w:shd w:val="clear" w:color="auto" w:fill="FFFFFF"/>
        <w:rPr>
          <w:rFonts w:cs="Arial"/>
        </w:rPr>
      </w:pPr>
      <w:r>
        <w:rPr>
          <w:spacing w:val="-3"/>
        </w:rPr>
        <w:t>Z</w:t>
      </w:r>
      <w:r w:rsidR="00BC503A">
        <w:rPr>
          <w:spacing w:val="-3"/>
        </w:rPr>
        <w:t xml:space="preserve">astúpený: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C33A79">
        <w:rPr>
          <w:spacing w:val="-3"/>
        </w:rPr>
        <w:tab/>
      </w:r>
      <w:r>
        <w:rPr>
          <w:rFonts w:cs="Arial"/>
        </w:rPr>
        <w:t xml:space="preserve"> </w:t>
      </w:r>
    </w:p>
    <w:p w14:paraId="1C003A47" w14:textId="64A57E64" w:rsidR="00BC503A" w:rsidRPr="0056359A" w:rsidRDefault="00BC503A" w:rsidP="0056359A">
      <w:pPr>
        <w:shd w:val="clear" w:color="auto" w:fill="FFFFFF"/>
        <w:rPr>
          <w:rFonts w:cs="Arial"/>
        </w:rPr>
      </w:pPr>
      <w:r>
        <w:rPr>
          <w:spacing w:val="-4"/>
        </w:rPr>
        <w:t xml:space="preserve">Bankové spojenie: </w:t>
      </w:r>
      <w:r w:rsidR="0056359A">
        <w:rPr>
          <w:spacing w:val="-4"/>
        </w:rPr>
        <w:tab/>
      </w:r>
      <w:r w:rsidR="0056359A">
        <w:rPr>
          <w:spacing w:val="-4"/>
        </w:rPr>
        <w:tab/>
      </w:r>
      <w:r w:rsidR="00C33A79">
        <w:rPr>
          <w:spacing w:val="-4"/>
        </w:rPr>
        <w:tab/>
      </w:r>
    </w:p>
    <w:p w14:paraId="4FC87C8F" w14:textId="398D724F" w:rsidR="00BC503A" w:rsidRDefault="0056359A" w:rsidP="00BC503A">
      <w:pPr>
        <w:shd w:val="clear" w:color="auto" w:fill="FFFFFF"/>
        <w:rPr>
          <w:spacing w:val="1"/>
        </w:rPr>
      </w:pPr>
      <w:r>
        <w:rPr>
          <w:spacing w:val="1"/>
        </w:rPr>
        <w:t>Číslo</w:t>
      </w:r>
      <w:r w:rsidR="00BC503A">
        <w:rPr>
          <w:spacing w:val="1"/>
        </w:rPr>
        <w:t xml:space="preserve"> účtu: </w:t>
      </w:r>
      <w:r>
        <w:rPr>
          <w:spacing w:val="1"/>
        </w:rPr>
        <w:tab/>
      </w:r>
      <w:r>
        <w:rPr>
          <w:spacing w:val="1"/>
        </w:rPr>
        <w:tab/>
      </w:r>
      <w:r>
        <w:rPr>
          <w:spacing w:val="1"/>
        </w:rPr>
        <w:tab/>
      </w:r>
      <w:r w:rsidR="00C33A79">
        <w:rPr>
          <w:spacing w:val="1"/>
        </w:rPr>
        <w:tab/>
      </w:r>
      <w:r w:rsidR="00BC503A">
        <w:rPr>
          <w:spacing w:val="1"/>
        </w:rPr>
        <w:t xml:space="preserve"> </w:t>
      </w:r>
    </w:p>
    <w:p w14:paraId="595F4E6E" w14:textId="73A897A2" w:rsidR="00BC503A" w:rsidRPr="009E5826" w:rsidRDefault="00BC503A" w:rsidP="00BC503A">
      <w:pPr>
        <w:shd w:val="clear" w:color="auto" w:fill="FFFFFF"/>
        <w:rPr>
          <w:spacing w:val="3"/>
        </w:rPr>
      </w:pPr>
      <w:r>
        <w:rPr>
          <w:spacing w:val="3"/>
        </w:rPr>
        <w:t xml:space="preserve">IČO: </w:t>
      </w:r>
      <w:r w:rsidR="0056359A">
        <w:rPr>
          <w:spacing w:val="3"/>
        </w:rPr>
        <w:tab/>
      </w:r>
      <w:r w:rsidR="0056359A">
        <w:rPr>
          <w:spacing w:val="3"/>
        </w:rPr>
        <w:tab/>
      </w:r>
      <w:r w:rsidR="0056359A">
        <w:rPr>
          <w:spacing w:val="3"/>
        </w:rPr>
        <w:tab/>
      </w:r>
      <w:r w:rsidR="0056359A">
        <w:rPr>
          <w:spacing w:val="3"/>
        </w:rPr>
        <w:tab/>
      </w:r>
      <w:r w:rsidR="00C33A79">
        <w:rPr>
          <w:spacing w:val="3"/>
        </w:rPr>
        <w:tab/>
      </w:r>
    </w:p>
    <w:p w14:paraId="3850B744" w14:textId="5EB759C4" w:rsidR="00BC503A" w:rsidRDefault="00BC503A" w:rsidP="00BC503A">
      <w:pPr>
        <w:shd w:val="clear" w:color="auto" w:fill="FFFFFF"/>
        <w:rPr>
          <w:spacing w:val="-4"/>
        </w:rPr>
      </w:pPr>
      <w:r>
        <w:rPr>
          <w:spacing w:val="-4"/>
        </w:rPr>
        <w:t xml:space="preserve">DIČ: </w:t>
      </w:r>
      <w:r w:rsidR="0056359A">
        <w:rPr>
          <w:spacing w:val="-4"/>
        </w:rPr>
        <w:tab/>
      </w:r>
      <w:r w:rsidR="0056359A">
        <w:rPr>
          <w:spacing w:val="-4"/>
        </w:rPr>
        <w:tab/>
      </w:r>
      <w:r w:rsidR="0056359A">
        <w:rPr>
          <w:spacing w:val="-4"/>
        </w:rPr>
        <w:tab/>
      </w:r>
      <w:r w:rsidR="0056359A">
        <w:rPr>
          <w:spacing w:val="-4"/>
        </w:rPr>
        <w:tab/>
      </w:r>
      <w:r w:rsidR="00C33A79">
        <w:rPr>
          <w:spacing w:val="-4"/>
        </w:rPr>
        <w:tab/>
      </w:r>
    </w:p>
    <w:p w14:paraId="0B93755C" w14:textId="663574FA" w:rsidR="0056359A" w:rsidRPr="0056359A" w:rsidRDefault="0056359A" w:rsidP="00BC503A">
      <w:pPr>
        <w:shd w:val="clear" w:color="auto" w:fill="FFFFFF"/>
        <w:rPr>
          <w:spacing w:val="-3"/>
        </w:rPr>
      </w:pPr>
      <w:r>
        <w:t xml:space="preserve">Kontaktná osoba: </w:t>
      </w:r>
      <w:r>
        <w:tab/>
      </w:r>
      <w:r>
        <w:tab/>
      </w:r>
      <w:r w:rsidR="00C33A79">
        <w:tab/>
      </w:r>
    </w:p>
    <w:p w14:paraId="330A131A" w14:textId="77777777" w:rsidR="00A614FA" w:rsidRPr="004A7D49" w:rsidRDefault="00A614FA" w:rsidP="00A614FA">
      <w:pPr>
        <w:shd w:val="clear" w:color="auto" w:fill="FFFFFF"/>
        <w:jc w:val="both"/>
        <w:rPr>
          <w:color w:val="000000"/>
        </w:rPr>
      </w:pPr>
      <w:r w:rsidRPr="004A7D49">
        <w:rPr>
          <w:color w:val="000000"/>
          <w:spacing w:val="2"/>
        </w:rPr>
        <w:t>(</w:t>
      </w:r>
      <w:r>
        <w:rPr>
          <w:color w:val="000000"/>
          <w:spacing w:val="2"/>
        </w:rPr>
        <w:t>ďalej „zhotoviteľ“</w:t>
      </w:r>
      <w:r w:rsidRPr="004A7D49">
        <w:rPr>
          <w:color w:val="000000"/>
          <w:spacing w:val="2"/>
        </w:rPr>
        <w:t>)</w:t>
      </w:r>
    </w:p>
    <w:p w14:paraId="248BADA1" w14:textId="77777777" w:rsidR="00BC503A" w:rsidRPr="00D65738" w:rsidRDefault="00BC503A" w:rsidP="00A614FA">
      <w:pPr>
        <w:jc w:val="both"/>
      </w:pPr>
    </w:p>
    <w:p w14:paraId="1D90C385" w14:textId="77777777" w:rsidR="00BC503A" w:rsidRPr="00D65738" w:rsidRDefault="00BC503A" w:rsidP="00BC503A">
      <w:pPr>
        <w:jc w:val="center"/>
        <w:rPr>
          <w:b/>
        </w:rPr>
      </w:pPr>
      <w:r w:rsidRPr="00D65738">
        <w:rPr>
          <w:b/>
        </w:rPr>
        <w:t>I</w:t>
      </w:r>
      <w:r w:rsidR="0056359A">
        <w:rPr>
          <w:b/>
        </w:rPr>
        <w:t>I</w:t>
      </w:r>
      <w:r w:rsidRPr="00D65738">
        <w:rPr>
          <w:b/>
        </w:rPr>
        <w:t>.</w:t>
      </w:r>
    </w:p>
    <w:p w14:paraId="55A98A79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Predmet zmluvy</w:t>
      </w:r>
    </w:p>
    <w:p w14:paraId="7570E174" w14:textId="11CA48BE" w:rsidR="00BC503A" w:rsidRPr="00BC503A" w:rsidRDefault="0056359A" w:rsidP="00BC503A">
      <w:pPr>
        <w:autoSpaceDE w:val="0"/>
        <w:autoSpaceDN w:val="0"/>
        <w:adjustRightInd w:val="0"/>
        <w:jc w:val="both"/>
      </w:pPr>
      <w:r w:rsidRPr="00F05EC6">
        <w:rPr>
          <w:b/>
          <w:bCs/>
        </w:rPr>
        <w:t>1.</w:t>
      </w:r>
      <w:r w:rsidR="00BC503A" w:rsidRPr="00BC503A">
        <w:t xml:space="preserve"> </w:t>
      </w:r>
      <w:r w:rsidR="00BC503A" w:rsidRPr="00BC503A">
        <w:rPr>
          <w:spacing w:val="5"/>
        </w:rPr>
        <w:t xml:space="preserve">Predmetom tejto Zmluvy o dielo je záväzok zhotoviteľa vykonať pre objednávateľa </w:t>
      </w:r>
      <w:r w:rsidR="00BC503A" w:rsidRPr="00BC503A">
        <w:rPr>
          <w:spacing w:val="-2"/>
        </w:rPr>
        <w:t xml:space="preserve">dielo </w:t>
      </w:r>
      <w:r w:rsidR="00BC503A" w:rsidRPr="00F7521E">
        <w:rPr>
          <w:spacing w:val="-2"/>
        </w:rPr>
        <w:t>s názvom: „</w:t>
      </w:r>
      <w:r w:rsidR="00F7521E" w:rsidRPr="00F7521E">
        <w:t>Kosenie verejnej zelene v me</w:t>
      </w:r>
      <w:r w:rsidR="007356A9">
        <w:t>ste Banská Štiavnica v rokoch</w:t>
      </w:r>
      <w:r w:rsidR="00C33A79">
        <w:t xml:space="preserve"> 202</w:t>
      </w:r>
      <w:r w:rsidR="007356A9">
        <w:t>3 - 2024</w:t>
      </w:r>
      <w:r w:rsidR="00BC503A" w:rsidRPr="00F7521E">
        <w:t>“</w:t>
      </w:r>
      <w:r w:rsidR="00BC503A" w:rsidRPr="00F7521E">
        <w:rPr>
          <w:spacing w:val="-2"/>
        </w:rPr>
        <w:t xml:space="preserve"> na </w:t>
      </w:r>
      <w:r w:rsidR="00BC503A" w:rsidRPr="00F7521E">
        <w:t>základe</w:t>
      </w:r>
      <w:r w:rsidR="00BC503A" w:rsidRPr="00BC503A">
        <w:t xml:space="preserve"> víťaznej cenovej ponuky zhotoviteľa zo dňa </w:t>
      </w:r>
      <w:r w:rsidR="007356A9">
        <w:t>...................</w:t>
      </w:r>
      <w:r w:rsidR="00815D70">
        <w:t>, ktorá bola predložená v procese verejného obst</w:t>
      </w:r>
      <w:r w:rsidR="003851FC">
        <w:t>a</w:t>
      </w:r>
      <w:r w:rsidR="00815D70">
        <w:t>rávania.</w:t>
      </w:r>
    </w:p>
    <w:p w14:paraId="06861F6C" w14:textId="77777777" w:rsidR="00BC503A" w:rsidRDefault="00BC503A" w:rsidP="00BC503A">
      <w:pPr>
        <w:autoSpaceDE w:val="0"/>
        <w:autoSpaceDN w:val="0"/>
        <w:adjustRightInd w:val="0"/>
        <w:jc w:val="both"/>
      </w:pPr>
      <w:r w:rsidRPr="00F05EC6">
        <w:rPr>
          <w:b/>
          <w:bCs/>
        </w:rPr>
        <w:t>2.</w:t>
      </w:r>
      <w:r w:rsidRPr="00BC503A">
        <w:t xml:space="preserve">  Predmet zákazky pozostáva z nasledovných činností: </w:t>
      </w:r>
    </w:p>
    <w:p w14:paraId="2C67E6EE" w14:textId="77777777" w:rsidR="00F05EC6" w:rsidRDefault="0056359A" w:rsidP="0056359A">
      <w:pPr>
        <w:ind w:left="426" w:hanging="426"/>
        <w:jc w:val="both"/>
      </w:pPr>
      <w:r w:rsidRPr="00F05EC6">
        <w:rPr>
          <w:b/>
          <w:bCs/>
        </w:rPr>
        <w:t>2.1</w:t>
      </w:r>
      <w:r w:rsidRPr="0056359A">
        <w:t>. Kosenie verejnej zelene – trávnatých plôch a ich pohrabanie spolu s odvozom BIO odpadu</w:t>
      </w:r>
    </w:p>
    <w:p w14:paraId="5FEDA2A9" w14:textId="77777777" w:rsidR="00F05EC6" w:rsidRDefault="0056359A" w:rsidP="00F05EC6">
      <w:pPr>
        <w:ind w:left="426" w:hanging="426"/>
        <w:jc w:val="both"/>
      </w:pPr>
      <w:r w:rsidRPr="0056359A">
        <w:t>na skládku. Podrobný rozpis plôch n</w:t>
      </w:r>
      <w:r>
        <w:t>a kosenie je uvedený v tabuľke, ktorá tvorí Prílohu č. 1</w:t>
      </w:r>
    </w:p>
    <w:p w14:paraId="03358ADD" w14:textId="18555AB9" w:rsidR="00B70BA2" w:rsidRPr="0056359A" w:rsidRDefault="0056359A" w:rsidP="00DE10E3">
      <w:pPr>
        <w:ind w:left="426" w:hanging="426"/>
        <w:jc w:val="both"/>
      </w:pPr>
      <w:r>
        <w:t>tejto zmluvy.</w:t>
      </w:r>
    </w:p>
    <w:p w14:paraId="481124EA" w14:textId="1D861971" w:rsidR="00B70BA2" w:rsidRPr="00E24BD3" w:rsidRDefault="00B70BA2" w:rsidP="00DE10E3">
      <w:pPr>
        <w:jc w:val="both"/>
      </w:pPr>
      <w:r w:rsidRPr="00F05EC6">
        <w:rPr>
          <w:b/>
          <w:bCs/>
        </w:rPr>
        <w:t>2.2.</w:t>
      </w:r>
      <w:r w:rsidR="00F7521E">
        <w:t xml:space="preserve"> </w:t>
      </w:r>
      <w:r w:rsidRPr="00B70BA2">
        <w:t xml:space="preserve">Chemické ošetrovanie chodníkov a schodov – odstraňovanie buriny </w:t>
      </w:r>
      <w:r w:rsidR="0039601A">
        <w:t xml:space="preserve">v </w:t>
      </w:r>
      <w:r w:rsidRPr="00B70BA2">
        <w:t>centrálnej mestskej</w:t>
      </w:r>
      <w:r>
        <w:t xml:space="preserve"> zóne </w:t>
      </w:r>
      <w:r w:rsidRPr="00E24BD3">
        <w:t xml:space="preserve"> 2x ročne.</w:t>
      </w:r>
    </w:p>
    <w:p w14:paraId="54C1F362" w14:textId="2F0A9591" w:rsidR="00B70BA2" w:rsidRPr="00E24BD3" w:rsidRDefault="00DE10E3" w:rsidP="00B70BA2">
      <w:pPr>
        <w:rPr>
          <w:color w:val="FF0000"/>
        </w:rPr>
      </w:pPr>
      <w:r w:rsidRPr="00DE10E3">
        <w:rPr>
          <w:b/>
          <w:bCs/>
        </w:rPr>
        <w:t>3.</w:t>
      </w:r>
      <w:r>
        <w:t xml:space="preserve"> </w:t>
      </w:r>
      <w:r w:rsidR="00B70BA2" w:rsidRPr="00E24BD3">
        <w:t>Zhotoviteľ bude vykonávať práce podľa pre</w:t>
      </w:r>
      <w:r w:rsidR="00544C41">
        <w:t>d</w:t>
      </w:r>
      <w:r w:rsidR="00B70BA2" w:rsidRPr="00E24BD3">
        <w:t>metu tejto výzvy na základe objednávky alebo po predchádzajúcej dohode s objednávateľom.</w:t>
      </w:r>
    </w:p>
    <w:p w14:paraId="4D4FCED1" w14:textId="77777777" w:rsidR="00F7521E" w:rsidRPr="00D65738" w:rsidRDefault="00F7521E" w:rsidP="00BC503A">
      <w:pPr>
        <w:rPr>
          <w:u w:val="single"/>
        </w:rPr>
      </w:pPr>
    </w:p>
    <w:p w14:paraId="09BDF568" w14:textId="77777777" w:rsidR="00BC503A" w:rsidRPr="00891C0A" w:rsidRDefault="00BC503A" w:rsidP="00BC503A">
      <w:pPr>
        <w:jc w:val="center"/>
        <w:rPr>
          <w:b/>
        </w:rPr>
      </w:pPr>
      <w:r w:rsidRPr="00891C0A">
        <w:rPr>
          <w:b/>
        </w:rPr>
        <w:t>I</w:t>
      </w:r>
      <w:r w:rsidR="0056359A">
        <w:rPr>
          <w:b/>
        </w:rPr>
        <w:t>I</w:t>
      </w:r>
      <w:r w:rsidRPr="00891C0A">
        <w:rPr>
          <w:b/>
        </w:rPr>
        <w:t>I.</w:t>
      </w:r>
    </w:p>
    <w:p w14:paraId="577C4336" w14:textId="77777777" w:rsidR="00BC503A" w:rsidRDefault="00BC503A" w:rsidP="00BC503A">
      <w:pPr>
        <w:jc w:val="center"/>
        <w:rPr>
          <w:b/>
        </w:rPr>
      </w:pPr>
      <w:r>
        <w:rPr>
          <w:b/>
        </w:rPr>
        <w:t>Práva a povinnosti zmluvných strán</w:t>
      </w:r>
    </w:p>
    <w:p w14:paraId="552B63CE" w14:textId="77777777" w:rsidR="00BC503A" w:rsidRDefault="00BC503A" w:rsidP="00BC503A">
      <w:pPr>
        <w:jc w:val="both"/>
      </w:pPr>
      <w:r w:rsidRPr="00F05EC6">
        <w:rPr>
          <w:b/>
          <w:bCs/>
        </w:rPr>
        <w:t>1.</w:t>
      </w:r>
      <w:r>
        <w:t xml:space="preserve"> </w:t>
      </w:r>
      <w:r w:rsidRPr="00D65738">
        <w:t>Zhotoviteľ sa z</w:t>
      </w:r>
      <w:r w:rsidR="0056359A">
        <w:t>aväzuje zhotoviť dielo podľa Článku</w:t>
      </w:r>
      <w:r w:rsidRPr="00D65738">
        <w:t xml:space="preserve"> I</w:t>
      </w:r>
      <w:r w:rsidR="0056359A">
        <w:t>I</w:t>
      </w:r>
      <w:r w:rsidRPr="00D65738">
        <w:t>. tejto zmluvy vo vlastnom mene, na svoje náklady a na vlastnú zodpovednosť.</w:t>
      </w:r>
    </w:p>
    <w:p w14:paraId="7CA0B2F8" w14:textId="77777777" w:rsidR="00BC503A" w:rsidRPr="00891C0A" w:rsidRDefault="00BC503A" w:rsidP="0056359A">
      <w:pPr>
        <w:rPr>
          <w:b/>
        </w:rPr>
      </w:pPr>
    </w:p>
    <w:p w14:paraId="38DE680C" w14:textId="4418AC86" w:rsidR="00BC503A" w:rsidRPr="00D65738" w:rsidRDefault="00BC503A" w:rsidP="00BC503A">
      <w:pPr>
        <w:shd w:val="clear" w:color="auto" w:fill="FFFFFF"/>
        <w:jc w:val="both"/>
        <w:rPr>
          <w:spacing w:val="-3"/>
        </w:rPr>
      </w:pPr>
      <w:r w:rsidRPr="00F05EC6">
        <w:rPr>
          <w:b/>
          <w:bCs/>
          <w:spacing w:val="-1"/>
        </w:rPr>
        <w:lastRenderedPageBreak/>
        <w:t>2.</w:t>
      </w:r>
      <w:r w:rsidRPr="00D65738">
        <w:rPr>
          <w:spacing w:val="-1"/>
        </w:rPr>
        <w:t xml:space="preserve"> Zhotoviteľ</w:t>
      </w:r>
      <w:r w:rsidRPr="00D65738">
        <w:rPr>
          <w:spacing w:val="3"/>
        </w:rPr>
        <w:t xml:space="preserve"> vyhlasuje, že je oprávnený vykonávať činnosti podľa tejto zmluvy a je pre tieto </w:t>
      </w:r>
      <w:r w:rsidRPr="00D65738">
        <w:t xml:space="preserve">činnosti v plnom rozsahu odborne kvalifikovaný. V prípade, ak zhotoviteľ použije na vykonanie </w:t>
      </w:r>
      <w:r w:rsidRPr="00D65738">
        <w:rPr>
          <w:spacing w:val="-3"/>
        </w:rPr>
        <w:t>činností podľa tejto Zmluvy o dielo svojich alebo iných zamestnancov zodpovedá za poskytnuté služby a činnosti tak, akoby ich vykonal sám.</w:t>
      </w:r>
    </w:p>
    <w:p w14:paraId="0A842DF5" w14:textId="019F6A26" w:rsidR="00BC503A" w:rsidRPr="00D65738" w:rsidRDefault="00BC503A" w:rsidP="00BC503A">
      <w:pPr>
        <w:pStyle w:val="slovaniezmluvy2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F05EC6">
        <w:rPr>
          <w:rFonts w:ascii="Times New Roman" w:hAnsi="Times New Roman"/>
          <w:b/>
          <w:bCs/>
          <w:spacing w:val="-3"/>
          <w:sz w:val="24"/>
          <w:szCs w:val="24"/>
          <w:lang w:val="sk-SK"/>
        </w:rPr>
        <w:t>3.</w:t>
      </w:r>
      <w:r>
        <w:rPr>
          <w:rFonts w:ascii="Times New Roman" w:hAnsi="Times New Roman"/>
          <w:spacing w:val="-3"/>
          <w:sz w:val="24"/>
          <w:szCs w:val="24"/>
          <w:lang w:val="sk-SK"/>
        </w:rPr>
        <w:t xml:space="preserve"> </w:t>
      </w:r>
      <w:r w:rsidRPr="00D65738">
        <w:rPr>
          <w:rFonts w:ascii="Times New Roman" w:hAnsi="Times New Roman"/>
          <w:sz w:val="24"/>
          <w:szCs w:val="24"/>
          <w:lang w:val="sk-SK"/>
        </w:rPr>
        <w:t>Zhotoviteľ sa zaväzuje dodržiavať všeobecne záväzné predpisy, platné STN, podmienky tejto zmluvy o</w:t>
      </w:r>
      <w:r>
        <w:rPr>
          <w:rFonts w:ascii="Times New Roman" w:hAnsi="Times New Roman"/>
          <w:sz w:val="24"/>
          <w:szCs w:val="24"/>
          <w:lang w:val="sk-SK"/>
        </w:rPr>
        <w:t> </w:t>
      </w:r>
      <w:r w:rsidRPr="00D65738">
        <w:rPr>
          <w:rFonts w:ascii="Times New Roman" w:hAnsi="Times New Roman"/>
          <w:sz w:val="24"/>
          <w:szCs w:val="24"/>
          <w:lang w:val="sk-SK"/>
        </w:rPr>
        <w:t>dielo</w:t>
      </w:r>
      <w:r>
        <w:rPr>
          <w:rFonts w:ascii="Times New Roman" w:hAnsi="Times New Roman"/>
          <w:sz w:val="24"/>
          <w:szCs w:val="24"/>
          <w:lang w:val="sk-SK"/>
        </w:rPr>
        <w:t xml:space="preserve"> a pokyny objednávateľa. </w:t>
      </w:r>
    </w:p>
    <w:p w14:paraId="3BF475AD" w14:textId="5BB7E2A2" w:rsidR="00BC503A" w:rsidRDefault="00BC503A" w:rsidP="00BC503A">
      <w:pPr>
        <w:pStyle w:val="slovaniezmluvy2"/>
        <w:numPr>
          <w:ilvl w:val="0"/>
          <w:numId w:val="0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  <w:lang w:val="sk-SK"/>
        </w:rPr>
      </w:pPr>
      <w:r w:rsidRPr="00F05EC6">
        <w:rPr>
          <w:rFonts w:ascii="Times New Roman" w:hAnsi="Times New Roman"/>
          <w:b/>
          <w:bCs/>
          <w:sz w:val="24"/>
          <w:szCs w:val="24"/>
          <w:lang w:val="sk-SK"/>
        </w:rPr>
        <w:t>4.</w:t>
      </w:r>
      <w:r>
        <w:rPr>
          <w:rFonts w:ascii="Times New Roman" w:hAnsi="Times New Roman"/>
          <w:sz w:val="24"/>
          <w:szCs w:val="24"/>
          <w:lang w:val="sk-SK"/>
        </w:rPr>
        <w:t xml:space="preserve"> </w:t>
      </w:r>
      <w:r w:rsidRPr="00D65738">
        <w:rPr>
          <w:rFonts w:ascii="Times New Roman" w:hAnsi="Times New Roman"/>
          <w:sz w:val="24"/>
          <w:szCs w:val="24"/>
          <w:lang w:val="sk-SK"/>
        </w:rPr>
        <w:t>Zhotoviteľ bude vykonávať jednotlivé práce na základe ústnej objednávky objednávateľa alebo po predošlej dohode s objednávateľom.</w:t>
      </w:r>
      <w:r>
        <w:rPr>
          <w:rFonts w:ascii="Times New Roman" w:hAnsi="Times New Roman"/>
          <w:sz w:val="24"/>
          <w:szCs w:val="24"/>
          <w:lang w:val="sk-SK"/>
        </w:rPr>
        <w:t xml:space="preserve"> Zhotoviteľ je povinný viesť súpis vykonaných prác, k</w:t>
      </w:r>
      <w:r w:rsidR="00F7521E">
        <w:rPr>
          <w:rFonts w:ascii="Times New Roman" w:hAnsi="Times New Roman"/>
          <w:sz w:val="24"/>
          <w:szCs w:val="24"/>
          <w:lang w:val="sk-SK"/>
        </w:rPr>
        <w:t>torý predloží objednávateľovi 1</w:t>
      </w:r>
      <w:r>
        <w:rPr>
          <w:rFonts w:ascii="Times New Roman" w:hAnsi="Times New Roman"/>
          <w:sz w:val="24"/>
          <w:szCs w:val="24"/>
          <w:lang w:val="sk-SK"/>
        </w:rPr>
        <w:t xml:space="preserve">x do mesiaca počas doby platnosti tejto zmluvy. </w:t>
      </w:r>
    </w:p>
    <w:p w14:paraId="0F9937A4" w14:textId="387E4ED9" w:rsidR="00BC503A" w:rsidRDefault="00BC503A" w:rsidP="00DE10E3">
      <w:pPr>
        <w:jc w:val="both"/>
      </w:pPr>
      <w:r w:rsidRPr="00F05EC6">
        <w:rPr>
          <w:b/>
          <w:bCs/>
        </w:rPr>
        <w:t>5.</w:t>
      </w:r>
      <w:r>
        <w:t xml:space="preserve"> </w:t>
      </w:r>
      <w:r w:rsidRPr="00D65738">
        <w:t>Zhotoviteľ je povinný po ukončení dohodnutých prác odovzdať objednávateľovi doklady, ktoré sa vzťahujú k odovzdanému dielu a ktoré sú potrebné na jeho užívanie.</w:t>
      </w:r>
    </w:p>
    <w:p w14:paraId="6891A7A8" w14:textId="60A3B2A5" w:rsidR="00BC503A" w:rsidRPr="00DE10E3" w:rsidRDefault="00BC503A" w:rsidP="00DE10E3">
      <w:pPr>
        <w:jc w:val="both"/>
        <w:rPr>
          <w:b/>
        </w:rPr>
      </w:pPr>
      <w:r w:rsidRPr="00F05EC6">
        <w:rPr>
          <w:b/>
          <w:bCs/>
        </w:rPr>
        <w:t>6.</w:t>
      </w:r>
      <w:r>
        <w:rPr>
          <w:b/>
        </w:rPr>
        <w:t xml:space="preserve"> </w:t>
      </w:r>
      <w:r w:rsidRPr="00D65738">
        <w:t>Objednávateľ prevezme vykonané práce na základe zápisu o vykonaných prácac</w:t>
      </w:r>
      <w:r w:rsidR="000F28AB">
        <w:t xml:space="preserve">h v súlade s cenovou ponukou a touto zmluvou. </w:t>
      </w:r>
    </w:p>
    <w:p w14:paraId="36D9D144" w14:textId="77777777" w:rsidR="00BC503A" w:rsidRPr="00D65738" w:rsidRDefault="00BC503A" w:rsidP="00BC503A">
      <w:pPr>
        <w:shd w:val="clear" w:color="auto" w:fill="FFFFFF"/>
        <w:jc w:val="both"/>
        <w:rPr>
          <w:spacing w:val="-2"/>
        </w:rPr>
      </w:pPr>
      <w:r w:rsidRPr="00F05EC6">
        <w:rPr>
          <w:b/>
          <w:bCs/>
        </w:rPr>
        <w:t>7.</w:t>
      </w:r>
      <w:r w:rsidRPr="00D65738">
        <w:t xml:space="preserve"> Objednávateľ sa zaväzuje zaplatiť zhotoviteľovi dohodnutú cenu za</w:t>
      </w:r>
      <w:r>
        <w:t xml:space="preserve"> riadne vykonané činnosti </w:t>
      </w:r>
      <w:r w:rsidRPr="00D65738">
        <w:rPr>
          <w:spacing w:val="-2"/>
        </w:rPr>
        <w:t xml:space="preserve">a služby v zmysle </w:t>
      </w:r>
      <w:r w:rsidR="0056359A">
        <w:rPr>
          <w:spacing w:val="-2"/>
        </w:rPr>
        <w:t xml:space="preserve">bodov </w:t>
      </w:r>
      <w:r w:rsidR="00A96D36">
        <w:rPr>
          <w:spacing w:val="-2"/>
        </w:rPr>
        <w:t>Č</w:t>
      </w:r>
      <w:r w:rsidR="0056359A">
        <w:rPr>
          <w:spacing w:val="-2"/>
        </w:rPr>
        <w:t xml:space="preserve">lánku </w:t>
      </w:r>
      <w:r>
        <w:rPr>
          <w:spacing w:val="-2"/>
        </w:rPr>
        <w:t>I</w:t>
      </w:r>
      <w:r w:rsidR="0056359A">
        <w:rPr>
          <w:spacing w:val="-2"/>
        </w:rPr>
        <w:t>V. a </w:t>
      </w:r>
      <w:r>
        <w:rPr>
          <w:spacing w:val="-2"/>
        </w:rPr>
        <w:t>V</w:t>
      </w:r>
      <w:r w:rsidR="0056359A">
        <w:rPr>
          <w:spacing w:val="-2"/>
        </w:rPr>
        <w:t>.</w:t>
      </w:r>
      <w:r>
        <w:rPr>
          <w:spacing w:val="-2"/>
        </w:rPr>
        <w:t xml:space="preserve"> tejto z</w:t>
      </w:r>
      <w:r w:rsidRPr="00D65738">
        <w:rPr>
          <w:spacing w:val="-2"/>
        </w:rPr>
        <w:t>mluvy o dielo.</w:t>
      </w:r>
    </w:p>
    <w:p w14:paraId="5D3DF37F" w14:textId="77777777" w:rsidR="0056359A" w:rsidRPr="00D65738" w:rsidRDefault="0056359A" w:rsidP="00BC503A">
      <w:pPr>
        <w:jc w:val="both"/>
      </w:pPr>
    </w:p>
    <w:p w14:paraId="2CB32827" w14:textId="77777777" w:rsidR="00BC503A" w:rsidRDefault="00BC503A" w:rsidP="00BC503A">
      <w:pPr>
        <w:jc w:val="center"/>
        <w:rPr>
          <w:b/>
        </w:rPr>
      </w:pPr>
      <w:r>
        <w:rPr>
          <w:b/>
        </w:rPr>
        <w:t>I</w:t>
      </w:r>
      <w:r w:rsidR="0056359A">
        <w:rPr>
          <w:b/>
        </w:rPr>
        <w:t>V</w:t>
      </w:r>
      <w:r w:rsidRPr="00D65738">
        <w:rPr>
          <w:b/>
        </w:rPr>
        <w:t>.</w:t>
      </w:r>
    </w:p>
    <w:p w14:paraId="701831EA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Cena</w:t>
      </w:r>
      <w:r>
        <w:rPr>
          <w:b/>
        </w:rPr>
        <w:t xml:space="preserve"> diela </w:t>
      </w:r>
    </w:p>
    <w:p w14:paraId="0776E668" w14:textId="03095FA7" w:rsidR="00BC503A" w:rsidRPr="00DE10E3" w:rsidRDefault="00BC503A" w:rsidP="00BC503A">
      <w:pPr>
        <w:jc w:val="both"/>
      </w:pPr>
      <w:r w:rsidRPr="00F05EC6">
        <w:rPr>
          <w:b/>
          <w:bCs/>
          <w:spacing w:val="1"/>
        </w:rPr>
        <w:t>1.</w:t>
      </w:r>
      <w:r>
        <w:rPr>
          <w:spacing w:val="1"/>
        </w:rPr>
        <w:t xml:space="preserve"> </w:t>
      </w:r>
      <w:r w:rsidRPr="004D060D">
        <w:rPr>
          <w:spacing w:val="1"/>
        </w:rPr>
        <w:t>Cen</w:t>
      </w:r>
      <w:r>
        <w:rPr>
          <w:spacing w:val="1"/>
        </w:rPr>
        <w:t>a za dielo vykonané pod</w:t>
      </w:r>
      <w:r w:rsidRPr="009E5826">
        <w:rPr>
          <w:spacing w:val="1"/>
        </w:rPr>
        <w:t>ľa</w:t>
      </w:r>
      <w:r w:rsidRPr="004D060D">
        <w:rPr>
          <w:spacing w:val="1"/>
        </w:rPr>
        <w:t xml:space="preserve"> podmienok stanovených touto zmluvou je stanovená </w:t>
      </w:r>
      <w:r w:rsidRPr="004D060D">
        <w:rPr>
          <w:spacing w:val="2"/>
        </w:rPr>
        <w:t xml:space="preserve">v súlade so zákonom </w:t>
      </w:r>
      <w:r>
        <w:rPr>
          <w:spacing w:val="2"/>
        </w:rPr>
        <w:t xml:space="preserve">NR SR </w:t>
      </w:r>
      <w:r w:rsidR="00F7521E">
        <w:rPr>
          <w:spacing w:val="2"/>
        </w:rPr>
        <w:t>č. 15</w:t>
      </w:r>
      <w:r w:rsidRPr="004D060D">
        <w:rPr>
          <w:spacing w:val="2"/>
        </w:rPr>
        <w:t>/1996 Z. z</w:t>
      </w:r>
      <w:r w:rsidRPr="004D060D">
        <w:t xml:space="preserve">. o cenách v znení neskorších predpisov a vyhlášky Ministerstva financií Slovenskej republiky </w:t>
      </w:r>
      <w:r>
        <w:t xml:space="preserve">NR SR </w:t>
      </w:r>
      <w:r w:rsidRPr="004D060D">
        <w:t>č. 87/1996 Z. z., ktorou sa zákon o cenách vykonáva.</w:t>
      </w:r>
    </w:p>
    <w:p w14:paraId="571C253D" w14:textId="2EB0DD27" w:rsidR="007356A9" w:rsidRDefault="00BC503A" w:rsidP="00B70BA2">
      <w:pPr>
        <w:autoSpaceDE w:val="0"/>
        <w:autoSpaceDN w:val="0"/>
        <w:adjustRightInd w:val="0"/>
        <w:jc w:val="both"/>
        <w:rPr>
          <w:b/>
        </w:rPr>
      </w:pPr>
      <w:r w:rsidRPr="00F05EC6">
        <w:rPr>
          <w:b/>
          <w:bCs/>
        </w:rPr>
        <w:t xml:space="preserve">2. </w:t>
      </w:r>
      <w:r>
        <w:t xml:space="preserve">Cena za dielo bola stanovená v súlade s víťaznou cenovou ponukou zhotoviteľa, ktorá bola objednávateľovi doručená v procese verejného obstarávania v rámci zákazky: </w:t>
      </w:r>
      <w:r w:rsidR="00F7521E" w:rsidRPr="00F7521E">
        <w:rPr>
          <w:spacing w:val="-2"/>
        </w:rPr>
        <w:t>„</w:t>
      </w:r>
      <w:r w:rsidR="00F7521E" w:rsidRPr="00F7521E">
        <w:t>Kosenie verejnej zelene v me</w:t>
      </w:r>
      <w:r w:rsidR="007356A9">
        <w:t>ste Banská Štiavnica v rokoch</w:t>
      </w:r>
      <w:r w:rsidR="00C33A79">
        <w:t xml:space="preserve"> 202</w:t>
      </w:r>
      <w:r w:rsidR="007356A9">
        <w:t>3 - 2024</w:t>
      </w:r>
      <w:r w:rsidR="00F7521E" w:rsidRPr="00F7521E">
        <w:t>“</w:t>
      </w:r>
      <w:r>
        <w:t>. Cena je stanovená ako konečná cena za kompletné uskutočnenie pre</w:t>
      </w:r>
      <w:r w:rsidR="00C33A79">
        <w:t>dmetu zákazky vyjadrená v eurách</w:t>
      </w:r>
      <w:r>
        <w:t>.</w:t>
      </w:r>
      <w:r w:rsidRPr="00C07F4F">
        <w:rPr>
          <w:b/>
        </w:rPr>
        <w:t xml:space="preserve"> </w:t>
      </w:r>
    </w:p>
    <w:p w14:paraId="03626632" w14:textId="77777777" w:rsidR="007356A9" w:rsidRPr="00266CB5" w:rsidRDefault="007356A9" w:rsidP="007356A9">
      <w:pPr>
        <w:pStyle w:val="Standard"/>
        <w:autoSpaceDE w:val="0"/>
        <w:jc w:val="both"/>
        <w:rPr>
          <w:rFonts w:cs="Times New Roman"/>
        </w:rPr>
      </w:pPr>
    </w:p>
    <w:p w14:paraId="70F7470E" w14:textId="77777777" w:rsidR="007356A9" w:rsidRPr="00266CB5" w:rsidRDefault="007356A9" w:rsidP="007356A9">
      <w:pPr>
        <w:pStyle w:val="Standard"/>
        <w:autoSpaceDE w:val="0"/>
        <w:ind w:left="709"/>
        <w:jc w:val="both"/>
        <w:rPr>
          <w:rFonts w:eastAsia="Calibri" w:cs="Times New Roman"/>
        </w:rPr>
      </w:pPr>
      <w:r w:rsidRPr="00266CB5">
        <w:rPr>
          <w:rFonts w:eastAsia="Calibri" w:cs="Times New Roman"/>
        </w:rPr>
        <w:tab/>
        <w:t>Cena bez DPH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.................. </w:t>
      </w:r>
      <w:r w:rsidRPr="00266CB5">
        <w:rPr>
          <w:rFonts w:eastAsia="Calibri" w:cs="Times New Roman"/>
        </w:rPr>
        <w:t>€</w:t>
      </w:r>
    </w:p>
    <w:p w14:paraId="596DDB72" w14:textId="77777777" w:rsidR="007356A9" w:rsidRPr="009827A3" w:rsidRDefault="007356A9" w:rsidP="007356A9">
      <w:pPr>
        <w:pStyle w:val="Standard"/>
        <w:autoSpaceDE w:val="0"/>
        <w:ind w:left="709"/>
        <w:jc w:val="both"/>
        <w:rPr>
          <w:rFonts w:eastAsia="Calibri" w:cs="Times New Roman"/>
          <w:u w:val="single"/>
        </w:rPr>
      </w:pPr>
      <w:r w:rsidRPr="00266CB5">
        <w:rPr>
          <w:rFonts w:eastAsia="Calibri" w:cs="Times New Roman"/>
        </w:rPr>
        <w:tab/>
      </w:r>
      <w:r w:rsidRPr="009827A3">
        <w:rPr>
          <w:rFonts w:eastAsia="Calibri" w:cs="Times New Roman"/>
          <w:u w:val="single"/>
        </w:rPr>
        <w:t>DPH 20 %</w:t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>
        <w:rPr>
          <w:rFonts w:eastAsia="Calibri" w:cs="Times New Roman"/>
          <w:u w:val="single"/>
        </w:rPr>
        <w:t xml:space="preserve">.................. </w:t>
      </w:r>
      <w:r w:rsidRPr="009827A3">
        <w:rPr>
          <w:rFonts w:eastAsia="Calibri" w:cs="Times New Roman"/>
          <w:u w:val="single"/>
        </w:rPr>
        <w:t>€</w:t>
      </w:r>
    </w:p>
    <w:p w14:paraId="66888BE3" w14:textId="77777777" w:rsidR="007356A9" w:rsidRPr="00266CB5" w:rsidRDefault="007356A9" w:rsidP="007356A9">
      <w:pPr>
        <w:pStyle w:val="Standard"/>
        <w:autoSpaceDE w:val="0"/>
        <w:ind w:left="709"/>
        <w:jc w:val="both"/>
        <w:rPr>
          <w:rFonts w:eastAsia="Calibri" w:cs="Times New Roman"/>
          <w:b/>
          <w:bCs/>
        </w:rPr>
      </w:pPr>
      <w:r w:rsidRPr="00266CB5">
        <w:rPr>
          <w:rFonts w:eastAsia="Calibri" w:cs="Times New Roman"/>
        </w:rPr>
        <w:tab/>
      </w:r>
      <w:r w:rsidRPr="00266CB5">
        <w:rPr>
          <w:rFonts w:eastAsia="Calibri" w:cs="Times New Roman"/>
          <w:b/>
          <w:bCs/>
        </w:rPr>
        <w:t>Celková cena diela s</w:t>
      </w:r>
      <w:r>
        <w:rPr>
          <w:rFonts w:eastAsia="Calibri" w:cs="Times New Roman"/>
          <w:b/>
          <w:bCs/>
        </w:rPr>
        <w:t> </w:t>
      </w:r>
      <w:r w:rsidRPr="00266CB5">
        <w:rPr>
          <w:rFonts w:eastAsia="Calibri" w:cs="Times New Roman"/>
          <w:b/>
          <w:bCs/>
        </w:rPr>
        <w:t>DPH</w:t>
      </w:r>
      <w:r>
        <w:rPr>
          <w:rFonts w:eastAsia="Calibri" w:cs="Times New Roman"/>
          <w:b/>
          <w:bCs/>
        </w:rPr>
        <w:tab/>
      </w:r>
      <w:r>
        <w:rPr>
          <w:rFonts w:eastAsia="Calibri" w:cs="Times New Roman"/>
          <w:b/>
          <w:bCs/>
        </w:rPr>
        <w:tab/>
        <w:t xml:space="preserve">.................. </w:t>
      </w:r>
      <w:r w:rsidRPr="00266CB5">
        <w:rPr>
          <w:rFonts w:eastAsia="Calibri" w:cs="Times New Roman"/>
          <w:b/>
          <w:bCs/>
        </w:rPr>
        <w:t>€</w:t>
      </w:r>
    </w:p>
    <w:p w14:paraId="1F6B7DC0" w14:textId="77777777" w:rsidR="007356A9" w:rsidRDefault="007356A9" w:rsidP="007356A9">
      <w:pPr>
        <w:pStyle w:val="Standard"/>
        <w:autoSpaceDE w:val="0"/>
        <w:jc w:val="both"/>
        <w:rPr>
          <w:rFonts w:eastAsia="Calibri" w:cs="Times New Roman"/>
        </w:rPr>
      </w:pPr>
    </w:p>
    <w:p w14:paraId="79C3F302" w14:textId="77777777" w:rsidR="007356A9" w:rsidRDefault="007356A9" w:rsidP="00DE10E3">
      <w:pPr>
        <w:pStyle w:val="Standard"/>
        <w:autoSpaceDE w:val="0"/>
        <w:ind w:left="708" w:firstLine="708"/>
        <w:jc w:val="both"/>
        <w:rPr>
          <w:rFonts w:eastAsia="Calibri" w:cs="Times New Roman"/>
          <w:sz w:val="20"/>
          <w:szCs w:val="20"/>
        </w:rPr>
      </w:pPr>
      <w:r w:rsidRPr="00B32A6B">
        <w:rPr>
          <w:rFonts w:eastAsia="Calibri" w:cs="Times New Roman"/>
          <w:sz w:val="20"/>
          <w:szCs w:val="20"/>
        </w:rPr>
        <w:t xml:space="preserve">Slovom : </w:t>
      </w:r>
      <w:r>
        <w:rPr>
          <w:rFonts w:eastAsia="Calibri" w:cs="Times New Roman"/>
          <w:sz w:val="20"/>
          <w:szCs w:val="20"/>
        </w:rPr>
        <w:t>......................................................... eur</w:t>
      </w:r>
    </w:p>
    <w:p w14:paraId="65A1F1F1" w14:textId="77777777" w:rsidR="007356A9" w:rsidRDefault="007356A9" w:rsidP="00B70BA2">
      <w:pPr>
        <w:autoSpaceDE w:val="0"/>
        <w:autoSpaceDN w:val="0"/>
        <w:adjustRightInd w:val="0"/>
        <w:jc w:val="both"/>
        <w:rPr>
          <w:b/>
        </w:rPr>
      </w:pPr>
    </w:p>
    <w:p w14:paraId="65675021" w14:textId="1D3494D5" w:rsidR="00BC503A" w:rsidRDefault="00DE10E3" w:rsidP="00BC503A">
      <w:pPr>
        <w:jc w:val="both"/>
        <w:rPr>
          <w:spacing w:val="-5"/>
        </w:rPr>
      </w:pPr>
      <w:r>
        <w:rPr>
          <w:spacing w:val="-5"/>
        </w:rPr>
        <w:t>Cena stanovená na rok 2023 je vo výške:</w:t>
      </w:r>
    </w:p>
    <w:p w14:paraId="47462781" w14:textId="77777777" w:rsidR="00DE10E3" w:rsidRPr="00266CB5" w:rsidRDefault="00DE10E3" w:rsidP="00DE10E3">
      <w:pPr>
        <w:pStyle w:val="Standard"/>
        <w:autoSpaceDE w:val="0"/>
        <w:ind w:left="709" w:firstLine="707"/>
        <w:jc w:val="both"/>
        <w:rPr>
          <w:rFonts w:eastAsia="Calibri" w:cs="Times New Roman"/>
        </w:rPr>
      </w:pPr>
      <w:r w:rsidRPr="00266CB5">
        <w:rPr>
          <w:rFonts w:eastAsia="Calibri" w:cs="Times New Roman"/>
        </w:rPr>
        <w:t>Cena bez DPH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.................. </w:t>
      </w:r>
      <w:r w:rsidRPr="00266CB5">
        <w:rPr>
          <w:rFonts w:eastAsia="Calibri" w:cs="Times New Roman"/>
        </w:rPr>
        <w:t>€</w:t>
      </w:r>
    </w:p>
    <w:p w14:paraId="69665774" w14:textId="77777777" w:rsidR="00DE10E3" w:rsidRPr="009827A3" w:rsidRDefault="00DE10E3" w:rsidP="00DE10E3">
      <w:pPr>
        <w:pStyle w:val="Standard"/>
        <w:autoSpaceDE w:val="0"/>
        <w:ind w:left="709"/>
        <w:jc w:val="both"/>
        <w:rPr>
          <w:rFonts w:eastAsia="Calibri" w:cs="Times New Roman"/>
          <w:u w:val="single"/>
        </w:rPr>
      </w:pPr>
      <w:r w:rsidRPr="00266CB5">
        <w:rPr>
          <w:rFonts w:eastAsia="Calibri" w:cs="Times New Roman"/>
        </w:rPr>
        <w:tab/>
      </w:r>
      <w:r w:rsidRPr="009827A3">
        <w:rPr>
          <w:rFonts w:eastAsia="Calibri" w:cs="Times New Roman"/>
          <w:u w:val="single"/>
        </w:rPr>
        <w:t>DPH 20 %</w:t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>
        <w:rPr>
          <w:rFonts w:eastAsia="Calibri" w:cs="Times New Roman"/>
          <w:u w:val="single"/>
        </w:rPr>
        <w:t xml:space="preserve">.................. </w:t>
      </w:r>
      <w:r w:rsidRPr="009827A3">
        <w:rPr>
          <w:rFonts w:eastAsia="Calibri" w:cs="Times New Roman"/>
          <w:u w:val="single"/>
        </w:rPr>
        <w:t>€</w:t>
      </w:r>
    </w:p>
    <w:p w14:paraId="1635E3F2" w14:textId="77777777" w:rsidR="00DE10E3" w:rsidRPr="00266CB5" w:rsidRDefault="00DE10E3" w:rsidP="00DE10E3">
      <w:pPr>
        <w:pStyle w:val="Standard"/>
        <w:autoSpaceDE w:val="0"/>
        <w:ind w:left="709"/>
        <w:jc w:val="both"/>
        <w:rPr>
          <w:rFonts w:eastAsia="Calibri" w:cs="Times New Roman"/>
          <w:b/>
          <w:bCs/>
        </w:rPr>
      </w:pPr>
      <w:r w:rsidRPr="00266CB5">
        <w:rPr>
          <w:rFonts w:eastAsia="Calibri" w:cs="Times New Roman"/>
        </w:rPr>
        <w:tab/>
      </w:r>
      <w:r w:rsidRPr="00266CB5">
        <w:rPr>
          <w:rFonts w:eastAsia="Calibri" w:cs="Times New Roman"/>
          <w:b/>
          <w:bCs/>
        </w:rPr>
        <w:t>Celková cena diela s</w:t>
      </w:r>
      <w:r>
        <w:rPr>
          <w:rFonts w:eastAsia="Calibri" w:cs="Times New Roman"/>
          <w:b/>
          <w:bCs/>
        </w:rPr>
        <w:t> </w:t>
      </w:r>
      <w:r w:rsidRPr="00266CB5">
        <w:rPr>
          <w:rFonts w:eastAsia="Calibri" w:cs="Times New Roman"/>
          <w:b/>
          <w:bCs/>
        </w:rPr>
        <w:t>DPH</w:t>
      </w:r>
      <w:r>
        <w:rPr>
          <w:rFonts w:eastAsia="Calibri" w:cs="Times New Roman"/>
          <w:b/>
          <w:bCs/>
        </w:rPr>
        <w:tab/>
      </w:r>
      <w:r>
        <w:rPr>
          <w:rFonts w:eastAsia="Calibri" w:cs="Times New Roman"/>
          <w:b/>
          <w:bCs/>
        </w:rPr>
        <w:tab/>
        <w:t xml:space="preserve">.................. </w:t>
      </w:r>
      <w:r w:rsidRPr="00266CB5">
        <w:rPr>
          <w:rFonts w:eastAsia="Calibri" w:cs="Times New Roman"/>
          <w:b/>
          <w:bCs/>
        </w:rPr>
        <w:t>€</w:t>
      </w:r>
    </w:p>
    <w:p w14:paraId="2C76767C" w14:textId="77777777" w:rsidR="00DE10E3" w:rsidRDefault="00DE10E3" w:rsidP="00DE10E3">
      <w:pPr>
        <w:pStyle w:val="Standard"/>
        <w:autoSpaceDE w:val="0"/>
        <w:jc w:val="both"/>
        <w:rPr>
          <w:rFonts w:eastAsia="Calibri" w:cs="Times New Roman"/>
        </w:rPr>
      </w:pPr>
    </w:p>
    <w:p w14:paraId="57AC3608" w14:textId="77777777" w:rsidR="00DE10E3" w:rsidRDefault="00DE10E3" w:rsidP="00DE10E3">
      <w:pPr>
        <w:pStyle w:val="Standard"/>
        <w:autoSpaceDE w:val="0"/>
        <w:ind w:left="708" w:firstLine="708"/>
        <w:jc w:val="both"/>
        <w:rPr>
          <w:rFonts w:eastAsia="Calibri" w:cs="Times New Roman"/>
          <w:sz w:val="20"/>
          <w:szCs w:val="20"/>
        </w:rPr>
      </w:pPr>
      <w:r w:rsidRPr="00B32A6B">
        <w:rPr>
          <w:rFonts w:eastAsia="Calibri" w:cs="Times New Roman"/>
          <w:sz w:val="20"/>
          <w:szCs w:val="20"/>
        </w:rPr>
        <w:t xml:space="preserve">Slovom : </w:t>
      </w:r>
      <w:r>
        <w:rPr>
          <w:rFonts w:eastAsia="Calibri" w:cs="Times New Roman"/>
          <w:sz w:val="20"/>
          <w:szCs w:val="20"/>
        </w:rPr>
        <w:t>......................................................... eur</w:t>
      </w:r>
    </w:p>
    <w:p w14:paraId="053E6F72" w14:textId="77777777" w:rsidR="00DE10E3" w:rsidRPr="00DE10E3" w:rsidRDefault="00DE10E3" w:rsidP="00BC503A">
      <w:pPr>
        <w:jc w:val="both"/>
        <w:rPr>
          <w:b/>
          <w:bCs/>
          <w:spacing w:val="-5"/>
        </w:rPr>
      </w:pPr>
    </w:p>
    <w:p w14:paraId="5A528E56" w14:textId="4BE67FA5" w:rsidR="00DE10E3" w:rsidRDefault="00DE10E3" w:rsidP="00DE10E3">
      <w:pPr>
        <w:jc w:val="both"/>
        <w:rPr>
          <w:spacing w:val="-5"/>
        </w:rPr>
      </w:pPr>
      <w:r>
        <w:rPr>
          <w:spacing w:val="-5"/>
        </w:rPr>
        <w:t>Cena stanovená na rok 202</w:t>
      </w:r>
      <w:r>
        <w:rPr>
          <w:spacing w:val="-5"/>
        </w:rPr>
        <w:t>4</w:t>
      </w:r>
      <w:r>
        <w:rPr>
          <w:spacing w:val="-5"/>
        </w:rPr>
        <w:t xml:space="preserve"> je vo výške:</w:t>
      </w:r>
    </w:p>
    <w:p w14:paraId="2C2B581A" w14:textId="77777777" w:rsidR="00DE10E3" w:rsidRPr="00266CB5" w:rsidRDefault="00DE10E3" w:rsidP="00DE10E3">
      <w:pPr>
        <w:pStyle w:val="Standard"/>
        <w:autoSpaceDE w:val="0"/>
        <w:ind w:left="709" w:firstLine="707"/>
        <w:jc w:val="both"/>
        <w:rPr>
          <w:rFonts w:eastAsia="Calibri" w:cs="Times New Roman"/>
        </w:rPr>
      </w:pPr>
      <w:r w:rsidRPr="00266CB5">
        <w:rPr>
          <w:rFonts w:eastAsia="Calibri" w:cs="Times New Roman"/>
        </w:rPr>
        <w:t>Cena bez DPH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.................. </w:t>
      </w:r>
      <w:r w:rsidRPr="00266CB5">
        <w:rPr>
          <w:rFonts w:eastAsia="Calibri" w:cs="Times New Roman"/>
        </w:rPr>
        <w:t>€</w:t>
      </w:r>
    </w:p>
    <w:p w14:paraId="15DFB5A4" w14:textId="77777777" w:rsidR="00DE10E3" w:rsidRPr="009827A3" w:rsidRDefault="00DE10E3" w:rsidP="00DE10E3">
      <w:pPr>
        <w:pStyle w:val="Standard"/>
        <w:autoSpaceDE w:val="0"/>
        <w:ind w:left="709"/>
        <w:jc w:val="both"/>
        <w:rPr>
          <w:rFonts w:eastAsia="Calibri" w:cs="Times New Roman"/>
          <w:u w:val="single"/>
        </w:rPr>
      </w:pPr>
      <w:r w:rsidRPr="00266CB5">
        <w:rPr>
          <w:rFonts w:eastAsia="Calibri" w:cs="Times New Roman"/>
        </w:rPr>
        <w:tab/>
      </w:r>
      <w:r w:rsidRPr="009827A3">
        <w:rPr>
          <w:rFonts w:eastAsia="Calibri" w:cs="Times New Roman"/>
          <w:u w:val="single"/>
        </w:rPr>
        <w:t>DPH 20 %</w:t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 w:rsidRPr="009827A3">
        <w:rPr>
          <w:rFonts w:eastAsia="Calibri" w:cs="Times New Roman"/>
          <w:u w:val="single"/>
        </w:rPr>
        <w:tab/>
      </w:r>
      <w:r>
        <w:rPr>
          <w:rFonts w:eastAsia="Calibri" w:cs="Times New Roman"/>
          <w:u w:val="single"/>
        </w:rPr>
        <w:t xml:space="preserve">.................. </w:t>
      </w:r>
      <w:r w:rsidRPr="009827A3">
        <w:rPr>
          <w:rFonts w:eastAsia="Calibri" w:cs="Times New Roman"/>
          <w:u w:val="single"/>
        </w:rPr>
        <w:t>€</w:t>
      </w:r>
    </w:p>
    <w:p w14:paraId="42480009" w14:textId="77777777" w:rsidR="00DE10E3" w:rsidRPr="00266CB5" w:rsidRDefault="00DE10E3" w:rsidP="00DE10E3">
      <w:pPr>
        <w:pStyle w:val="Standard"/>
        <w:autoSpaceDE w:val="0"/>
        <w:ind w:left="709"/>
        <w:jc w:val="both"/>
        <w:rPr>
          <w:rFonts w:eastAsia="Calibri" w:cs="Times New Roman"/>
          <w:b/>
          <w:bCs/>
        </w:rPr>
      </w:pPr>
      <w:r w:rsidRPr="00266CB5">
        <w:rPr>
          <w:rFonts w:eastAsia="Calibri" w:cs="Times New Roman"/>
        </w:rPr>
        <w:tab/>
      </w:r>
      <w:r w:rsidRPr="00266CB5">
        <w:rPr>
          <w:rFonts w:eastAsia="Calibri" w:cs="Times New Roman"/>
          <w:b/>
          <w:bCs/>
        </w:rPr>
        <w:t>Celková cena diela s</w:t>
      </w:r>
      <w:r>
        <w:rPr>
          <w:rFonts w:eastAsia="Calibri" w:cs="Times New Roman"/>
          <w:b/>
          <w:bCs/>
        </w:rPr>
        <w:t> </w:t>
      </w:r>
      <w:r w:rsidRPr="00266CB5">
        <w:rPr>
          <w:rFonts w:eastAsia="Calibri" w:cs="Times New Roman"/>
          <w:b/>
          <w:bCs/>
        </w:rPr>
        <w:t>DPH</w:t>
      </w:r>
      <w:r>
        <w:rPr>
          <w:rFonts w:eastAsia="Calibri" w:cs="Times New Roman"/>
          <w:b/>
          <w:bCs/>
        </w:rPr>
        <w:tab/>
      </w:r>
      <w:r>
        <w:rPr>
          <w:rFonts w:eastAsia="Calibri" w:cs="Times New Roman"/>
          <w:b/>
          <w:bCs/>
        </w:rPr>
        <w:tab/>
        <w:t xml:space="preserve">.................. </w:t>
      </w:r>
      <w:r w:rsidRPr="00266CB5">
        <w:rPr>
          <w:rFonts w:eastAsia="Calibri" w:cs="Times New Roman"/>
          <w:b/>
          <w:bCs/>
        </w:rPr>
        <w:t>€</w:t>
      </w:r>
    </w:p>
    <w:p w14:paraId="5F364098" w14:textId="77777777" w:rsidR="00DE10E3" w:rsidRDefault="00DE10E3" w:rsidP="00DE10E3">
      <w:pPr>
        <w:pStyle w:val="Standard"/>
        <w:autoSpaceDE w:val="0"/>
        <w:jc w:val="both"/>
        <w:rPr>
          <w:rFonts w:eastAsia="Calibri" w:cs="Times New Roman"/>
        </w:rPr>
      </w:pPr>
    </w:p>
    <w:p w14:paraId="3F58F391" w14:textId="77777777" w:rsidR="00DE10E3" w:rsidRDefault="00DE10E3" w:rsidP="00DE10E3">
      <w:pPr>
        <w:pStyle w:val="Standard"/>
        <w:autoSpaceDE w:val="0"/>
        <w:ind w:left="708" w:firstLine="708"/>
        <w:jc w:val="both"/>
        <w:rPr>
          <w:rFonts w:eastAsia="Calibri" w:cs="Times New Roman"/>
          <w:sz w:val="20"/>
          <w:szCs w:val="20"/>
        </w:rPr>
      </w:pPr>
      <w:r w:rsidRPr="00B32A6B">
        <w:rPr>
          <w:rFonts w:eastAsia="Calibri" w:cs="Times New Roman"/>
          <w:sz w:val="20"/>
          <w:szCs w:val="20"/>
        </w:rPr>
        <w:t xml:space="preserve">Slovom : </w:t>
      </w:r>
      <w:r>
        <w:rPr>
          <w:rFonts w:eastAsia="Calibri" w:cs="Times New Roman"/>
          <w:sz w:val="20"/>
          <w:szCs w:val="20"/>
        </w:rPr>
        <w:t>......................................................... eur</w:t>
      </w:r>
    </w:p>
    <w:p w14:paraId="3367B0DE" w14:textId="77777777" w:rsidR="00DE10E3" w:rsidRDefault="00DE10E3" w:rsidP="00BC503A">
      <w:pPr>
        <w:jc w:val="both"/>
        <w:rPr>
          <w:spacing w:val="-5"/>
        </w:rPr>
      </w:pPr>
    </w:p>
    <w:p w14:paraId="4779F168" w14:textId="65710275" w:rsidR="00BC503A" w:rsidRDefault="00F05EC6" w:rsidP="00BC503A">
      <w:pPr>
        <w:shd w:val="clear" w:color="auto" w:fill="FFFFFF"/>
        <w:jc w:val="both"/>
      </w:pPr>
      <w:r>
        <w:rPr>
          <w:b/>
          <w:bCs/>
        </w:rPr>
        <w:t>3</w:t>
      </w:r>
      <w:r w:rsidR="00BC503A" w:rsidRPr="00F05EC6">
        <w:rPr>
          <w:b/>
          <w:bCs/>
        </w:rPr>
        <w:t>.</w:t>
      </w:r>
      <w:r w:rsidR="00BC503A">
        <w:t xml:space="preserve"> </w:t>
      </w:r>
      <w:r w:rsidR="00BC503A" w:rsidRPr="004D060D">
        <w:t xml:space="preserve">V cene sú zahrnuté všetky náklady zhotoviteľa týkajúce sa plnenia predmetu tejto zmluvy, vrátane dopravných, mzdových nákladov a nákladov na predmet zmluvy. </w:t>
      </w:r>
    </w:p>
    <w:p w14:paraId="3B78428F" w14:textId="77777777" w:rsidR="007356A9" w:rsidRDefault="007356A9" w:rsidP="00BC503A">
      <w:pPr>
        <w:shd w:val="clear" w:color="auto" w:fill="FFFFFF"/>
        <w:jc w:val="both"/>
      </w:pPr>
    </w:p>
    <w:p w14:paraId="0D17FF20" w14:textId="77777777" w:rsidR="007356A9" w:rsidRPr="004D060D" w:rsidRDefault="007356A9" w:rsidP="00BC503A">
      <w:pPr>
        <w:shd w:val="clear" w:color="auto" w:fill="FFFFFF"/>
        <w:jc w:val="both"/>
      </w:pPr>
    </w:p>
    <w:p w14:paraId="2230CAD7" w14:textId="77777777" w:rsidR="00BC503A" w:rsidRPr="007B1DF7" w:rsidRDefault="00BC503A" w:rsidP="00BC503A">
      <w:pPr>
        <w:jc w:val="center"/>
        <w:rPr>
          <w:b/>
        </w:rPr>
      </w:pPr>
      <w:r w:rsidRPr="007B1DF7">
        <w:rPr>
          <w:b/>
        </w:rPr>
        <w:lastRenderedPageBreak/>
        <w:t xml:space="preserve">V. </w:t>
      </w:r>
    </w:p>
    <w:p w14:paraId="44E26123" w14:textId="77777777" w:rsidR="00BC503A" w:rsidRDefault="00BC503A" w:rsidP="00BC503A">
      <w:pPr>
        <w:shd w:val="clear" w:color="auto" w:fill="FFFFFF"/>
        <w:jc w:val="center"/>
        <w:rPr>
          <w:b/>
        </w:rPr>
      </w:pPr>
      <w:r w:rsidRPr="008A52B6">
        <w:rPr>
          <w:b/>
        </w:rPr>
        <w:t>Platobné podmienky, fakturácia</w:t>
      </w:r>
    </w:p>
    <w:p w14:paraId="37BF6D53" w14:textId="64BBBAF9" w:rsidR="00BC503A" w:rsidRDefault="00BC503A" w:rsidP="00BC503A">
      <w:pPr>
        <w:jc w:val="both"/>
      </w:pPr>
      <w:r w:rsidRPr="00F05EC6">
        <w:rPr>
          <w:b/>
          <w:bCs/>
          <w:spacing w:val="2"/>
        </w:rPr>
        <w:t xml:space="preserve">1. </w:t>
      </w:r>
      <w:r w:rsidRPr="00E652E0">
        <w:t>Podkladom pre úhradu</w:t>
      </w:r>
      <w:r>
        <w:t xml:space="preserve"> za vykonané dielo bude faktúra</w:t>
      </w:r>
      <w:r w:rsidR="003316DD">
        <w:t xml:space="preserve">, ktorá musí spĺňať všetky náležitosti. </w:t>
      </w:r>
      <w:r w:rsidRPr="00E652E0">
        <w:t>Splatnosť faktúr</w:t>
      </w:r>
      <w:r w:rsidR="003316DD">
        <w:t>y</w:t>
      </w:r>
      <w:r w:rsidRPr="00E652E0">
        <w:t xml:space="preserve"> je </w:t>
      </w:r>
      <w:r w:rsidR="00F05EC6">
        <w:t>3</w:t>
      </w:r>
      <w:r w:rsidRPr="00E652E0">
        <w:t>0 kalendárnych dní odo dňa doručenia objednávateľovi.</w:t>
      </w:r>
      <w:r w:rsidR="003316DD">
        <w:t xml:space="preserve"> Faktúr</w:t>
      </w:r>
      <w:r w:rsidR="00F7521E">
        <w:t>a</w:t>
      </w:r>
      <w:r w:rsidR="007356A9">
        <w:t xml:space="preserve"> môže byť </w:t>
      </w:r>
      <w:r w:rsidR="00F7521E">
        <w:t>vystavená jednorazovo</w:t>
      </w:r>
      <w:r w:rsidR="003316DD">
        <w:t xml:space="preserve"> po ukončení diela, prípadne ako dielčia faktúra, za časť prevedených prác predmetu diela.  </w:t>
      </w:r>
    </w:p>
    <w:p w14:paraId="21682BA7" w14:textId="1100E117" w:rsidR="00BC503A" w:rsidRPr="00DE10E3" w:rsidRDefault="00BC503A" w:rsidP="00BC503A">
      <w:pPr>
        <w:shd w:val="clear" w:color="auto" w:fill="FFFFFF"/>
        <w:jc w:val="both"/>
        <w:rPr>
          <w:color w:val="000000"/>
        </w:rPr>
      </w:pPr>
      <w:r w:rsidRPr="00F05EC6">
        <w:rPr>
          <w:b/>
          <w:bCs/>
        </w:rPr>
        <w:t>2.</w:t>
      </w:r>
      <w:r w:rsidRPr="004D060D">
        <w:t xml:space="preserve"> Faktúra musí obsahovať náležitosti daňového dokladu. </w:t>
      </w:r>
      <w:r w:rsidRPr="004D060D">
        <w:rPr>
          <w:color w:val="000000"/>
        </w:rPr>
        <w:t xml:space="preserve">Faktúra musí spĺňať všetky náležitosti zákona </w:t>
      </w:r>
      <w:r>
        <w:rPr>
          <w:color w:val="000000"/>
        </w:rPr>
        <w:t xml:space="preserve">NR SR </w:t>
      </w:r>
      <w:r w:rsidRPr="004D060D">
        <w:rPr>
          <w:color w:val="000000"/>
        </w:rPr>
        <w:t>č. 431/2002 Z. z. o účtovníctve v znení neskorších právnych predpisov, aby spĺňala daňový doklad.</w:t>
      </w:r>
    </w:p>
    <w:p w14:paraId="4B86941C" w14:textId="69C7E1C8" w:rsidR="00BC503A" w:rsidRPr="004D060D" w:rsidRDefault="00BC503A" w:rsidP="00BC503A">
      <w:pPr>
        <w:shd w:val="clear" w:color="auto" w:fill="FFFFFF"/>
        <w:jc w:val="both"/>
      </w:pPr>
      <w:r w:rsidRPr="00F05EC6">
        <w:rPr>
          <w:b/>
          <w:bCs/>
        </w:rPr>
        <w:t>3.</w:t>
      </w:r>
      <w:r w:rsidRPr="004D060D">
        <w:t xml:space="preserve"> Faktúra bude vystavená v platnej mene euro. Úhrada záväzkov oboch zmluvných strán bude vykonaná v platnej mene euro.</w:t>
      </w:r>
    </w:p>
    <w:p w14:paraId="04ECD290" w14:textId="77777777" w:rsidR="00BC503A" w:rsidRPr="00D65738" w:rsidRDefault="00BC503A" w:rsidP="00BC503A">
      <w:pPr>
        <w:jc w:val="both"/>
      </w:pPr>
      <w:r w:rsidRPr="00F05EC6">
        <w:rPr>
          <w:b/>
          <w:bCs/>
        </w:rPr>
        <w:t xml:space="preserve">4. </w:t>
      </w:r>
      <w:r w:rsidRPr="00BA42F1">
        <w:t xml:space="preserve">Platby budú vykonávané bezhotovostným platobným </w:t>
      </w:r>
      <w:r w:rsidR="00856BEF">
        <w:t>prevodom</w:t>
      </w:r>
      <w:r w:rsidRPr="00BA42F1">
        <w:t xml:space="preserve"> na účet zhotoviteľa</w:t>
      </w:r>
      <w:r w:rsidRPr="00BA42F1">
        <w:rPr>
          <w:color w:val="FF0000"/>
        </w:rPr>
        <w:t xml:space="preserve"> </w:t>
      </w:r>
      <w:r w:rsidR="00856BEF">
        <w:t xml:space="preserve">uvedený </w:t>
      </w:r>
      <w:r w:rsidRPr="00BA42F1">
        <w:t>v úvodných ustanoveniach tejto zmluvy. Za zaplatenie faktúry sa považuje odpísanie fakturovanej čiastky z účtu objednávateľa v prosp</w:t>
      </w:r>
      <w:r w:rsidR="003316DD">
        <w:t>ech účtu zhotoviteľa označeného</w:t>
      </w:r>
      <w:r>
        <w:t xml:space="preserve"> </w:t>
      </w:r>
      <w:r w:rsidR="003316DD">
        <w:t xml:space="preserve">v </w:t>
      </w:r>
      <w:r w:rsidRPr="00BA42F1">
        <w:t>úvodných ustanoveniach zmluvy.</w:t>
      </w:r>
    </w:p>
    <w:p w14:paraId="0C56905E" w14:textId="77777777" w:rsidR="00BC503A" w:rsidRDefault="00BC503A" w:rsidP="00BC503A">
      <w:pPr>
        <w:jc w:val="both"/>
      </w:pPr>
    </w:p>
    <w:p w14:paraId="6FED2682" w14:textId="77777777" w:rsidR="00BC503A" w:rsidRPr="00D65738" w:rsidRDefault="00BC503A" w:rsidP="00BC503A">
      <w:pPr>
        <w:jc w:val="center"/>
        <w:rPr>
          <w:b/>
        </w:rPr>
      </w:pPr>
      <w:r>
        <w:rPr>
          <w:b/>
        </w:rPr>
        <w:t>V</w:t>
      </w:r>
      <w:r w:rsidR="0056359A">
        <w:rPr>
          <w:b/>
        </w:rPr>
        <w:t>I</w:t>
      </w:r>
      <w:r w:rsidRPr="00D65738">
        <w:rPr>
          <w:b/>
        </w:rPr>
        <w:t>.</w:t>
      </w:r>
    </w:p>
    <w:p w14:paraId="77EB4A8D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Doba plnenia</w:t>
      </w:r>
    </w:p>
    <w:p w14:paraId="17FF5E6C" w14:textId="342D98DD" w:rsidR="00BC503A" w:rsidRPr="00D65738" w:rsidRDefault="00BC503A" w:rsidP="00BC503A">
      <w:pPr>
        <w:jc w:val="both"/>
      </w:pPr>
      <w:r w:rsidRPr="00F05EC6">
        <w:rPr>
          <w:b/>
          <w:bCs/>
        </w:rPr>
        <w:t>1.</w:t>
      </w:r>
      <w:r>
        <w:t xml:space="preserve"> </w:t>
      </w:r>
      <w:r w:rsidRPr="00D65738">
        <w:t xml:space="preserve">Zhotoviteľ sa zaväzuje </w:t>
      </w:r>
      <w:r w:rsidR="004977BB">
        <w:t>vykonať predmet diela uvedeného v Článku</w:t>
      </w:r>
      <w:r w:rsidRPr="00D65738">
        <w:t xml:space="preserve"> </w:t>
      </w:r>
      <w:r w:rsidR="004977BB">
        <w:t>I</w:t>
      </w:r>
      <w:r w:rsidRPr="00D65738">
        <w:t>I. tejto zmluvy v</w:t>
      </w:r>
      <w:r>
        <w:t> dohod</w:t>
      </w:r>
      <w:r w:rsidR="00856BEF">
        <w:t xml:space="preserve">nutom čase, </w:t>
      </w:r>
      <w:r w:rsidR="00C33A79">
        <w:t>do 3</w:t>
      </w:r>
      <w:r w:rsidR="00F05EC6">
        <w:t>1</w:t>
      </w:r>
      <w:r w:rsidR="00C33A79">
        <w:t>.12.202</w:t>
      </w:r>
      <w:r w:rsidR="007356A9">
        <w:t>4</w:t>
      </w:r>
      <w:r>
        <w:t>.</w:t>
      </w:r>
      <w:r w:rsidR="000F28AB">
        <w:t xml:space="preserve"> Konkrétne termíny prác budú stanovené dohodou zodpovedných zástupcov zmluvných strán. </w:t>
      </w:r>
      <w:r>
        <w:t xml:space="preserve">Zhotoviteľ bude viesť súpis vykonaných prác, ktoré bude odovzdávať objednávateľovi 1x za kalendárny mesiac.  </w:t>
      </w:r>
    </w:p>
    <w:p w14:paraId="3AD60171" w14:textId="77777777" w:rsidR="00BC503A" w:rsidRPr="00D65738" w:rsidRDefault="00BC503A" w:rsidP="00BC503A">
      <w:pPr>
        <w:jc w:val="both"/>
      </w:pPr>
      <w:r w:rsidRPr="00F05EC6">
        <w:rPr>
          <w:b/>
          <w:bCs/>
        </w:rPr>
        <w:t>2.</w:t>
      </w:r>
      <w:r>
        <w:t xml:space="preserve"> </w:t>
      </w:r>
      <w:r w:rsidRPr="00D65738">
        <w:t>Jednotlivé činnosti budú časovo vykonávané podľa potrieb v</w:t>
      </w:r>
      <w:r>
        <w:t> </w:t>
      </w:r>
      <w:r w:rsidRPr="00D65738">
        <w:t>závislosti</w:t>
      </w:r>
      <w:r>
        <w:t xml:space="preserve"> od </w:t>
      </w:r>
      <w:r w:rsidRPr="00D65738">
        <w:t>poveternostných podmien</w:t>
      </w:r>
      <w:r>
        <w:t>o</w:t>
      </w:r>
      <w:r w:rsidRPr="00D65738">
        <w:t>k.</w:t>
      </w:r>
    </w:p>
    <w:p w14:paraId="3F022C56" w14:textId="77777777" w:rsidR="00B70BA2" w:rsidRDefault="00B70BA2" w:rsidP="00F7521E">
      <w:pPr>
        <w:rPr>
          <w:b/>
        </w:rPr>
      </w:pPr>
    </w:p>
    <w:p w14:paraId="516BA261" w14:textId="77777777" w:rsidR="00BC503A" w:rsidRPr="00D65738" w:rsidRDefault="00BC503A" w:rsidP="00BC503A">
      <w:pPr>
        <w:jc w:val="center"/>
        <w:rPr>
          <w:b/>
        </w:rPr>
      </w:pPr>
      <w:r w:rsidRPr="00D65738">
        <w:rPr>
          <w:b/>
        </w:rPr>
        <w:t>V</w:t>
      </w:r>
      <w:r w:rsidR="0056359A">
        <w:rPr>
          <w:b/>
        </w:rPr>
        <w:t>I</w:t>
      </w:r>
      <w:r>
        <w:rPr>
          <w:b/>
        </w:rPr>
        <w:t>I</w:t>
      </w:r>
      <w:r w:rsidRPr="00D65738">
        <w:rPr>
          <w:b/>
        </w:rPr>
        <w:t>.</w:t>
      </w:r>
    </w:p>
    <w:p w14:paraId="2941337D" w14:textId="77777777" w:rsidR="00BC503A" w:rsidRDefault="00BC503A" w:rsidP="00BC503A">
      <w:pPr>
        <w:jc w:val="center"/>
        <w:rPr>
          <w:b/>
        </w:rPr>
      </w:pPr>
      <w:r>
        <w:rPr>
          <w:b/>
        </w:rPr>
        <w:t>Zodpovednosť za vady a z</w:t>
      </w:r>
      <w:r w:rsidRPr="00D65738">
        <w:rPr>
          <w:b/>
        </w:rPr>
        <w:t>áručná doba</w:t>
      </w:r>
    </w:p>
    <w:p w14:paraId="36DC5393" w14:textId="544E1CA4" w:rsidR="00BC503A" w:rsidRDefault="00BC503A" w:rsidP="00BC503A">
      <w:pPr>
        <w:jc w:val="both"/>
      </w:pPr>
      <w:r w:rsidRPr="00F05EC6">
        <w:rPr>
          <w:b/>
          <w:bCs/>
        </w:rPr>
        <w:t>1.</w:t>
      </w:r>
      <w:r>
        <w:t xml:space="preserve"> </w:t>
      </w:r>
      <w:r w:rsidRPr="00D65738">
        <w:t xml:space="preserve">Zhotoviteľ zodpovedá za kvalitu </w:t>
      </w:r>
      <w:r w:rsidR="000E644D">
        <w:t>vykonaných</w:t>
      </w:r>
      <w:r w:rsidRPr="00D65738">
        <w:t xml:space="preserve"> prác.</w:t>
      </w:r>
      <w:r>
        <w:t xml:space="preserve"> </w:t>
      </w:r>
      <w:r w:rsidRPr="00D65738">
        <w:t>Zhotoviteľ preberá na seba zodpovednosť za prípadný vznik škody spôsobenej neodborným vykonávaním prác.</w:t>
      </w:r>
    </w:p>
    <w:p w14:paraId="4A3E88CB" w14:textId="53ADAEEC" w:rsidR="00BC503A" w:rsidRPr="00DE10E3" w:rsidRDefault="00BC503A" w:rsidP="00DE10E3">
      <w:pPr>
        <w:jc w:val="both"/>
      </w:pPr>
      <w:r w:rsidRPr="00F05EC6">
        <w:rPr>
          <w:b/>
          <w:bCs/>
        </w:rPr>
        <w:t>2.</w:t>
      </w:r>
      <w:r>
        <w:t xml:space="preserve"> </w:t>
      </w:r>
      <w:r w:rsidRPr="00D65738">
        <w:t>Zhotoviteľ zodpovedá za vady v zmysle § 5</w:t>
      </w:r>
      <w:r>
        <w:t>60 a </w:t>
      </w:r>
      <w:proofErr w:type="spellStart"/>
      <w:r>
        <w:t>nasl</w:t>
      </w:r>
      <w:proofErr w:type="spellEnd"/>
      <w:r>
        <w:t>. Obchodného zákonníka v znení neskorších právnych prepisov.</w:t>
      </w:r>
    </w:p>
    <w:p w14:paraId="55D62B6D" w14:textId="491C6A6D" w:rsidR="00BC503A" w:rsidRPr="00D65738" w:rsidRDefault="00BC503A" w:rsidP="00BC503A">
      <w:pPr>
        <w:jc w:val="both"/>
      </w:pPr>
      <w:r w:rsidRPr="00F05EC6">
        <w:rPr>
          <w:b/>
          <w:bCs/>
        </w:rPr>
        <w:t>3.</w:t>
      </w:r>
      <w:r>
        <w:t xml:space="preserve"> </w:t>
      </w:r>
      <w:r w:rsidRPr="00D65738">
        <w:t xml:space="preserve">Na prípadnú reklamáciu sa </w:t>
      </w:r>
      <w:r w:rsidR="004651E7">
        <w:t xml:space="preserve">primerane </w:t>
      </w:r>
      <w:r w:rsidRPr="00D65738">
        <w:t>použijú ustanovenia § 436 – 441 Obchodného zákonníka.</w:t>
      </w:r>
      <w:r>
        <w:t xml:space="preserve"> V</w:t>
      </w:r>
      <w:r w:rsidRPr="00D65738">
        <w:t>ady zistené a reklamované objednávateľom sa zhotoviteľ zaväzuje odstrániť v lehote 14 dní od ich písomného oznámenia objednávateľom.</w:t>
      </w:r>
    </w:p>
    <w:p w14:paraId="144CE5E4" w14:textId="77777777" w:rsidR="00BC503A" w:rsidRPr="00D65738" w:rsidRDefault="00BC503A" w:rsidP="00BC503A">
      <w:pPr>
        <w:jc w:val="both"/>
      </w:pPr>
      <w:r w:rsidRPr="00EB38CE">
        <w:rPr>
          <w:b/>
          <w:bCs/>
        </w:rPr>
        <w:t>4.</w:t>
      </w:r>
      <w:r>
        <w:t xml:space="preserve"> Zhotoviteľ nezodpovedá za vady</w:t>
      </w:r>
      <w:r w:rsidRPr="00D65738">
        <w:t>, ktoré boli spôsobené použitím nesprávnych podkladov poskytnutých o</w:t>
      </w:r>
      <w:r>
        <w:t>bjednávateľom</w:t>
      </w:r>
      <w:r w:rsidRPr="00D65738">
        <w:t>.</w:t>
      </w:r>
    </w:p>
    <w:p w14:paraId="651C27E1" w14:textId="77777777" w:rsidR="00BC503A" w:rsidRDefault="00BC503A" w:rsidP="00BC503A">
      <w:pPr>
        <w:jc w:val="both"/>
      </w:pPr>
    </w:p>
    <w:p w14:paraId="0432CA98" w14:textId="77777777" w:rsidR="00BC503A" w:rsidRPr="00D65738" w:rsidRDefault="00BC503A" w:rsidP="00BC503A">
      <w:pPr>
        <w:jc w:val="center"/>
        <w:rPr>
          <w:b/>
        </w:rPr>
      </w:pPr>
      <w:r>
        <w:rPr>
          <w:b/>
        </w:rPr>
        <w:t>VI</w:t>
      </w:r>
      <w:r w:rsidR="0056359A">
        <w:rPr>
          <w:b/>
        </w:rPr>
        <w:t>I</w:t>
      </w:r>
      <w:r>
        <w:rPr>
          <w:b/>
        </w:rPr>
        <w:t>I</w:t>
      </w:r>
      <w:r w:rsidRPr="00D65738">
        <w:rPr>
          <w:b/>
        </w:rPr>
        <w:t>.</w:t>
      </w:r>
    </w:p>
    <w:p w14:paraId="2B92D341" w14:textId="77777777" w:rsidR="00BC503A" w:rsidRDefault="00BC503A" w:rsidP="00BC503A">
      <w:pPr>
        <w:jc w:val="center"/>
        <w:rPr>
          <w:b/>
        </w:rPr>
      </w:pPr>
      <w:r w:rsidRPr="00D65738">
        <w:rPr>
          <w:b/>
        </w:rPr>
        <w:t>Záverečné ustanovenia</w:t>
      </w:r>
    </w:p>
    <w:p w14:paraId="55392068" w14:textId="622BB781" w:rsidR="00BC503A" w:rsidRPr="00DE10E3" w:rsidRDefault="00BC503A" w:rsidP="00BC503A">
      <w:pPr>
        <w:shd w:val="clear" w:color="auto" w:fill="FFFFFF"/>
        <w:jc w:val="both"/>
        <w:rPr>
          <w:spacing w:val="-3"/>
        </w:rPr>
      </w:pPr>
      <w:r w:rsidRPr="00EB38CE">
        <w:rPr>
          <w:b/>
          <w:bCs/>
        </w:rPr>
        <w:t xml:space="preserve">1. </w:t>
      </w:r>
      <w:r w:rsidRPr="00982EBD">
        <w:t>Túto zmluvu je možné meniť len formou písomných dodatkov doho</w:t>
      </w:r>
      <w:r>
        <w:t xml:space="preserve">dnutých v celom rozsahu </w:t>
      </w:r>
      <w:r w:rsidRPr="00982EBD">
        <w:t>a podpísaných oprávnenými zástupcami oboch zmluvných strán</w:t>
      </w:r>
      <w:r w:rsidRPr="00982EBD">
        <w:rPr>
          <w:spacing w:val="-3"/>
        </w:rPr>
        <w:t>.</w:t>
      </w:r>
    </w:p>
    <w:p w14:paraId="261C1987" w14:textId="422BBCE2" w:rsidR="00BC503A" w:rsidRPr="00DE10E3" w:rsidRDefault="00BC503A" w:rsidP="00BC503A">
      <w:pPr>
        <w:shd w:val="clear" w:color="auto" w:fill="FFFFFF"/>
        <w:jc w:val="both"/>
        <w:rPr>
          <w:spacing w:val="-3"/>
        </w:rPr>
      </w:pPr>
      <w:r w:rsidRPr="00EB38CE">
        <w:rPr>
          <w:b/>
          <w:bCs/>
          <w:spacing w:val="-2"/>
        </w:rPr>
        <w:t>2.</w:t>
      </w:r>
      <w:r>
        <w:rPr>
          <w:spacing w:val="-2"/>
        </w:rPr>
        <w:t xml:space="preserve"> </w:t>
      </w:r>
      <w:r w:rsidRPr="00982EBD">
        <w:rPr>
          <w:spacing w:val="-2"/>
        </w:rPr>
        <w:t xml:space="preserve">Zmluvné strany vyhlasujú, že si túto zmluvu pozorne prečítali, jej obsahu porozumeli a na znak </w:t>
      </w:r>
      <w:r w:rsidRPr="00982EBD">
        <w:rPr>
          <w:spacing w:val="-3"/>
        </w:rPr>
        <w:t>súhlasu s ňou ju vlastnoručne podpisujú.</w:t>
      </w:r>
    </w:p>
    <w:p w14:paraId="47FDDA79" w14:textId="22FA0EF5" w:rsidR="00EB38CE" w:rsidRPr="0039601A" w:rsidRDefault="00BC503A" w:rsidP="00BC503A">
      <w:pPr>
        <w:shd w:val="clear" w:color="auto" w:fill="FFFFFF"/>
        <w:jc w:val="both"/>
        <w:rPr>
          <w:spacing w:val="-6"/>
        </w:rPr>
      </w:pPr>
      <w:r w:rsidRPr="00EB38CE">
        <w:rPr>
          <w:b/>
          <w:bCs/>
          <w:spacing w:val="3"/>
        </w:rPr>
        <w:t>3.</w:t>
      </w:r>
      <w:r>
        <w:rPr>
          <w:spacing w:val="3"/>
        </w:rPr>
        <w:t xml:space="preserve"> </w:t>
      </w:r>
      <w:r w:rsidRPr="00982EBD">
        <w:rPr>
          <w:spacing w:val="3"/>
        </w:rPr>
        <w:t xml:space="preserve">Zmluva je vyhotovená v </w:t>
      </w:r>
      <w:r w:rsidR="00EB38CE">
        <w:rPr>
          <w:spacing w:val="3"/>
        </w:rPr>
        <w:t>troch</w:t>
      </w:r>
      <w:r w:rsidRPr="00982EBD">
        <w:rPr>
          <w:spacing w:val="3"/>
        </w:rPr>
        <w:t xml:space="preserve"> vyhotoveniach, z ktorých</w:t>
      </w:r>
      <w:r w:rsidR="00943339">
        <w:rPr>
          <w:spacing w:val="3"/>
        </w:rPr>
        <w:t xml:space="preserve"> </w:t>
      </w:r>
      <w:r w:rsidR="00EB38CE">
        <w:rPr>
          <w:spacing w:val="3"/>
        </w:rPr>
        <w:t>jedno</w:t>
      </w:r>
      <w:r w:rsidR="00943339">
        <w:rPr>
          <w:spacing w:val="3"/>
        </w:rPr>
        <w:t xml:space="preserve"> </w:t>
      </w:r>
      <w:r w:rsidRPr="00982EBD">
        <w:rPr>
          <w:spacing w:val="3"/>
        </w:rPr>
        <w:t>vyhotoveni</w:t>
      </w:r>
      <w:r w:rsidR="00EB38CE">
        <w:rPr>
          <w:spacing w:val="3"/>
        </w:rPr>
        <w:t xml:space="preserve">e obdrží zhotoviteľ a dve vyhotovenia obdrží objednávateľ. </w:t>
      </w:r>
    </w:p>
    <w:p w14:paraId="286019B3" w14:textId="6E1C9336" w:rsidR="00BC503A" w:rsidRDefault="00BC503A" w:rsidP="00BC503A">
      <w:pPr>
        <w:jc w:val="both"/>
      </w:pPr>
      <w:r w:rsidRPr="00EB38CE">
        <w:rPr>
          <w:b/>
          <w:bCs/>
        </w:rPr>
        <w:t>4.</w:t>
      </w:r>
      <w:r>
        <w:t xml:space="preserve"> </w:t>
      </w:r>
      <w:r w:rsidRPr="00982EBD">
        <w:t>Táto zmluva nadobúda platnosť dňom jej podpísania oboma zmluvnými stranami.</w:t>
      </w:r>
    </w:p>
    <w:p w14:paraId="09C6A5D9" w14:textId="77777777" w:rsidR="00BC503A" w:rsidRDefault="00BC503A" w:rsidP="00BC503A">
      <w:pPr>
        <w:jc w:val="both"/>
      </w:pPr>
      <w:r w:rsidRPr="00EB38CE">
        <w:rPr>
          <w:b/>
          <w:bCs/>
        </w:rPr>
        <w:t>5.</w:t>
      </w:r>
      <w:r>
        <w:t xml:space="preserve"> </w:t>
      </w:r>
      <w:r w:rsidRPr="00982EBD">
        <w:t xml:space="preserve">Zmluva </w:t>
      </w:r>
      <w:r w:rsidR="00943339">
        <w:t>nadobúda účinnosť v súlade s </w:t>
      </w:r>
      <w:r w:rsidRPr="00982EBD">
        <w:t>§ 47a a </w:t>
      </w:r>
      <w:proofErr w:type="spellStart"/>
      <w:r w:rsidRPr="00982EBD">
        <w:t>nasl</w:t>
      </w:r>
      <w:proofErr w:type="spellEnd"/>
      <w:r w:rsidRPr="00982EBD">
        <w:t>. Občianskeho zákonníka v znení neskorších predpisov</w:t>
      </w:r>
      <w:r>
        <w:t>,</w:t>
      </w:r>
      <w:r w:rsidRPr="00982EBD">
        <w:t xml:space="preserve"> a to dňom nasledujúcim po dni jej zverejnenia.</w:t>
      </w:r>
    </w:p>
    <w:p w14:paraId="24D523B1" w14:textId="77777777" w:rsidR="00BC503A" w:rsidRDefault="00BC503A" w:rsidP="00BC503A">
      <w:pPr>
        <w:jc w:val="both"/>
      </w:pPr>
    </w:p>
    <w:p w14:paraId="1FC6F713" w14:textId="77777777" w:rsidR="00B54E61" w:rsidRDefault="00B54E61" w:rsidP="00BC503A">
      <w:pPr>
        <w:jc w:val="both"/>
      </w:pPr>
      <w:r w:rsidRPr="00EB38CE">
        <w:rPr>
          <w:b/>
          <w:bCs/>
        </w:rPr>
        <w:lastRenderedPageBreak/>
        <w:t xml:space="preserve">6. </w:t>
      </w:r>
      <w:r>
        <w:t xml:space="preserve">Neoddeliteľnou súčasťou tejto zmluvy je Príloha č. 1 : Podrobný rozpis plôch určených na kosenie aj s uvedením požadovaného počtu kosení. </w:t>
      </w:r>
    </w:p>
    <w:p w14:paraId="2F01491A" w14:textId="77777777" w:rsidR="00BC503A" w:rsidRPr="00D65738" w:rsidRDefault="00BC503A" w:rsidP="00BC503A">
      <w:pPr>
        <w:ind w:left="360"/>
        <w:jc w:val="both"/>
      </w:pPr>
    </w:p>
    <w:p w14:paraId="5F5E42EF" w14:textId="77777777" w:rsidR="00BC503A" w:rsidRDefault="00BC503A" w:rsidP="00BC503A">
      <w:pPr>
        <w:jc w:val="both"/>
      </w:pPr>
    </w:p>
    <w:p w14:paraId="3E3AB885" w14:textId="77777777" w:rsidR="00BC503A" w:rsidRPr="00F7521E" w:rsidRDefault="00BC503A" w:rsidP="00BC503A">
      <w:pPr>
        <w:jc w:val="both"/>
      </w:pPr>
    </w:p>
    <w:p w14:paraId="6DC59D28" w14:textId="469539DD" w:rsidR="00BC503A" w:rsidRPr="00F7521E" w:rsidRDefault="00BC503A" w:rsidP="00BC503A">
      <w:pPr>
        <w:jc w:val="both"/>
      </w:pPr>
      <w:r w:rsidRPr="00F7521E">
        <w:t>V Banskej Štiavnici, dňa</w:t>
      </w:r>
      <w:r w:rsidR="007356A9">
        <w:t xml:space="preserve"> .....................</w:t>
      </w:r>
      <w:r w:rsidR="007356A9">
        <w:tab/>
      </w:r>
      <w:r w:rsidR="007356A9">
        <w:tab/>
      </w:r>
      <w:r w:rsidR="00BA1ABD" w:rsidRPr="00F7521E">
        <w:tab/>
        <w:t xml:space="preserve">V </w:t>
      </w:r>
      <w:r w:rsidR="007356A9">
        <w:t>........................, dňa ...................</w:t>
      </w:r>
    </w:p>
    <w:p w14:paraId="512AF560" w14:textId="77777777" w:rsidR="00BC503A" w:rsidRPr="00F7521E" w:rsidRDefault="00BC503A" w:rsidP="00BC503A">
      <w:pPr>
        <w:jc w:val="both"/>
      </w:pPr>
    </w:p>
    <w:p w14:paraId="781448CD" w14:textId="77777777" w:rsidR="00BC503A" w:rsidRPr="00F7521E" w:rsidRDefault="00BC503A" w:rsidP="00BC503A">
      <w:pPr>
        <w:jc w:val="both"/>
      </w:pPr>
    </w:p>
    <w:p w14:paraId="3D39D403" w14:textId="77777777" w:rsidR="00BC503A" w:rsidRPr="00F7521E" w:rsidRDefault="00BC503A" w:rsidP="00BC503A">
      <w:pPr>
        <w:jc w:val="both"/>
      </w:pPr>
    </w:p>
    <w:p w14:paraId="6E875486" w14:textId="77777777" w:rsidR="0063540A" w:rsidRPr="00F7521E" w:rsidRDefault="0063540A" w:rsidP="00BC503A">
      <w:pPr>
        <w:jc w:val="both"/>
      </w:pPr>
    </w:p>
    <w:p w14:paraId="58C285ED" w14:textId="77777777" w:rsidR="0063540A" w:rsidRDefault="0063540A" w:rsidP="00BC503A">
      <w:pPr>
        <w:jc w:val="both"/>
      </w:pPr>
    </w:p>
    <w:p w14:paraId="3998A8A5" w14:textId="77777777" w:rsidR="0039601A" w:rsidRPr="00F7521E" w:rsidRDefault="0039601A" w:rsidP="00BC503A">
      <w:pPr>
        <w:jc w:val="both"/>
      </w:pPr>
    </w:p>
    <w:p w14:paraId="308A89B9" w14:textId="77777777" w:rsidR="00BC503A" w:rsidRPr="00F7521E" w:rsidRDefault="00BC503A" w:rsidP="00BC503A">
      <w:pPr>
        <w:jc w:val="both"/>
      </w:pPr>
    </w:p>
    <w:p w14:paraId="4DD2587F" w14:textId="77777777" w:rsidR="000E644D" w:rsidRPr="00F7521E" w:rsidRDefault="000E644D" w:rsidP="00BC503A">
      <w:pPr>
        <w:jc w:val="both"/>
      </w:pPr>
    </w:p>
    <w:p w14:paraId="1999D542" w14:textId="77777777" w:rsidR="00BC503A" w:rsidRPr="00F7521E" w:rsidRDefault="00BC503A" w:rsidP="00BC503A">
      <w:pPr>
        <w:jc w:val="both"/>
      </w:pPr>
      <w:r w:rsidRPr="00F7521E">
        <w:t>----------------------------</w:t>
      </w:r>
      <w:r w:rsidR="00BA1ABD" w:rsidRPr="00F7521E">
        <w:t>----</w:t>
      </w:r>
      <w:r w:rsidR="00BA1ABD" w:rsidRPr="00F7521E">
        <w:tab/>
      </w:r>
      <w:r w:rsidR="00BA1ABD" w:rsidRPr="00F7521E">
        <w:tab/>
      </w:r>
      <w:r w:rsidR="00BA1ABD" w:rsidRPr="00F7521E">
        <w:tab/>
      </w:r>
      <w:r w:rsidR="00BA1ABD" w:rsidRPr="00F7521E">
        <w:tab/>
      </w:r>
      <w:r w:rsidR="00BA1ABD" w:rsidRPr="00F7521E">
        <w:tab/>
      </w:r>
      <w:r w:rsidRPr="00F7521E">
        <w:t>------------------------------</w:t>
      </w:r>
    </w:p>
    <w:p w14:paraId="3D9705A4" w14:textId="278CECD7" w:rsidR="00F7521E" w:rsidRPr="00F7521E" w:rsidRDefault="00F7521E" w:rsidP="00F7521E">
      <w:pPr>
        <w:jc w:val="both"/>
        <w:rPr>
          <w:spacing w:val="-4"/>
        </w:rPr>
      </w:pPr>
      <w:r w:rsidRPr="00F7521E">
        <w:rPr>
          <w:spacing w:val="-4"/>
        </w:rPr>
        <w:t>Mgr. Nadežda Babiaková</w:t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Pr="00F7521E">
        <w:rPr>
          <w:spacing w:val="-4"/>
        </w:rPr>
        <w:tab/>
      </w:r>
      <w:r w:rsidR="007356A9">
        <w:rPr>
          <w:spacing w:val="-4"/>
        </w:rPr>
        <w:t>...........................</w:t>
      </w:r>
    </w:p>
    <w:p w14:paraId="65C0350D" w14:textId="5DFDBE3F" w:rsidR="00BA1ABD" w:rsidRPr="00F7521E" w:rsidRDefault="00F05EC6" w:rsidP="00F7521E">
      <w:pPr>
        <w:jc w:val="both"/>
        <w:rPr>
          <w:spacing w:val="-4"/>
        </w:rPr>
      </w:pPr>
      <w:r>
        <w:t>p</w:t>
      </w:r>
      <w:r w:rsidR="00F7521E" w:rsidRPr="00F7521E">
        <w:t>rimátorka mesta</w:t>
      </w:r>
      <w:r w:rsidR="00F7521E" w:rsidRPr="00F7521E">
        <w:rPr>
          <w:rFonts w:cs="Arial"/>
        </w:rPr>
        <w:t xml:space="preserve"> </w:t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F7521E" w:rsidRPr="00F7521E">
        <w:rPr>
          <w:rFonts w:cs="Arial"/>
        </w:rPr>
        <w:tab/>
      </w:r>
      <w:r w:rsidR="007356A9">
        <w:rPr>
          <w:rFonts w:cs="Arial"/>
        </w:rPr>
        <w:t>konateľ spoločnosti</w:t>
      </w:r>
    </w:p>
    <w:p w14:paraId="19C010B6" w14:textId="77777777" w:rsidR="00943339" w:rsidRPr="00F7521E" w:rsidRDefault="00943339" w:rsidP="00BC503A">
      <w:pPr>
        <w:jc w:val="both"/>
        <w:rPr>
          <w:spacing w:val="-4"/>
        </w:rPr>
      </w:pPr>
      <w:r w:rsidRPr="00F7521E">
        <w:tab/>
      </w:r>
      <w:r w:rsidRPr="00F7521E">
        <w:tab/>
      </w:r>
      <w:r w:rsidRPr="00F7521E">
        <w:tab/>
      </w:r>
      <w:r w:rsidRPr="00F7521E">
        <w:rPr>
          <w:spacing w:val="-3"/>
        </w:rPr>
        <w:t xml:space="preserve">     </w:t>
      </w:r>
    </w:p>
    <w:p w14:paraId="784DD98D" w14:textId="77777777" w:rsidR="00BC503A" w:rsidRPr="00F7521E" w:rsidRDefault="00BC503A" w:rsidP="00BC503A">
      <w:pPr>
        <w:jc w:val="both"/>
        <w:rPr>
          <w:rFonts w:ascii="Trebuchet MS" w:hAnsi="Trebuchet MS"/>
        </w:rPr>
      </w:pPr>
      <w:r w:rsidRPr="00F7521E">
        <w:rPr>
          <w:spacing w:val="-3"/>
        </w:rPr>
        <w:tab/>
      </w:r>
      <w:r w:rsidRPr="00F7521E">
        <w:rPr>
          <w:spacing w:val="-3"/>
        </w:rPr>
        <w:tab/>
        <w:t xml:space="preserve"> </w:t>
      </w:r>
      <w:r w:rsidRPr="00F7521E">
        <w:rPr>
          <w:spacing w:val="-3"/>
        </w:rPr>
        <w:tab/>
      </w:r>
      <w:r w:rsidR="00BA1ABD" w:rsidRPr="00F7521E">
        <w:rPr>
          <w:spacing w:val="-3"/>
        </w:rPr>
        <w:tab/>
      </w:r>
    </w:p>
    <w:p w14:paraId="5D9FE258" w14:textId="77777777" w:rsidR="00441214" w:rsidRDefault="00441214" w:rsidP="0063540A">
      <w:pPr>
        <w:rPr>
          <w:u w:val="single"/>
        </w:rPr>
      </w:pPr>
    </w:p>
    <w:p w14:paraId="59BB2801" w14:textId="77777777" w:rsidR="00BA1ABD" w:rsidRDefault="00BA1ABD" w:rsidP="0063540A"/>
    <w:p w14:paraId="7BFA86A0" w14:textId="77777777" w:rsidR="00F7521E" w:rsidRDefault="00F7521E" w:rsidP="0063540A"/>
    <w:p w14:paraId="550BA747" w14:textId="77777777" w:rsidR="00F7521E" w:rsidRDefault="00F7521E" w:rsidP="0063540A"/>
    <w:p w14:paraId="3B1D3213" w14:textId="77777777" w:rsidR="00F7521E" w:rsidRDefault="00F7521E" w:rsidP="0063540A"/>
    <w:p w14:paraId="6A16D03A" w14:textId="77777777" w:rsidR="00F7521E" w:rsidRDefault="00F7521E" w:rsidP="0063540A"/>
    <w:p w14:paraId="083F2C4C" w14:textId="77777777" w:rsidR="00F7521E" w:rsidRDefault="00F7521E" w:rsidP="0063540A"/>
    <w:p w14:paraId="7A93104F" w14:textId="77777777" w:rsidR="00F7521E" w:rsidRDefault="00F7521E" w:rsidP="0063540A"/>
    <w:p w14:paraId="76E5A972" w14:textId="77777777" w:rsidR="00F7521E" w:rsidRDefault="00F7521E" w:rsidP="0063540A"/>
    <w:p w14:paraId="63A27944" w14:textId="77777777" w:rsidR="00F7521E" w:rsidRDefault="00F7521E" w:rsidP="0063540A"/>
    <w:p w14:paraId="6B131379" w14:textId="77777777" w:rsidR="00F7521E" w:rsidRDefault="00F7521E" w:rsidP="0063540A"/>
    <w:p w14:paraId="55DEE6C4" w14:textId="77777777" w:rsidR="00F7521E" w:rsidRDefault="00F7521E" w:rsidP="0063540A"/>
    <w:p w14:paraId="6347D6ED" w14:textId="77777777" w:rsidR="00F7521E" w:rsidRDefault="00F7521E" w:rsidP="0063540A"/>
    <w:p w14:paraId="560D2740" w14:textId="77777777" w:rsidR="00F7521E" w:rsidRDefault="00F7521E" w:rsidP="0063540A"/>
    <w:p w14:paraId="51A7A455" w14:textId="77777777" w:rsidR="00F7521E" w:rsidRDefault="00F7521E" w:rsidP="0063540A"/>
    <w:p w14:paraId="275821CE" w14:textId="77777777" w:rsidR="00F7521E" w:rsidRDefault="00F7521E" w:rsidP="0063540A"/>
    <w:p w14:paraId="7B1595E7" w14:textId="77777777" w:rsidR="00F7521E" w:rsidRDefault="00F7521E" w:rsidP="0063540A"/>
    <w:p w14:paraId="0624B65C" w14:textId="77777777" w:rsidR="00F7521E" w:rsidRDefault="00F7521E" w:rsidP="0063540A"/>
    <w:p w14:paraId="49748937" w14:textId="77777777" w:rsidR="00F7521E" w:rsidRDefault="00F7521E" w:rsidP="0063540A"/>
    <w:p w14:paraId="018DF8F2" w14:textId="77777777" w:rsidR="007356A9" w:rsidRDefault="007356A9" w:rsidP="0063540A"/>
    <w:p w14:paraId="4898A51D" w14:textId="77777777" w:rsidR="00DE10E3" w:rsidRDefault="00DE10E3" w:rsidP="0063540A"/>
    <w:p w14:paraId="4B3D025D" w14:textId="77777777" w:rsidR="00DE10E3" w:rsidRDefault="00DE10E3" w:rsidP="0063540A"/>
    <w:p w14:paraId="0B2A2AE0" w14:textId="77777777" w:rsidR="00DE10E3" w:rsidRDefault="00DE10E3" w:rsidP="0063540A"/>
    <w:p w14:paraId="14DDA31C" w14:textId="77777777" w:rsidR="00DE10E3" w:rsidRDefault="00DE10E3" w:rsidP="0063540A"/>
    <w:p w14:paraId="15C7B9C5" w14:textId="77777777" w:rsidR="00DE10E3" w:rsidRDefault="00DE10E3" w:rsidP="0063540A"/>
    <w:p w14:paraId="51BC339E" w14:textId="77777777" w:rsidR="00DE10E3" w:rsidRDefault="00DE10E3" w:rsidP="0063540A"/>
    <w:p w14:paraId="0E68907E" w14:textId="77777777" w:rsidR="00DE10E3" w:rsidRDefault="00DE10E3" w:rsidP="0063540A"/>
    <w:p w14:paraId="1741E37F" w14:textId="77777777" w:rsidR="00DE10E3" w:rsidRDefault="00DE10E3" w:rsidP="0063540A"/>
    <w:p w14:paraId="6F6386D8" w14:textId="77777777" w:rsidR="00DE10E3" w:rsidRDefault="00DE10E3" w:rsidP="0063540A"/>
    <w:p w14:paraId="1C5ADA41" w14:textId="77777777" w:rsidR="00DE10E3" w:rsidRDefault="00DE10E3" w:rsidP="0063540A"/>
    <w:p w14:paraId="4797293D" w14:textId="77777777" w:rsidR="00DE10E3" w:rsidRDefault="00DE10E3" w:rsidP="0063540A"/>
    <w:p w14:paraId="416746A8" w14:textId="6473BFEF" w:rsidR="00B70BA2" w:rsidRDefault="00B70BA2" w:rsidP="0063540A">
      <w:r w:rsidRPr="00BA1ABD">
        <w:lastRenderedPageBreak/>
        <w:t>Príloha č. 1</w:t>
      </w:r>
    </w:p>
    <w:p w14:paraId="5D40ACA6" w14:textId="77777777" w:rsidR="00EB38CE" w:rsidRPr="00BA1ABD" w:rsidRDefault="00EB38CE" w:rsidP="006354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1276"/>
        <w:gridCol w:w="1701"/>
      </w:tblGrid>
      <w:tr w:rsidR="00F7521E" w:rsidRPr="00EB38CE" w14:paraId="4F5B34F6" w14:textId="77777777" w:rsidTr="000E417B">
        <w:tc>
          <w:tcPr>
            <w:tcW w:w="704" w:type="dxa"/>
          </w:tcPr>
          <w:p w14:paraId="320E70AD" w14:textId="77777777" w:rsidR="00F7521E" w:rsidRPr="00EB38CE" w:rsidRDefault="00F7521E" w:rsidP="000E417B">
            <w:pPr>
              <w:jc w:val="center"/>
              <w:rPr>
                <w:b/>
                <w:sz w:val="22"/>
                <w:szCs w:val="22"/>
              </w:rPr>
            </w:pPr>
            <w:r w:rsidRPr="00EB38CE">
              <w:rPr>
                <w:b/>
                <w:sz w:val="22"/>
                <w:szCs w:val="22"/>
              </w:rPr>
              <w:t>Por. č.</w:t>
            </w:r>
          </w:p>
        </w:tc>
        <w:tc>
          <w:tcPr>
            <w:tcW w:w="5812" w:type="dxa"/>
          </w:tcPr>
          <w:p w14:paraId="6F0567EC" w14:textId="77777777" w:rsidR="00F7521E" w:rsidRPr="00EB38CE" w:rsidRDefault="00F7521E" w:rsidP="000E417B">
            <w:pPr>
              <w:jc w:val="center"/>
              <w:rPr>
                <w:b/>
                <w:sz w:val="22"/>
                <w:szCs w:val="22"/>
              </w:rPr>
            </w:pPr>
            <w:r w:rsidRPr="00EB38CE">
              <w:rPr>
                <w:b/>
                <w:sz w:val="22"/>
                <w:szCs w:val="22"/>
              </w:rPr>
              <w:t>Lokalita</w:t>
            </w:r>
          </w:p>
        </w:tc>
        <w:tc>
          <w:tcPr>
            <w:tcW w:w="1276" w:type="dxa"/>
          </w:tcPr>
          <w:p w14:paraId="3D70C916" w14:textId="77777777" w:rsidR="00F7521E" w:rsidRPr="00EB38CE" w:rsidRDefault="00F7521E" w:rsidP="000E417B">
            <w:pPr>
              <w:jc w:val="center"/>
              <w:rPr>
                <w:b/>
                <w:sz w:val="22"/>
                <w:szCs w:val="22"/>
              </w:rPr>
            </w:pPr>
            <w:r w:rsidRPr="00EB38CE">
              <w:rPr>
                <w:b/>
                <w:sz w:val="22"/>
                <w:szCs w:val="22"/>
              </w:rPr>
              <w:t>Počet kosení/ 1 rok</w:t>
            </w:r>
          </w:p>
        </w:tc>
        <w:tc>
          <w:tcPr>
            <w:tcW w:w="1701" w:type="dxa"/>
          </w:tcPr>
          <w:p w14:paraId="2ADF30AD" w14:textId="77777777" w:rsidR="00F7521E" w:rsidRPr="00EB38CE" w:rsidRDefault="00F7521E" w:rsidP="000E417B">
            <w:pPr>
              <w:jc w:val="center"/>
              <w:rPr>
                <w:b/>
                <w:sz w:val="22"/>
                <w:szCs w:val="22"/>
              </w:rPr>
            </w:pPr>
            <w:r w:rsidRPr="00EB38CE">
              <w:rPr>
                <w:b/>
                <w:sz w:val="22"/>
                <w:szCs w:val="22"/>
              </w:rPr>
              <w:t>Plocha v m</w:t>
            </w:r>
            <w:r w:rsidRPr="00EB38CE">
              <w:rPr>
                <w:b/>
                <w:sz w:val="22"/>
                <w:szCs w:val="22"/>
                <w:vertAlign w:val="superscript"/>
              </w:rPr>
              <w:t>2</w:t>
            </w:r>
            <w:r w:rsidRPr="00EB38CE">
              <w:rPr>
                <w:b/>
                <w:sz w:val="22"/>
                <w:szCs w:val="22"/>
              </w:rPr>
              <w:t xml:space="preserve"> (odhadovaná)</w:t>
            </w:r>
          </w:p>
        </w:tc>
      </w:tr>
      <w:tr w:rsidR="00F7521E" w:rsidRPr="00EB38CE" w14:paraId="07F3A6E1" w14:textId="77777777" w:rsidTr="000E417B">
        <w:tc>
          <w:tcPr>
            <w:tcW w:w="704" w:type="dxa"/>
          </w:tcPr>
          <w:p w14:paraId="790BB29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</w:tcPr>
          <w:p w14:paraId="50CEE993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</w:t>
            </w:r>
            <w:proofErr w:type="spellStart"/>
            <w:r w:rsidRPr="00EB38CE">
              <w:rPr>
                <w:sz w:val="22"/>
                <w:szCs w:val="22"/>
              </w:rPr>
              <w:t>Kammerhofská</w:t>
            </w:r>
            <w:proofErr w:type="spellEnd"/>
            <w:r w:rsidRPr="00EB38CE">
              <w:rPr>
                <w:sz w:val="22"/>
                <w:szCs w:val="22"/>
              </w:rPr>
              <w:t xml:space="preserve"> – Pomník padlých</w:t>
            </w:r>
          </w:p>
        </w:tc>
        <w:tc>
          <w:tcPr>
            <w:tcW w:w="1276" w:type="dxa"/>
          </w:tcPr>
          <w:p w14:paraId="2CE3988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325F2AA4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1 000</w:t>
            </w:r>
          </w:p>
        </w:tc>
      </w:tr>
      <w:tr w:rsidR="00F7521E" w:rsidRPr="00EB38CE" w14:paraId="56F823BB" w14:textId="77777777" w:rsidTr="000E417B">
        <w:trPr>
          <w:trHeight w:val="108"/>
        </w:trPr>
        <w:tc>
          <w:tcPr>
            <w:tcW w:w="704" w:type="dxa"/>
          </w:tcPr>
          <w:p w14:paraId="2955BC4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2.</w:t>
            </w:r>
          </w:p>
        </w:tc>
        <w:tc>
          <w:tcPr>
            <w:tcW w:w="5812" w:type="dxa"/>
          </w:tcPr>
          <w:p w14:paraId="59251F5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</w:t>
            </w:r>
            <w:proofErr w:type="spellStart"/>
            <w:r w:rsidRPr="00EB38CE">
              <w:rPr>
                <w:sz w:val="22"/>
                <w:szCs w:val="22"/>
              </w:rPr>
              <w:t>Kammerhofská</w:t>
            </w:r>
            <w:proofErr w:type="spellEnd"/>
            <w:r w:rsidRPr="00EB38CE">
              <w:rPr>
                <w:sz w:val="22"/>
                <w:szCs w:val="22"/>
              </w:rPr>
              <w:t xml:space="preserve"> – pod Poštou</w:t>
            </w:r>
          </w:p>
        </w:tc>
        <w:tc>
          <w:tcPr>
            <w:tcW w:w="1276" w:type="dxa"/>
          </w:tcPr>
          <w:p w14:paraId="00308994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611AA9FC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65</w:t>
            </w:r>
          </w:p>
        </w:tc>
      </w:tr>
      <w:tr w:rsidR="00F7521E" w:rsidRPr="00EB38CE" w14:paraId="1764B2E0" w14:textId="77777777" w:rsidTr="000E417B">
        <w:tc>
          <w:tcPr>
            <w:tcW w:w="704" w:type="dxa"/>
          </w:tcPr>
          <w:p w14:paraId="087F967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3.</w:t>
            </w:r>
          </w:p>
        </w:tc>
        <w:tc>
          <w:tcPr>
            <w:tcW w:w="5812" w:type="dxa"/>
          </w:tcPr>
          <w:p w14:paraId="21BC7C1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Novozámocká – pod Novým zámkom</w:t>
            </w:r>
          </w:p>
        </w:tc>
        <w:tc>
          <w:tcPr>
            <w:tcW w:w="1276" w:type="dxa"/>
          </w:tcPr>
          <w:p w14:paraId="56F274C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2E769CA8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856</w:t>
            </w:r>
          </w:p>
        </w:tc>
      </w:tr>
      <w:tr w:rsidR="00F7521E" w:rsidRPr="00EB38CE" w14:paraId="2B835175" w14:textId="77777777" w:rsidTr="000E417B">
        <w:tc>
          <w:tcPr>
            <w:tcW w:w="704" w:type="dxa"/>
          </w:tcPr>
          <w:p w14:paraId="0D2EE6B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4.</w:t>
            </w:r>
          </w:p>
        </w:tc>
        <w:tc>
          <w:tcPr>
            <w:tcW w:w="5812" w:type="dxa"/>
          </w:tcPr>
          <w:p w14:paraId="5B54A0F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</w:t>
            </w:r>
            <w:proofErr w:type="spellStart"/>
            <w:r w:rsidRPr="00EB38CE">
              <w:rPr>
                <w:sz w:val="22"/>
                <w:szCs w:val="22"/>
              </w:rPr>
              <w:t>Starozámocká</w:t>
            </w:r>
            <w:proofErr w:type="spellEnd"/>
            <w:r w:rsidRPr="00EB38CE">
              <w:rPr>
                <w:sz w:val="22"/>
                <w:szCs w:val="22"/>
              </w:rPr>
              <w:t xml:space="preserve"> (okolie Starého zámku)</w:t>
            </w:r>
          </w:p>
        </w:tc>
        <w:tc>
          <w:tcPr>
            <w:tcW w:w="1276" w:type="dxa"/>
          </w:tcPr>
          <w:p w14:paraId="58AFF1F4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70E20FC1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2 101 </w:t>
            </w:r>
          </w:p>
        </w:tc>
      </w:tr>
      <w:tr w:rsidR="00F7521E" w:rsidRPr="00EB38CE" w14:paraId="3566E3E9" w14:textId="77777777" w:rsidTr="000E417B">
        <w:tc>
          <w:tcPr>
            <w:tcW w:w="704" w:type="dxa"/>
          </w:tcPr>
          <w:p w14:paraId="67D8B02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5.</w:t>
            </w:r>
          </w:p>
        </w:tc>
        <w:tc>
          <w:tcPr>
            <w:tcW w:w="5812" w:type="dxa"/>
          </w:tcPr>
          <w:p w14:paraId="7EEB6A7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Sládkoviča (pred SVP)</w:t>
            </w:r>
          </w:p>
        </w:tc>
        <w:tc>
          <w:tcPr>
            <w:tcW w:w="1276" w:type="dxa"/>
          </w:tcPr>
          <w:p w14:paraId="285F3E74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68EBB40A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25</w:t>
            </w:r>
          </w:p>
        </w:tc>
      </w:tr>
      <w:tr w:rsidR="00F7521E" w:rsidRPr="00EB38CE" w14:paraId="56C84D07" w14:textId="77777777" w:rsidTr="000E417B">
        <w:tc>
          <w:tcPr>
            <w:tcW w:w="704" w:type="dxa"/>
          </w:tcPr>
          <w:p w14:paraId="47423A4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6.</w:t>
            </w:r>
          </w:p>
        </w:tc>
        <w:tc>
          <w:tcPr>
            <w:tcW w:w="5812" w:type="dxa"/>
          </w:tcPr>
          <w:p w14:paraId="52C2D7C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Na Križovatke, Nám. sv. Trojice, ul. </w:t>
            </w:r>
            <w:proofErr w:type="spellStart"/>
            <w:r w:rsidRPr="00EB38CE">
              <w:rPr>
                <w:sz w:val="22"/>
                <w:szCs w:val="22"/>
              </w:rPr>
              <w:t>Starozámocká</w:t>
            </w:r>
            <w:proofErr w:type="spellEnd"/>
          </w:p>
        </w:tc>
        <w:tc>
          <w:tcPr>
            <w:tcW w:w="1276" w:type="dxa"/>
          </w:tcPr>
          <w:p w14:paraId="17DD2EF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1B6041C8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100</w:t>
            </w:r>
          </w:p>
        </w:tc>
      </w:tr>
      <w:tr w:rsidR="00F7521E" w:rsidRPr="00EB38CE" w14:paraId="565E389D" w14:textId="77777777" w:rsidTr="000E417B">
        <w:tc>
          <w:tcPr>
            <w:tcW w:w="704" w:type="dxa"/>
          </w:tcPr>
          <w:p w14:paraId="5D3FE84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7.</w:t>
            </w:r>
          </w:p>
        </w:tc>
        <w:tc>
          <w:tcPr>
            <w:tcW w:w="5812" w:type="dxa"/>
          </w:tcPr>
          <w:p w14:paraId="77BF94E1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Novozámocká (pre Špeciálnou ZŠ)</w:t>
            </w:r>
          </w:p>
        </w:tc>
        <w:tc>
          <w:tcPr>
            <w:tcW w:w="1276" w:type="dxa"/>
          </w:tcPr>
          <w:p w14:paraId="0BBF83D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4D3070A5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110</w:t>
            </w:r>
          </w:p>
        </w:tc>
      </w:tr>
      <w:tr w:rsidR="00F7521E" w:rsidRPr="00EB38CE" w14:paraId="42D2A440" w14:textId="77777777" w:rsidTr="000E417B">
        <w:tc>
          <w:tcPr>
            <w:tcW w:w="704" w:type="dxa"/>
          </w:tcPr>
          <w:p w14:paraId="77AED498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8.</w:t>
            </w:r>
          </w:p>
        </w:tc>
        <w:tc>
          <w:tcPr>
            <w:tcW w:w="5812" w:type="dxa"/>
          </w:tcPr>
          <w:p w14:paraId="091ECB33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„Za Hríbom“ (centrum mesta)</w:t>
            </w:r>
          </w:p>
        </w:tc>
        <w:tc>
          <w:tcPr>
            <w:tcW w:w="1276" w:type="dxa"/>
          </w:tcPr>
          <w:p w14:paraId="7D66204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51F1C2FF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55</w:t>
            </w:r>
          </w:p>
        </w:tc>
      </w:tr>
      <w:tr w:rsidR="00F7521E" w:rsidRPr="00EB38CE" w14:paraId="3A4DA7C4" w14:textId="77777777" w:rsidTr="000E417B">
        <w:tc>
          <w:tcPr>
            <w:tcW w:w="704" w:type="dxa"/>
          </w:tcPr>
          <w:p w14:paraId="25F40F82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9.</w:t>
            </w:r>
          </w:p>
        </w:tc>
        <w:tc>
          <w:tcPr>
            <w:tcW w:w="5812" w:type="dxa"/>
          </w:tcPr>
          <w:p w14:paraId="1F03A30E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J. K. </w:t>
            </w:r>
            <w:proofErr w:type="spellStart"/>
            <w:r w:rsidRPr="00EB38CE">
              <w:rPr>
                <w:sz w:val="22"/>
                <w:szCs w:val="22"/>
              </w:rPr>
              <w:t>Hella</w:t>
            </w:r>
            <w:proofErr w:type="spellEnd"/>
            <w:r w:rsidRPr="00EB38CE">
              <w:rPr>
                <w:sz w:val="22"/>
                <w:szCs w:val="22"/>
              </w:rPr>
              <w:t xml:space="preserve"> – </w:t>
            </w:r>
            <w:proofErr w:type="spellStart"/>
            <w:r w:rsidRPr="00EB38CE">
              <w:rPr>
                <w:sz w:val="22"/>
                <w:szCs w:val="22"/>
              </w:rPr>
              <w:t>Piarská</w:t>
            </w:r>
            <w:proofErr w:type="spellEnd"/>
            <w:r w:rsidRPr="00EB38CE">
              <w:rPr>
                <w:sz w:val="22"/>
                <w:szCs w:val="22"/>
              </w:rPr>
              <w:t xml:space="preserve"> brána až po Skanzen</w:t>
            </w:r>
          </w:p>
        </w:tc>
        <w:tc>
          <w:tcPr>
            <w:tcW w:w="1276" w:type="dxa"/>
          </w:tcPr>
          <w:p w14:paraId="699305B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484FD93C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1 506</w:t>
            </w:r>
          </w:p>
        </w:tc>
      </w:tr>
      <w:tr w:rsidR="00F7521E" w:rsidRPr="00EB38CE" w14:paraId="39E25EDC" w14:textId="77777777" w:rsidTr="000E417B">
        <w:tc>
          <w:tcPr>
            <w:tcW w:w="704" w:type="dxa"/>
          </w:tcPr>
          <w:p w14:paraId="5029E34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10.</w:t>
            </w:r>
          </w:p>
        </w:tc>
        <w:tc>
          <w:tcPr>
            <w:tcW w:w="5812" w:type="dxa"/>
          </w:tcPr>
          <w:p w14:paraId="72018CF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Akademická</w:t>
            </w:r>
          </w:p>
        </w:tc>
        <w:tc>
          <w:tcPr>
            <w:tcW w:w="1276" w:type="dxa"/>
          </w:tcPr>
          <w:p w14:paraId="4089959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793D25DC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100</w:t>
            </w:r>
          </w:p>
        </w:tc>
      </w:tr>
      <w:tr w:rsidR="00F7521E" w:rsidRPr="00EB38CE" w14:paraId="1B75880F" w14:textId="77777777" w:rsidTr="000E417B">
        <w:tc>
          <w:tcPr>
            <w:tcW w:w="704" w:type="dxa"/>
          </w:tcPr>
          <w:p w14:paraId="3C5DF42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11.</w:t>
            </w:r>
          </w:p>
        </w:tc>
        <w:tc>
          <w:tcPr>
            <w:tcW w:w="5812" w:type="dxa"/>
          </w:tcPr>
          <w:p w14:paraId="7B6CCBB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Mierová</w:t>
            </w:r>
          </w:p>
        </w:tc>
        <w:tc>
          <w:tcPr>
            <w:tcW w:w="1276" w:type="dxa"/>
          </w:tcPr>
          <w:p w14:paraId="17D0313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28FD60C1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1 000</w:t>
            </w:r>
          </w:p>
        </w:tc>
      </w:tr>
      <w:tr w:rsidR="00F7521E" w:rsidRPr="00EB38CE" w14:paraId="179E6019" w14:textId="77777777" w:rsidTr="000E417B">
        <w:tc>
          <w:tcPr>
            <w:tcW w:w="704" w:type="dxa"/>
          </w:tcPr>
          <w:p w14:paraId="06F166E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12.</w:t>
            </w:r>
          </w:p>
        </w:tc>
        <w:tc>
          <w:tcPr>
            <w:tcW w:w="5812" w:type="dxa"/>
          </w:tcPr>
          <w:p w14:paraId="7605F313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Mierová, </w:t>
            </w:r>
            <w:proofErr w:type="spellStart"/>
            <w:r w:rsidRPr="00EB38CE">
              <w:rPr>
                <w:sz w:val="22"/>
                <w:szCs w:val="22"/>
              </w:rPr>
              <w:t>parc.č</w:t>
            </w:r>
            <w:proofErr w:type="spellEnd"/>
            <w:r w:rsidRPr="00EB38CE">
              <w:rPr>
                <w:sz w:val="22"/>
                <w:szCs w:val="22"/>
              </w:rPr>
              <w:t xml:space="preserve"> E KN 1477/2</w:t>
            </w:r>
          </w:p>
        </w:tc>
        <w:tc>
          <w:tcPr>
            <w:tcW w:w="1276" w:type="dxa"/>
          </w:tcPr>
          <w:p w14:paraId="5D4B187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24F64AC0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2 602</w:t>
            </w:r>
          </w:p>
        </w:tc>
      </w:tr>
      <w:tr w:rsidR="00F7521E" w:rsidRPr="00EB38CE" w14:paraId="235ADE7E" w14:textId="77777777" w:rsidTr="000E417B">
        <w:tc>
          <w:tcPr>
            <w:tcW w:w="704" w:type="dxa"/>
          </w:tcPr>
          <w:p w14:paraId="31D9695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13.</w:t>
            </w:r>
          </w:p>
        </w:tc>
        <w:tc>
          <w:tcPr>
            <w:tcW w:w="5812" w:type="dxa"/>
          </w:tcPr>
          <w:p w14:paraId="7CAAE24D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Mierová, </w:t>
            </w:r>
            <w:proofErr w:type="spellStart"/>
            <w:r w:rsidRPr="00EB38CE">
              <w:rPr>
                <w:sz w:val="22"/>
                <w:szCs w:val="22"/>
              </w:rPr>
              <w:t>parc.č</w:t>
            </w:r>
            <w:proofErr w:type="spellEnd"/>
            <w:r w:rsidRPr="00EB38CE">
              <w:rPr>
                <w:sz w:val="22"/>
                <w:szCs w:val="22"/>
              </w:rPr>
              <w:t>. E KN 1477/6</w:t>
            </w:r>
          </w:p>
        </w:tc>
        <w:tc>
          <w:tcPr>
            <w:tcW w:w="1276" w:type="dxa"/>
          </w:tcPr>
          <w:p w14:paraId="42B8B0E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4267CE1C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591</w:t>
            </w:r>
          </w:p>
        </w:tc>
      </w:tr>
      <w:tr w:rsidR="00F7521E" w:rsidRPr="00EB38CE" w14:paraId="4949F0F6" w14:textId="77777777" w:rsidTr="000E417B">
        <w:tc>
          <w:tcPr>
            <w:tcW w:w="704" w:type="dxa"/>
          </w:tcPr>
          <w:p w14:paraId="701644D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14.</w:t>
            </w:r>
          </w:p>
        </w:tc>
        <w:tc>
          <w:tcPr>
            <w:tcW w:w="5812" w:type="dxa"/>
          </w:tcPr>
          <w:p w14:paraId="215BC75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Obchod pri bývalých potravinách </w:t>
            </w:r>
            <w:proofErr w:type="spellStart"/>
            <w:r w:rsidRPr="00EB38CE">
              <w:rPr>
                <w:sz w:val="22"/>
                <w:szCs w:val="22"/>
              </w:rPr>
              <w:t>Felicita</w:t>
            </w:r>
            <w:proofErr w:type="spellEnd"/>
            <w:r w:rsidRPr="00EB38CE">
              <w:rPr>
                <w:sz w:val="22"/>
                <w:szCs w:val="22"/>
              </w:rPr>
              <w:t xml:space="preserve"> – okolie až k objektu OO PZ </w:t>
            </w:r>
          </w:p>
        </w:tc>
        <w:tc>
          <w:tcPr>
            <w:tcW w:w="1276" w:type="dxa"/>
          </w:tcPr>
          <w:p w14:paraId="58FC444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60D43D8B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607</w:t>
            </w:r>
          </w:p>
        </w:tc>
      </w:tr>
      <w:tr w:rsidR="00F7521E" w:rsidRPr="00EB38CE" w14:paraId="5BECD9A0" w14:textId="77777777" w:rsidTr="000E417B">
        <w:tc>
          <w:tcPr>
            <w:tcW w:w="704" w:type="dxa"/>
          </w:tcPr>
          <w:p w14:paraId="34ADE3B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15.</w:t>
            </w:r>
          </w:p>
        </w:tc>
        <w:tc>
          <w:tcPr>
            <w:tcW w:w="5812" w:type="dxa"/>
          </w:tcPr>
          <w:p w14:paraId="0E049402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Dolná</w:t>
            </w:r>
          </w:p>
        </w:tc>
        <w:tc>
          <w:tcPr>
            <w:tcW w:w="1276" w:type="dxa"/>
          </w:tcPr>
          <w:p w14:paraId="60AEC5A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2BE06E1B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6 217</w:t>
            </w:r>
          </w:p>
        </w:tc>
      </w:tr>
      <w:tr w:rsidR="00F7521E" w:rsidRPr="00EB38CE" w14:paraId="36FC2736" w14:textId="77777777" w:rsidTr="000E417B">
        <w:tc>
          <w:tcPr>
            <w:tcW w:w="704" w:type="dxa"/>
          </w:tcPr>
          <w:p w14:paraId="2865A478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16.</w:t>
            </w:r>
          </w:p>
        </w:tc>
        <w:tc>
          <w:tcPr>
            <w:tcW w:w="5812" w:type="dxa"/>
          </w:tcPr>
          <w:p w14:paraId="5E63652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Železničiarska</w:t>
            </w:r>
          </w:p>
        </w:tc>
        <w:tc>
          <w:tcPr>
            <w:tcW w:w="1276" w:type="dxa"/>
          </w:tcPr>
          <w:p w14:paraId="262CC05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1DDCB443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800</w:t>
            </w:r>
          </w:p>
        </w:tc>
      </w:tr>
      <w:tr w:rsidR="00F7521E" w:rsidRPr="00EB38CE" w14:paraId="5AE2E8FF" w14:textId="77777777" w:rsidTr="000E417B">
        <w:tc>
          <w:tcPr>
            <w:tcW w:w="704" w:type="dxa"/>
          </w:tcPr>
          <w:p w14:paraId="0279174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17.</w:t>
            </w:r>
          </w:p>
        </w:tc>
        <w:tc>
          <w:tcPr>
            <w:tcW w:w="5812" w:type="dxa"/>
          </w:tcPr>
          <w:p w14:paraId="7A7F2F1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Mestská pamiatková rezervácia – zeleň v okolí historických budov ŠÚBA, v uličkách Dolná ružová až k Art </w:t>
            </w:r>
            <w:proofErr w:type="spellStart"/>
            <w:r w:rsidRPr="00EB38CE">
              <w:rPr>
                <w:sz w:val="22"/>
                <w:szCs w:val="22"/>
              </w:rPr>
              <w:t>café</w:t>
            </w:r>
            <w:proofErr w:type="spellEnd"/>
          </w:p>
        </w:tc>
        <w:tc>
          <w:tcPr>
            <w:tcW w:w="1276" w:type="dxa"/>
          </w:tcPr>
          <w:p w14:paraId="7C3EBB48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0DA3AAFA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20</w:t>
            </w:r>
          </w:p>
        </w:tc>
      </w:tr>
      <w:tr w:rsidR="00F7521E" w:rsidRPr="00EB38CE" w14:paraId="1D0D077C" w14:textId="77777777" w:rsidTr="000E417B">
        <w:tc>
          <w:tcPr>
            <w:tcW w:w="704" w:type="dxa"/>
          </w:tcPr>
          <w:p w14:paraId="4E1176F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18.</w:t>
            </w:r>
          </w:p>
        </w:tc>
        <w:tc>
          <w:tcPr>
            <w:tcW w:w="5812" w:type="dxa"/>
          </w:tcPr>
          <w:p w14:paraId="0F0DFD5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Trate mládeže (Parčík pred Železničnou stanicou)</w:t>
            </w:r>
          </w:p>
        </w:tc>
        <w:tc>
          <w:tcPr>
            <w:tcW w:w="1276" w:type="dxa"/>
          </w:tcPr>
          <w:p w14:paraId="26BD702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4C84C882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902</w:t>
            </w:r>
          </w:p>
        </w:tc>
      </w:tr>
      <w:tr w:rsidR="00F7521E" w:rsidRPr="00EB38CE" w14:paraId="6E4F0DBC" w14:textId="77777777" w:rsidTr="000E417B">
        <w:tc>
          <w:tcPr>
            <w:tcW w:w="704" w:type="dxa"/>
          </w:tcPr>
          <w:p w14:paraId="17E4D4E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19.</w:t>
            </w:r>
          </w:p>
        </w:tc>
        <w:tc>
          <w:tcPr>
            <w:tcW w:w="5812" w:type="dxa"/>
          </w:tcPr>
          <w:p w14:paraId="40C74B0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Dolná ružová</w:t>
            </w:r>
          </w:p>
        </w:tc>
        <w:tc>
          <w:tcPr>
            <w:tcW w:w="1276" w:type="dxa"/>
          </w:tcPr>
          <w:p w14:paraId="3896011E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6DB5B0DD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20</w:t>
            </w:r>
          </w:p>
        </w:tc>
      </w:tr>
      <w:tr w:rsidR="00F7521E" w:rsidRPr="00EB38CE" w14:paraId="5714B53C" w14:textId="77777777" w:rsidTr="000E417B">
        <w:tc>
          <w:tcPr>
            <w:tcW w:w="704" w:type="dxa"/>
          </w:tcPr>
          <w:p w14:paraId="69CEE473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20.</w:t>
            </w:r>
          </w:p>
        </w:tc>
        <w:tc>
          <w:tcPr>
            <w:tcW w:w="5812" w:type="dxa"/>
          </w:tcPr>
          <w:p w14:paraId="411EF30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Horná ružová</w:t>
            </w:r>
          </w:p>
        </w:tc>
        <w:tc>
          <w:tcPr>
            <w:tcW w:w="1276" w:type="dxa"/>
          </w:tcPr>
          <w:p w14:paraId="5B5F53C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731DBE26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56</w:t>
            </w:r>
          </w:p>
        </w:tc>
      </w:tr>
      <w:tr w:rsidR="00F7521E" w:rsidRPr="00EB38CE" w14:paraId="5C81CA0E" w14:textId="77777777" w:rsidTr="000E417B">
        <w:tc>
          <w:tcPr>
            <w:tcW w:w="704" w:type="dxa"/>
          </w:tcPr>
          <w:p w14:paraId="50799B5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21.</w:t>
            </w:r>
          </w:p>
        </w:tc>
        <w:tc>
          <w:tcPr>
            <w:tcW w:w="5812" w:type="dxa"/>
          </w:tcPr>
          <w:p w14:paraId="6448F23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A. </w:t>
            </w:r>
            <w:proofErr w:type="spellStart"/>
            <w:r w:rsidRPr="00EB38CE">
              <w:rPr>
                <w:sz w:val="22"/>
                <w:szCs w:val="22"/>
              </w:rPr>
              <w:t>Pécha</w:t>
            </w:r>
            <w:proofErr w:type="spellEnd"/>
          </w:p>
        </w:tc>
        <w:tc>
          <w:tcPr>
            <w:tcW w:w="1276" w:type="dxa"/>
          </w:tcPr>
          <w:p w14:paraId="5D819FE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kosení</w:t>
            </w:r>
          </w:p>
        </w:tc>
        <w:tc>
          <w:tcPr>
            <w:tcW w:w="1701" w:type="dxa"/>
          </w:tcPr>
          <w:p w14:paraId="50E0D615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105</w:t>
            </w:r>
          </w:p>
        </w:tc>
      </w:tr>
      <w:tr w:rsidR="00F7521E" w:rsidRPr="00EB38CE" w14:paraId="798ECF45" w14:textId="77777777" w:rsidTr="000E417B">
        <w:tc>
          <w:tcPr>
            <w:tcW w:w="704" w:type="dxa"/>
          </w:tcPr>
          <w:p w14:paraId="7A31608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22.</w:t>
            </w:r>
          </w:p>
        </w:tc>
        <w:tc>
          <w:tcPr>
            <w:tcW w:w="5812" w:type="dxa"/>
          </w:tcPr>
          <w:p w14:paraId="535165B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Sídlisko Drieňová</w:t>
            </w:r>
          </w:p>
        </w:tc>
        <w:tc>
          <w:tcPr>
            <w:tcW w:w="1276" w:type="dxa"/>
          </w:tcPr>
          <w:p w14:paraId="74B8511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4 kosenia</w:t>
            </w:r>
          </w:p>
        </w:tc>
        <w:tc>
          <w:tcPr>
            <w:tcW w:w="1701" w:type="dxa"/>
          </w:tcPr>
          <w:p w14:paraId="5E0B7B87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54 036</w:t>
            </w:r>
          </w:p>
        </w:tc>
      </w:tr>
      <w:tr w:rsidR="00F7521E" w:rsidRPr="00EB38CE" w14:paraId="3594094F" w14:textId="77777777" w:rsidTr="000E417B">
        <w:tc>
          <w:tcPr>
            <w:tcW w:w="704" w:type="dxa"/>
          </w:tcPr>
          <w:p w14:paraId="76B2731D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23.</w:t>
            </w:r>
          </w:p>
        </w:tc>
        <w:tc>
          <w:tcPr>
            <w:tcW w:w="5812" w:type="dxa"/>
          </w:tcPr>
          <w:p w14:paraId="36F712D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Okolie súkromnej hotelovej akadémie, </w:t>
            </w:r>
            <w:proofErr w:type="spellStart"/>
            <w:r w:rsidRPr="00EB38CE">
              <w:rPr>
                <w:sz w:val="22"/>
                <w:szCs w:val="22"/>
              </w:rPr>
              <w:t>parc.č</w:t>
            </w:r>
            <w:proofErr w:type="spellEnd"/>
            <w:r w:rsidRPr="00EB38CE">
              <w:rPr>
                <w:sz w:val="22"/>
                <w:szCs w:val="22"/>
              </w:rPr>
              <w:t>. CKN 7687/10</w:t>
            </w:r>
          </w:p>
        </w:tc>
        <w:tc>
          <w:tcPr>
            <w:tcW w:w="1276" w:type="dxa"/>
          </w:tcPr>
          <w:p w14:paraId="3F9AFDA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3801BBF2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413</w:t>
            </w:r>
          </w:p>
        </w:tc>
      </w:tr>
      <w:tr w:rsidR="00F7521E" w:rsidRPr="00EB38CE" w14:paraId="5A9779FC" w14:textId="77777777" w:rsidTr="000E417B">
        <w:tc>
          <w:tcPr>
            <w:tcW w:w="704" w:type="dxa"/>
          </w:tcPr>
          <w:p w14:paraId="0B35DFBD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24.</w:t>
            </w:r>
          </w:p>
        </w:tc>
        <w:tc>
          <w:tcPr>
            <w:tcW w:w="5812" w:type="dxa"/>
          </w:tcPr>
          <w:p w14:paraId="2CD50671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1. mája</w:t>
            </w:r>
          </w:p>
        </w:tc>
        <w:tc>
          <w:tcPr>
            <w:tcW w:w="1276" w:type="dxa"/>
          </w:tcPr>
          <w:p w14:paraId="0364DA0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4F0DAC4A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4 552</w:t>
            </w:r>
          </w:p>
        </w:tc>
      </w:tr>
      <w:tr w:rsidR="00F7521E" w:rsidRPr="00EB38CE" w14:paraId="5EFDA1E2" w14:textId="77777777" w:rsidTr="000E417B">
        <w:tc>
          <w:tcPr>
            <w:tcW w:w="704" w:type="dxa"/>
          </w:tcPr>
          <w:p w14:paraId="002F8FFE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25.</w:t>
            </w:r>
          </w:p>
        </w:tc>
        <w:tc>
          <w:tcPr>
            <w:tcW w:w="5812" w:type="dxa"/>
          </w:tcPr>
          <w:p w14:paraId="3BB3B5C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Nám. Padlých hrdinov – mestská časť Štefultov</w:t>
            </w:r>
          </w:p>
        </w:tc>
        <w:tc>
          <w:tcPr>
            <w:tcW w:w="1276" w:type="dxa"/>
          </w:tcPr>
          <w:p w14:paraId="7851571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6387776E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2 640</w:t>
            </w:r>
          </w:p>
        </w:tc>
      </w:tr>
      <w:tr w:rsidR="00F7521E" w:rsidRPr="00EB38CE" w14:paraId="77DB2575" w14:textId="77777777" w:rsidTr="000E417B">
        <w:tc>
          <w:tcPr>
            <w:tcW w:w="704" w:type="dxa"/>
          </w:tcPr>
          <w:p w14:paraId="43383CA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26.</w:t>
            </w:r>
          </w:p>
        </w:tc>
        <w:tc>
          <w:tcPr>
            <w:tcW w:w="5812" w:type="dxa"/>
          </w:tcPr>
          <w:p w14:paraId="5F7BE5E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J. Horáka („Drevená dedina“)</w:t>
            </w:r>
          </w:p>
        </w:tc>
        <w:tc>
          <w:tcPr>
            <w:tcW w:w="1276" w:type="dxa"/>
          </w:tcPr>
          <w:p w14:paraId="2F2FA5D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51F9D131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2 000</w:t>
            </w:r>
          </w:p>
        </w:tc>
      </w:tr>
      <w:tr w:rsidR="00F7521E" w:rsidRPr="00EB38CE" w14:paraId="74D5DB98" w14:textId="77777777" w:rsidTr="000E417B">
        <w:tc>
          <w:tcPr>
            <w:tcW w:w="704" w:type="dxa"/>
          </w:tcPr>
          <w:p w14:paraId="2D38DF7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27.</w:t>
            </w:r>
          </w:p>
        </w:tc>
        <w:tc>
          <w:tcPr>
            <w:tcW w:w="5812" w:type="dxa"/>
          </w:tcPr>
          <w:p w14:paraId="79E253C3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Trate mládeže (popri ceste)</w:t>
            </w:r>
          </w:p>
        </w:tc>
        <w:tc>
          <w:tcPr>
            <w:tcW w:w="1276" w:type="dxa"/>
          </w:tcPr>
          <w:p w14:paraId="7AB4571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737F470E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902</w:t>
            </w:r>
          </w:p>
        </w:tc>
      </w:tr>
      <w:tr w:rsidR="00F7521E" w:rsidRPr="00EB38CE" w14:paraId="4AE97BF0" w14:textId="77777777" w:rsidTr="000E417B">
        <w:tc>
          <w:tcPr>
            <w:tcW w:w="704" w:type="dxa"/>
          </w:tcPr>
          <w:p w14:paraId="4B564BA2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28.</w:t>
            </w:r>
          </w:p>
        </w:tc>
        <w:tc>
          <w:tcPr>
            <w:tcW w:w="5812" w:type="dxa"/>
          </w:tcPr>
          <w:p w14:paraId="48A0519B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Povrazník</w:t>
            </w:r>
          </w:p>
        </w:tc>
        <w:tc>
          <w:tcPr>
            <w:tcW w:w="1276" w:type="dxa"/>
          </w:tcPr>
          <w:p w14:paraId="4967734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20BE9867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448</w:t>
            </w:r>
          </w:p>
        </w:tc>
      </w:tr>
      <w:tr w:rsidR="00F7521E" w:rsidRPr="00EB38CE" w14:paraId="17815CAF" w14:textId="77777777" w:rsidTr="000E417B">
        <w:tc>
          <w:tcPr>
            <w:tcW w:w="704" w:type="dxa"/>
          </w:tcPr>
          <w:p w14:paraId="7A447BD4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29</w:t>
            </w:r>
          </w:p>
        </w:tc>
        <w:tc>
          <w:tcPr>
            <w:tcW w:w="5812" w:type="dxa"/>
          </w:tcPr>
          <w:p w14:paraId="304F657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Schody k SAD</w:t>
            </w:r>
          </w:p>
        </w:tc>
        <w:tc>
          <w:tcPr>
            <w:tcW w:w="1276" w:type="dxa"/>
          </w:tcPr>
          <w:p w14:paraId="70F413A4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5EA2681F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417</w:t>
            </w:r>
          </w:p>
        </w:tc>
      </w:tr>
      <w:tr w:rsidR="00F7521E" w:rsidRPr="00EB38CE" w14:paraId="70F92521" w14:textId="77777777" w:rsidTr="000E417B">
        <w:tc>
          <w:tcPr>
            <w:tcW w:w="704" w:type="dxa"/>
          </w:tcPr>
          <w:p w14:paraId="58CD5CD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30.</w:t>
            </w:r>
          </w:p>
        </w:tc>
        <w:tc>
          <w:tcPr>
            <w:tcW w:w="5812" w:type="dxa"/>
          </w:tcPr>
          <w:p w14:paraId="5970B2C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Chodník od ČS Slovnaft po POMU (</w:t>
            </w:r>
            <w:proofErr w:type="spellStart"/>
            <w:r w:rsidRPr="00EB38CE">
              <w:rPr>
                <w:sz w:val="22"/>
                <w:szCs w:val="22"/>
              </w:rPr>
              <w:t>Svetrovku</w:t>
            </w:r>
            <w:proofErr w:type="spellEnd"/>
            <w:r w:rsidRPr="00EB38CE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53882981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29AD1B32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368</w:t>
            </w:r>
          </w:p>
        </w:tc>
      </w:tr>
      <w:tr w:rsidR="00F7521E" w:rsidRPr="00EB38CE" w14:paraId="21A79479" w14:textId="77777777" w:rsidTr="000E417B">
        <w:tc>
          <w:tcPr>
            <w:tcW w:w="704" w:type="dxa"/>
          </w:tcPr>
          <w:p w14:paraId="2112464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31..</w:t>
            </w:r>
          </w:p>
        </w:tc>
        <w:tc>
          <w:tcPr>
            <w:tcW w:w="5812" w:type="dxa"/>
          </w:tcPr>
          <w:p w14:paraId="551E927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Križovatka – okolo 120 bytovky</w:t>
            </w:r>
          </w:p>
        </w:tc>
        <w:tc>
          <w:tcPr>
            <w:tcW w:w="1276" w:type="dxa"/>
          </w:tcPr>
          <w:p w14:paraId="10E5D16D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5B9FEF2E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1 375</w:t>
            </w:r>
          </w:p>
        </w:tc>
      </w:tr>
      <w:tr w:rsidR="00F7521E" w:rsidRPr="00EB38CE" w14:paraId="56CB720A" w14:textId="77777777" w:rsidTr="000E417B">
        <w:tc>
          <w:tcPr>
            <w:tcW w:w="704" w:type="dxa"/>
          </w:tcPr>
          <w:p w14:paraId="34F7BAD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32.</w:t>
            </w:r>
          </w:p>
        </w:tc>
        <w:tc>
          <w:tcPr>
            <w:tcW w:w="5812" w:type="dxa"/>
          </w:tcPr>
          <w:p w14:paraId="1EC80F52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Bytovky Pod Kalváriou</w:t>
            </w:r>
          </w:p>
        </w:tc>
        <w:tc>
          <w:tcPr>
            <w:tcW w:w="1276" w:type="dxa"/>
          </w:tcPr>
          <w:p w14:paraId="7C007342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3852AD34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7 093</w:t>
            </w:r>
          </w:p>
        </w:tc>
      </w:tr>
      <w:tr w:rsidR="00F7521E" w:rsidRPr="00EB38CE" w14:paraId="79DDE9B8" w14:textId="77777777" w:rsidTr="000E417B">
        <w:tc>
          <w:tcPr>
            <w:tcW w:w="704" w:type="dxa"/>
          </w:tcPr>
          <w:p w14:paraId="55E2D4C7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33.</w:t>
            </w:r>
          </w:p>
        </w:tc>
        <w:tc>
          <w:tcPr>
            <w:tcW w:w="5812" w:type="dxa"/>
          </w:tcPr>
          <w:p w14:paraId="7A09CCC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Mládežnícka (pri Lesníckom internáte) - ostrovček</w:t>
            </w:r>
          </w:p>
        </w:tc>
        <w:tc>
          <w:tcPr>
            <w:tcW w:w="1276" w:type="dxa"/>
          </w:tcPr>
          <w:p w14:paraId="6500E89E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6EE8F3CD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50</w:t>
            </w:r>
          </w:p>
        </w:tc>
      </w:tr>
      <w:tr w:rsidR="00F7521E" w:rsidRPr="00EB38CE" w14:paraId="1FBE1F85" w14:textId="77777777" w:rsidTr="000E417B">
        <w:tc>
          <w:tcPr>
            <w:tcW w:w="704" w:type="dxa"/>
          </w:tcPr>
          <w:p w14:paraId="515C279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34.</w:t>
            </w:r>
          </w:p>
        </w:tc>
        <w:tc>
          <w:tcPr>
            <w:tcW w:w="5812" w:type="dxa"/>
          </w:tcPr>
          <w:p w14:paraId="5766928F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 xml:space="preserve">Ul. </w:t>
            </w:r>
            <w:proofErr w:type="spellStart"/>
            <w:r w:rsidRPr="00EB38CE">
              <w:rPr>
                <w:sz w:val="22"/>
                <w:szCs w:val="22"/>
              </w:rPr>
              <w:t>Pátrovská</w:t>
            </w:r>
            <w:proofErr w:type="spellEnd"/>
            <w:r w:rsidRPr="00EB38CE">
              <w:rPr>
                <w:sz w:val="22"/>
                <w:szCs w:val="22"/>
              </w:rPr>
              <w:t xml:space="preserve"> (ihrisko)</w:t>
            </w:r>
          </w:p>
        </w:tc>
        <w:tc>
          <w:tcPr>
            <w:tcW w:w="1276" w:type="dxa"/>
          </w:tcPr>
          <w:p w14:paraId="15114A3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5359311E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680</w:t>
            </w:r>
          </w:p>
        </w:tc>
      </w:tr>
      <w:tr w:rsidR="00F7521E" w:rsidRPr="00EB38CE" w14:paraId="0E69FFBF" w14:textId="77777777" w:rsidTr="000E417B">
        <w:tc>
          <w:tcPr>
            <w:tcW w:w="704" w:type="dxa"/>
          </w:tcPr>
          <w:p w14:paraId="5BCC0011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35.</w:t>
            </w:r>
          </w:p>
        </w:tc>
        <w:tc>
          <w:tcPr>
            <w:tcW w:w="5812" w:type="dxa"/>
          </w:tcPr>
          <w:p w14:paraId="3C2B6258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Ul. Dolná (ihrisko)</w:t>
            </w:r>
          </w:p>
        </w:tc>
        <w:tc>
          <w:tcPr>
            <w:tcW w:w="1276" w:type="dxa"/>
          </w:tcPr>
          <w:p w14:paraId="67689F76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 kosenia</w:t>
            </w:r>
          </w:p>
        </w:tc>
        <w:tc>
          <w:tcPr>
            <w:tcW w:w="1701" w:type="dxa"/>
          </w:tcPr>
          <w:p w14:paraId="33BA555F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625</w:t>
            </w:r>
          </w:p>
        </w:tc>
      </w:tr>
      <w:tr w:rsidR="00F7521E" w:rsidRPr="00EB38CE" w14:paraId="2D0550EC" w14:textId="77777777" w:rsidTr="000E417B">
        <w:tc>
          <w:tcPr>
            <w:tcW w:w="704" w:type="dxa"/>
          </w:tcPr>
          <w:p w14:paraId="1384FAE3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36.</w:t>
            </w:r>
          </w:p>
        </w:tc>
        <w:tc>
          <w:tcPr>
            <w:tcW w:w="5812" w:type="dxa"/>
          </w:tcPr>
          <w:p w14:paraId="6F99884A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Lokalita Počúvadlianske jazero - pomníky</w:t>
            </w:r>
          </w:p>
        </w:tc>
        <w:tc>
          <w:tcPr>
            <w:tcW w:w="1276" w:type="dxa"/>
          </w:tcPr>
          <w:p w14:paraId="700E7711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 kosenia</w:t>
            </w:r>
          </w:p>
        </w:tc>
        <w:tc>
          <w:tcPr>
            <w:tcW w:w="1701" w:type="dxa"/>
          </w:tcPr>
          <w:p w14:paraId="75FAAE80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600</w:t>
            </w:r>
          </w:p>
        </w:tc>
      </w:tr>
      <w:tr w:rsidR="00F7521E" w:rsidRPr="00EB38CE" w14:paraId="04D237B8" w14:textId="77777777" w:rsidTr="000E417B">
        <w:tc>
          <w:tcPr>
            <w:tcW w:w="704" w:type="dxa"/>
          </w:tcPr>
          <w:p w14:paraId="3FFE4148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37.</w:t>
            </w:r>
          </w:p>
        </w:tc>
        <w:tc>
          <w:tcPr>
            <w:tcW w:w="5812" w:type="dxa"/>
          </w:tcPr>
          <w:p w14:paraId="181B2EF1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Lokalita Počúvadlianske jazero - pláž</w:t>
            </w:r>
          </w:p>
        </w:tc>
        <w:tc>
          <w:tcPr>
            <w:tcW w:w="1276" w:type="dxa"/>
          </w:tcPr>
          <w:p w14:paraId="65E48779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 kosenia</w:t>
            </w:r>
          </w:p>
        </w:tc>
        <w:tc>
          <w:tcPr>
            <w:tcW w:w="1701" w:type="dxa"/>
          </w:tcPr>
          <w:p w14:paraId="0B2E2871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5 359</w:t>
            </w:r>
          </w:p>
        </w:tc>
      </w:tr>
      <w:tr w:rsidR="00F7521E" w:rsidRPr="00EB38CE" w14:paraId="20387785" w14:textId="77777777" w:rsidTr="000E417B">
        <w:tc>
          <w:tcPr>
            <w:tcW w:w="704" w:type="dxa"/>
          </w:tcPr>
          <w:p w14:paraId="0FB037F5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38.</w:t>
            </w:r>
          </w:p>
        </w:tc>
        <w:tc>
          <w:tcPr>
            <w:tcW w:w="5812" w:type="dxa"/>
          </w:tcPr>
          <w:p w14:paraId="765F68A0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Ostatné plochy v k. ú. Banská Štiavnica (napr. plochy vedľa komunikácií a v križovatkách, vstupy do mesta pri dopravných značkách a znaku U</w:t>
            </w:r>
            <w:r w:rsidRPr="00EB38CE">
              <w:rPr>
                <w:caps/>
                <w:sz w:val="22"/>
                <w:szCs w:val="22"/>
              </w:rPr>
              <w:t>nesco</w:t>
            </w:r>
            <w:r w:rsidRPr="00EB38CE">
              <w:rPr>
                <w:sz w:val="22"/>
                <w:szCs w:val="22"/>
              </w:rPr>
              <w:t>, na Červenej studni pri turistických a informačných tabuliach...)</w:t>
            </w:r>
          </w:p>
        </w:tc>
        <w:tc>
          <w:tcPr>
            <w:tcW w:w="1276" w:type="dxa"/>
          </w:tcPr>
          <w:p w14:paraId="453DABEC" w14:textId="77777777" w:rsidR="00F7521E" w:rsidRPr="00EB38CE" w:rsidRDefault="00F7521E" w:rsidP="000E417B">
            <w:pPr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2 kosenia</w:t>
            </w:r>
          </w:p>
        </w:tc>
        <w:tc>
          <w:tcPr>
            <w:tcW w:w="1701" w:type="dxa"/>
          </w:tcPr>
          <w:p w14:paraId="69F968DB" w14:textId="77777777" w:rsidR="00F7521E" w:rsidRPr="00EB38CE" w:rsidRDefault="00F7521E" w:rsidP="000E417B">
            <w:pPr>
              <w:jc w:val="right"/>
              <w:rPr>
                <w:sz w:val="22"/>
                <w:szCs w:val="22"/>
              </w:rPr>
            </w:pPr>
            <w:r w:rsidRPr="00EB38CE">
              <w:rPr>
                <w:sz w:val="22"/>
                <w:szCs w:val="22"/>
              </w:rPr>
              <w:t>300</w:t>
            </w:r>
          </w:p>
        </w:tc>
      </w:tr>
    </w:tbl>
    <w:p w14:paraId="314DFA9D" w14:textId="77777777" w:rsidR="00B70BA2" w:rsidRDefault="00B70BA2" w:rsidP="00F05EC6"/>
    <w:sectPr w:rsidR="00B70BA2" w:rsidSect="00CC44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AAF7" w14:textId="77777777" w:rsidR="00A662C8" w:rsidRDefault="00A662C8" w:rsidP="0088271F">
      <w:r>
        <w:separator/>
      </w:r>
    </w:p>
  </w:endnote>
  <w:endnote w:type="continuationSeparator" w:id="0">
    <w:p w14:paraId="2A1FC78F" w14:textId="77777777" w:rsidR="00A662C8" w:rsidRDefault="00A662C8" w:rsidP="0088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7205"/>
      <w:docPartObj>
        <w:docPartGallery w:val="Page Numbers (Bottom of Page)"/>
        <w:docPartUnique/>
      </w:docPartObj>
    </w:sdtPr>
    <w:sdtContent>
      <w:p w14:paraId="03EC9104" w14:textId="0A67C342" w:rsidR="0088271F" w:rsidRDefault="009C3FD3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6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83EB8B" w14:textId="77777777" w:rsidR="0088271F" w:rsidRDefault="0088271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1FAF7" w14:textId="77777777" w:rsidR="00A662C8" w:rsidRDefault="00A662C8" w:rsidP="0088271F">
      <w:r>
        <w:separator/>
      </w:r>
    </w:p>
  </w:footnote>
  <w:footnote w:type="continuationSeparator" w:id="0">
    <w:p w14:paraId="4070D1B9" w14:textId="77777777" w:rsidR="00A662C8" w:rsidRDefault="00A662C8" w:rsidP="00882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9BAE4" w14:textId="595BFA54" w:rsidR="007356A9" w:rsidRDefault="007356A9">
    <w:pPr>
      <w:pStyle w:val="Hlavika"/>
    </w:pPr>
    <w:r>
      <w:tab/>
    </w:r>
    <w:r>
      <w:tab/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2CBA"/>
    <w:multiLevelType w:val="hybridMultilevel"/>
    <w:tmpl w:val="D3EC997E"/>
    <w:lvl w:ilvl="0" w:tplc="1808579E">
      <w:start w:val="9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7F53"/>
    <w:multiLevelType w:val="multilevel"/>
    <w:tmpl w:val="4EF6B704"/>
    <w:lvl w:ilvl="0">
      <w:start w:val="1"/>
      <w:numFmt w:val="upperRoman"/>
      <w:pStyle w:val="zkladntextzaslovanmzmluvy1"/>
      <w:suff w:val="nothing"/>
      <w:lvlText w:val="%1."/>
      <w:lvlJc w:val="center"/>
      <w:pPr>
        <w:ind w:left="67" w:firstLine="113"/>
      </w:pPr>
      <w:rPr>
        <w:rFonts w:hint="default"/>
        <w:b/>
      </w:rPr>
    </w:lvl>
    <w:lvl w:ilvl="1">
      <w:start w:val="1"/>
      <w:numFmt w:val="decimal"/>
      <w:pStyle w:val="slovaniezmluvy2"/>
      <w:isLgl/>
      <w:lvlText w:val="%1.%2."/>
      <w:lvlJc w:val="left"/>
      <w:pPr>
        <w:tabs>
          <w:tab w:val="num" w:pos="1277"/>
        </w:tabs>
        <w:ind w:left="1503" w:hanging="510"/>
      </w:pPr>
      <w:rPr>
        <w:rFonts w:hint="default"/>
        <w:b/>
        <w:i w:val="0"/>
      </w:rPr>
    </w:lvl>
    <w:lvl w:ilvl="2">
      <w:start w:val="1"/>
      <w:numFmt w:val="decimal"/>
      <w:lvlText w:val="12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22FC4F3E"/>
    <w:multiLevelType w:val="hybridMultilevel"/>
    <w:tmpl w:val="74CE992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E13D0"/>
    <w:multiLevelType w:val="hybridMultilevel"/>
    <w:tmpl w:val="92F6730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5066274">
    <w:abstractNumId w:val="1"/>
  </w:num>
  <w:num w:numId="2" w16cid:durableId="1422986027">
    <w:abstractNumId w:val="2"/>
  </w:num>
  <w:num w:numId="3" w16cid:durableId="352657113">
    <w:abstractNumId w:val="3"/>
  </w:num>
  <w:num w:numId="4" w16cid:durableId="312367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03A"/>
    <w:rsid w:val="0009025E"/>
    <w:rsid w:val="000D248E"/>
    <w:rsid w:val="000D259A"/>
    <w:rsid w:val="000E0571"/>
    <w:rsid w:val="000E644D"/>
    <w:rsid w:val="000F28AB"/>
    <w:rsid w:val="001108F7"/>
    <w:rsid w:val="001836A7"/>
    <w:rsid w:val="002904DF"/>
    <w:rsid w:val="002D1DB0"/>
    <w:rsid w:val="003316DD"/>
    <w:rsid w:val="003851FC"/>
    <w:rsid w:val="00395A42"/>
    <w:rsid w:val="0039601A"/>
    <w:rsid w:val="0041468B"/>
    <w:rsid w:val="00426039"/>
    <w:rsid w:val="00441214"/>
    <w:rsid w:val="004651E7"/>
    <w:rsid w:val="004977BB"/>
    <w:rsid w:val="00544C41"/>
    <w:rsid w:val="0056359A"/>
    <w:rsid w:val="0063540A"/>
    <w:rsid w:val="006E224A"/>
    <w:rsid w:val="007356A9"/>
    <w:rsid w:val="00815D70"/>
    <w:rsid w:val="00856BEF"/>
    <w:rsid w:val="0088271F"/>
    <w:rsid w:val="008B43AB"/>
    <w:rsid w:val="00943339"/>
    <w:rsid w:val="00966DAE"/>
    <w:rsid w:val="009C3FD3"/>
    <w:rsid w:val="00A614FA"/>
    <w:rsid w:val="00A662C8"/>
    <w:rsid w:val="00A96D36"/>
    <w:rsid w:val="00B54E61"/>
    <w:rsid w:val="00B70BA2"/>
    <w:rsid w:val="00B94FD3"/>
    <w:rsid w:val="00BA1ABD"/>
    <w:rsid w:val="00BC503A"/>
    <w:rsid w:val="00C1158A"/>
    <w:rsid w:val="00C3018D"/>
    <w:rsid w:val="00C33A79"/>
    <w:rsid w:val="00CC446F"/>
    <w:rsid w:val="00CD4131"/>
    <w:rsid w:val="00D30775"/>
    <w:rsid w:val="00DB0B0E"/>
    <w:rsid w:val="00DE10E3"/>
    <w:rsid w:val="00EB38CE"/>
    <w:rsid w:val="00F05EC6"/>
    <w:rsid w:val="00F5095F"/>
    <w:rsid w:val="00F7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9527"/>
  <w15:docId w15:val="{2EF110C9-F65F-4366-B8B9-816F097A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5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zaslovanmzmluvy1">
    <w:name w:val="základný text za číslovaním zmluvy1"/>
    <w:basedOn w:val="Zkladntext"/>
    <w:next w:val="slovaniezmluvy2"/>
    <w:rsid w:val="00BC503A"/>
    <w:pPr>
      <w:numPr>
        <w:numId w:val="1"/>
      </w:numPr>
      <w:spacing w:after="240" w:line="276" w:lineRule="auto"/>
      <w:ind w:left="0" w:firstLine="0"/>
      <w:jc w:val="center"/>
    </w:pPr>
    <w:rPr>
      <w:rFonts w:ascii="Times New (W1)" w:hAnsi="Times New (W1)"/>
      <w:b/>
      <w:sz w:val="22"/>
      <w:szCs w:val="22"/>
      <w:lang w:val="en-US" w:eastAsia="en-US" w:bidi="en-US"/>
    </w:rPr>
  </w:style>
  <w:style w:type="paragraph" w:customStyle="1" w:styleId="slovaniezmluvy2">
    <w:name w:val="číslovanie zmluvy 2"/>
    <w:basedOn w:val="Normlny"/>
    <w:rsid w:val="00BC503A"/>
    <w:pPr>
      <w:numPr>
        <w:ilvl w:val="1"/>
        <w:numId w:val="1"/>
      </w:numPr>
      <w:spacing w:before="240" w:after="120" w:line="276" w:lineRule="auto"/>
    </w:pPr>
    <w:rPr>
      <w:rFonts w:ascii="Times New (W1)" w:hAnsi="Times New (W1)"/>
      <w:sz w:val="22"/>
      <w:szCs w:val="22"/>
      <w:lang w:val="en-US" w:eastAsia="en-US" w:bidi="en-US"/>
    </w:rPr>
  </w:style>
  <w:style w:type="table" w:styleId="Mriekatabuky">
    <w:name w:val="Table Grid"/>
    <w:basedOn w:val="Normlnatabuka"/>
    <w:rsid w:val="00BC503A"/>
    <w:pPr>
      <w:spacing w:after="0" w:line="240" w:lineRule="auto"/>
      <w:ind w:left="680" w:hanging="34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rsid w:val="00BC503A"/>
    <w:rPr>
      <w:color w:val="0000FF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C503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C503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827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27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8271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271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6359A"/>
    <w:pPr>
      <w:ind w:left="720"/>
      <w:contextualSpacing/>
    </w:pPr>
  </w:style>
  <w:style w:type="paragraph" w:customStyle="1" w:styleId="Default">
    <w:name w:val="Default"/>
    <w:qFormat/>
    <w:rsid w:val="0056359A"/>
    <w:pPr>
      <w:snapToGri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AU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77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77BB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Standard">
    <w:name w:val="Standard"/>
    <w:rsid w:val="007356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Hulinova</cp:lastModifiedBy>
  <cp:revision>3</cp:revision>
  <cp:lastPrinted>2020-03-05T11:16:00Z</cp:lastPrinted>
  <dcterms:created xsi:type="dcterms:W3CDTF">2023-01-17T08:59:00Z</dcterms:created>
  <dcterms:modified xsi:type="dcterms:W3CDTF">2023-02-27T13:26:00Z</dcterms:modified>
</cp:coreProperties>
</file>